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9E40" w14:textId="77777777" w:rsidR="00987ABD" w:rsidRPr="001C177D" w:rsidRDefault="00987ABD" w:rsidP="00987ABD">
      <w:pPr>
        <w:pStyle w:val="a7"/>
        <w:tabs>
          <w:tab w:val="left" w:pos="832"/>
          <w:tab w:val="left" w:pos="1564"/>
          <w:tab w:val="left" w:pos="2294"/>
        </w:tabs>
        <w:spacing w:line="330" w:lineRule="exact"/>
        <w:ind w:right="30"/>
        <w:jc w:val="right"/>
        <w:rPr>
          <w:spacing w:val="12"/>
          <w:sz w:val="21"/>
          <w:szCs w:val="21"/>
        </w:rPr>
      </w:pPr>
      <w:r w:rsidRPr="001C177D">
        <w:rPr>
          <w:rFonts w:hint="eastAsia"/>
          <w:spacing w:val="12"/>
          <w:sz w:val="21"/>
          <w:szCs w:val="21"/>
        </w:rPr>
        <w:t>（様式）</w:t>
      </w:r>
    </w:p>
    <w:p w14:paraId="36D49E41" w14:textId="77777777" w:rsidR="00987ABD" w:rsidRPr="001C177D" w:rsidRDefault="00987ABD" w:rsidP="00987ABD">
      <w:pPr>
        <w:pStyle w:val="a7"/>
        <w:tabs>
          <w:tab w:val="left" w:pos="832"/>
          <w:tab w:val="left" w:pos="1564"/>
          <w:tab w:val="left" w:pos="2294"/>
        </w:tabs>
        <w:spacing w:line="330" w:lineRule="exact"/>
        <w:ind w:right="516"/>
        <w:jc w:val="right"/>
        <w:rPr>
          <w:spacing w:val="12"/>
          <w:sz w:val="21"/>
          <w:szCs w:val="21"/>
        </w:rPr>
      </w:pPr>
    </w:p>
    <w:p w14:paraId="36D49E42" w14:textId="71FEB032" w:rsidR="00987ABD" w:rsidRPr="001C177D" w:rsidRDefault="00987ABD" w:rsidP="00987ABD">
      <w:pPr>
        <w:pStyle w:val="a7"/>
        <w:tabs>
          <w:tab w:val="left" w:pos="832"/>
          <w:tab w:val="left" w:pos="1564"/>
          <w:tab w:val="left" w:pos="2294"/>
        </w:tabs>
        <w:spacing w:line="330" w:lineRule="exact"/>
        <w:ind w:right="516"/>
        <w:jc w:val="right"/>
        <w:rPr>
          <w:sz w:val="21"/>
          <w:szCs w:val="21"/>
        </w:rPr>
      </w:pPr>
      <w:r w:rsidRPr="001C177D">
        <w:rPr>
          <w:spacing w:val="12"/>
          <w:sz w:val="21"/>
          <w:szCs w:val="21"/>
        </w:rPr>
        <w:t>令</w:t>
      </w:r>
      <w:r w:rsidRPr="001C177D">
        <w:rPr>
          <w:sz w:val="21"/>
          <w:szCs w:val="21"/>
        </w:rPr>
        <w:t>和</w:t>
      </w:r>
      <w:r w:rsidR="00FE39B5" w:rsidRPr="001C177D">
        <w:rPr>
          <w:rFonts w:hint="eastAsia"/>
          <w:sz w:val="21"/>
          <w:szCs w:val="21"/>
          <w:lang w:eastAsia="ja-JP"/>
        </w:rPr>
        <w:t>７</w:t>
      </w:r>
      <w:r w:rsidRPr="001C177D">
        <w:rPr>
          <w:sz w:val="21"/>
          <w:szCs w:val="21"/>
        </w:rPr>
        <w:t>年</w:t>
      </w:r>
      <w:r w:rsidR="00E402BF" w:rsidRPr="001C177D">
        <w:rPr>
          <w:rFonts w:hint="eastAsia"/>
          <w:sz w:val="21"/>
          <w:szCs w:val="21"/>
          <w:lang w:eastAsia="ja-JP"/>
        </w:rPr>
        <w:t xml:space="preserve">　</w:t>
      </w:r>
      <w:r w:rsidRPr="001C177D">
        <w:rPr>
          <w:sz w:val="21"/>
          <w:szCs w:val="21"/>
        </w:rPr>
        <w:t>月</w:t>
      </w:r>
      <w:r w:rsidR="00E402BF" w:rsidRPr="001C177D">
        <w:rPr>
          <w:rFonts w:hint="eastAsia"/>
          <w:sz w:val="21"/>
          <w:szCs w:val="21"/>
          <w:lang w:eastAsia="ja-JP"/>
        </w:rPr>
        <w:t xml:space="preserve">　</w:t>
      </w:r>
      <w:r w:rsidRPr="001C177D">
        <w:rPr>
          <w:sz w:val="21"/>
          <w:szCs w:val="21"/>
        </w:rPr>
        <w:t>日</w:t>
      </w:r>
    </w:p>
    <w:p w14:paraId="36D49E43" w14:textId="77777777" w:rsidR="00987ABD" w:rsidRPr="001C177D" w:rsidRDefault="00987ABD" w:rsidP="00987ABD">
      <w:pPr>
        <w:pStyle w:val="a7"/>
        <w:spacing w:line="330" w:lineRule="exact"/>
        <w:rPr>
          <w:sz w:val="21"/>
          <w:szCs w:val="21"/>
        </w:rPr>
      </w:pPr>
    </w:p>
    <w:p w14:paraId="2F9B0E77" w14:textId="77777777" w:rsidR="000B3FA0" w:rsidRPr="001C177D" w:rsidRDefault="00987ABD" w:rsidP="00987ABD">
      <w:pPr>
        <w:pStyle w:val="a7"/>
        <w:tabs>
          <w:tab w:val="left" w:pos="2406"/>
        </w:tabs>
        <w:spacing w:line="330" w:lineRule="exact"/>
        <w:ind w:firstLineChars="100" w:firstLine="258"/>
        <w:rPr>
          <w:spacing w:val="24"/>
          <w:sz w:val="21"/>
          <w:szCs w:val="21"/>
          <w:lang w:eastAsia="zh-TW"/>
        </w:rPr>
      </w:pPr>
      <w:r w:rsidRPr="001C177D">
        <w:rPr>
          <w:rFonts w:hint="eastAsia"/>
          <w:spacing w:val="24"/>
          <w:sz w:val="21"/>
          <w:szCs w:val="21"/>
          <w:lang w:eastAsia="zh-TW"/>
        </w:rPr>
        <w:t>内閣府</w:t>
      </w:r>
      <w:r w:rsidRPr="001C177D">
        <w:rPr>
          <w:spacing w:val="24"/>
          <w:sz w:val="21"/>
          <w:szCs w:val="21"/>
          <w:lang w:eastAsia="zh-TW"/>
        </w:rPr>
        <w:t>政策統括官（</w:t>
      </w:r>
      <w:r w:rsidRPr="001C177D">
        <w:rPr>
          <w:rFonts w:hint="eastAsia"/>
          <w:spacing w:val="24"/>
          <w:sz w:val="21"/>
          <w:szCs w:val="21"/>
          <w:lang w:eastAsia="zh-TW"/>
        </w:rPr>
        <w:t>防災</w:t>
      </w:r>
      <w:r w:rsidRPr="001C177D">
        <w:rPr>
          <w:spacing w:val="24"/>
          <w:sz w:val="21"/>
          <w:szCs w:val="21"/>
          <w:lang w:eastAsia="zh-TW"/>
        </w:rPr>
        <w:t>担当）付</w:t>
      </w:r>
    </w:p>
    <w:p w14:paraId="36D49E44" w14:textId="2AF7BC16" w:rsidR="00987ABD" w:rsidRPr="001C177D" w:rsidRDefault="00987ABD" w:rsidP="000B3FA0">
      <w:pPr>
        <w:pStyle w:val="a7"/>
        <w:tabs>
          <w:tab w:val="left" w:pos="2406"/>
        </w:tabs>
        <w:spacing w:line="330" w:lineRule="exact"/>
        <w:ind w:firstLineChars="200" w:firstLine="516"/>
        <w:rPr>
          <w:sz w:val="21"/>
          <w:szCs w:val="21"/>
          <w:lang w:eastAsia="ja-JP"/>
        </w:rPr>
      </w:pPr>
      <w:r w:rsidRPr="001C177D">
        <w:rPr>
          <w:rFonts w:hint="eastAsia"/>
          <w:spacing w:val="24"/>
          <w:sz w:val="21"/>
          <w:szCs w:val="21"/>
          <w:lang w:eastAsia="ja-JP"/>
        </w:rPr>
        <w:t>参事官</w:t>
      </w:r>
      <w:r w:rsidRPr="001C177D">
        <w:rPr>
          <w:spacing w:val="24"/>
          <w:sz w:val="21"/>
          <w:szCs w:val="21"/>
          <w:lang w:eastAsia="ja-JP"/>
        </w:rPr>
        <w:t>（</w:t>
      </w:r>
      <w:r w:rsidR="00764F80" w:rsidRPr="001C177D">
        <w:rPr>
          <w:rFonts w:hint="eastAsia"/>
          <w:spacing w:val="24"/>
          <w:sz w:val="21"/>
          <w:szCs w:val="21"/>
          <w:lang w:eastAsia="ja-JP"/>
        </w:rPr>
        <w:t>普及・防災教育・NPOボランティア</w:t>
      </w:r>
      <w:r w:rsidRPr="001C177D">
        <w:rPr>
          <w:spacing w:val="24"/>
          <w:sz w:val="21"/>
          <w:szCs w:val="21"/>
          <w:lang w:eastAsia="ja-JP"/>
        </w:rPr>
        <w:t>担当）</w:t>
      </w:r>
      <w:r w:rsidRPr="001C177D">
        <w:rPr>
          <w:sz w:val="21"/>
          <w:szCs w:val="21"/>
          <w:lang w:eastAsia="ja-JP"/>
        </w:rPr>
        <w:t>殿</w:t>
      </w:r>
    </w:p>
    <w:p w14:paraId="36D49E45" w14:textId="77777777" w:rsidR="00987ABD" w:rsidRPr="001C177D" w:rsidRDefault="00987ABD" w:rsidP="00987ABD">
      <w:pPr>
        <w:pStyle w:val="a7"/>
        <w:spacing w:line="330" w:lineRule="exact"/>
        <w:rPr>
          <w:sz w:val="21"/>
          <w:szCs w:val="21"/>
          <w:lang w:eastAsia="ja-JP"/>
        </w:rPr>
      </w:pPr>
    </w:p>
    <w:p w14:paraId="640C719B" w14:textId="7426FE86" w:rsidR="00E402BF" w:rsidRPr="001C177D" w:rsidRDefault="005B4826" w:rsidP="00E402BF">
      <w:pPr>
        <w:pStyle w:val="a7"/>
        <w:spacing w:line="330" w:lineRule="exact"/>
        <w:ind w:leftChars="1795" w:left="3769" w:right="-1"/>
        <w:rPr>
          <w:sz w:val="21"/>
          <w:szCs w:val="21"/>
          <w:lang w:eastAsia="ja-JP"/>
        </w:rPr>
      </w:pPr>
      <w:r w:rsidRPr="001C177D">
        <w:rPr>
          <w:rFonts w:hint="eastAsia"/>
          <w:sz w:val="21"/>
          <w:szCs w:val="21"/>
          <w:lang w:eastAsia="ja-JP"/>
        </w:rPr>
        <w:t>協議会</w:t>
      </w:r>
      <w:r w:rsidR="00E402BF" w:rsidRPr="001C177D">
        <w:rPr>
          <w:rFonts w:hint="eastAsia"/>
          <w:sz w:val="21"/>
          <w:szCs w:val="21"/>
          <w:lang w:eastAsia="ja-JP"/>
        </w:rPr>
        <w:t>等の名称</w:t>
      </w:r>
    </w:p>
    <w:p w14:paraId="7D7AC838" w14:textId="16FF4681" w:rsidR="00E402BF" w:rsidRPr="001C177D" w:rsidRDefault="00E402BF" w:rsidP="00E402BF">
      <w:pPr>
        <w:pStyle w:val="a7"/>
        <w:spacing w:line="330" w:lineRule="exact"/>
        <w:ind w:leftChars="1795" w:left="3769" w:right="-1"/>
        <w:rPr>
          <w:sz w:val="21"/>
          <w:szCs w:val="21"/>
          <w:lang w:eastAsia="ja-JP"/>
        </w:rPr>
      </w:pPr>
      <w:r w:rsidRPr="001C177D">
        <w:rPr>
          <w:rFonts w:hint="eastAsia"/>
          <w:sz w:val="21"/>
          <w:szCs w:val="21"/>
          <w:lang w:eastAsia="ja-JP"/>
        </w:rPr>
        <w:t>代表者職名及び氏名</w:t>
      </w:r>
    </w:p>
    <w:p w14:paraId="39FDF448" w14:textId="77777777" w:rsidR="00EF64ED" w:rsidRPr="001C177D" w:rsidRDefault="00EF64ED" w:rsidP="00EF64ED">
      <w:pPr>
        <w:pStyle w:val="a7"/>
        <w:tabs>
          <w:tab w:val="left" w:pos="7775"/>
        </w:tabs>
        <w:spacing w:line="330" w:lineRule="exact"/>
        <w:ind w:leftChars="2295" w:left="4819" w:right="-1"/>
        <w:rPr>
          <w:sz w:val="21"/>
          <w:szCs w:val="21"/>
          <w:lang w:eastAsia="ja-JP"/>
        </w:rPr>
      </w:pPr>
    </w:p>
    <w:p w14:paraId="36D49E4A" w14:textId="37288609" w:rsidR="00987ABD" w:rsidRPr="001C177D" w:rsidRDefault="000B3FA0" w:rsidP="00987ABD">
      <w:pPr>
        <w:tabs>
          <w:tab w:val="left" w:pos="561"/>
          <w:tab w:val="left" w:pos="1125"/>
          <w:tab w:val="left" w:pos="1687"/>
          <w:tab w:val="left" w:pos="2248"/>
        </w:tabs>
        <w:spacing w:line="330" w:lineRule="exact"/>
        <w:ind w:right="39"/>
        <w:jc w:val="center"/>
        <w:rPr>
          <w:rFonts w:ascii="ＭＳ 明朝" w:eastAsia="ＭＳ 明朝" w:hAnsi="ＭＳ 明朝"/>
          <w:b/>
          <w:szCs w:val="21"/>
        </w:rPr>
      </w:pPr>
      <w:r w:rsidRPr="001C177D">
        <w:rPr>
          <w:rFonts w:ascii="ＭＳ 明朝" w:eastAsia="ＭＳ 明朝" w:hAnsi="ＭＳ 明朝" w:hint="eastAsia"/>
          <w:b/>
          <w:szCs w:val="21"/>
        </w:rPr>
        <w:t>コミュニティ防災教育推進</w:t>
      </w:r>
      <w:r w:rsidR="00EF64ED" w:rsidRPr="001C177D">
        <w:rPr>
          <w:rFonts w:ascii="ＭＳ 明朝" w:eastAsia="ＭＳ 明朝" w:hAnsi="ＭＳ 明朝" w:hint="eastAsia"/>
          <w:b/>
          <w:szCs w:val="21"/>
        </w:rPr>
        <w:t xml:space="preserve">事業　</w:t>
      </w:r>
      <w:r w:rsidR="00987ABD" w:rsidRPr="001C177D">
        <w:rPr>
          <w:rFonts w:ascii="ＭＳ 明朝" w:eastAsia="ＭＳ 明朝" w:hAnsi="ＭＳ 明朝"/>
          <w:b/>
          <w:szCs w:val="21"/>
        </w:rPr>
        <w:t>提案書</w:t>
      </w:r>
      <w:r w:rsidR="00E402BF" w:rsidRPr="001C177D">
        <w:rPr>
          <w:rFonts w:ascii="ＭＳ 明朝" w:eastAsia="ＭＳ 明朝" w:hAnsi="ＭＳ 明朝" w:hint="eastAsia"/>
          <w:b/>
          <w:szCs w:val="21"/>
        </w:rPr>
        <w:t>（応募申請書）</w:t>
      </w:r>
    </w:p>
    <w:p w14:paraId="24A50B1A" w14:textId="77777777" w:rsidR="00396BE3" w:rsidRDefault="00396BE3" w:rsidP="00396BE3">
      <w:pPr>
        <w:pStyle w:val="a7"/>
        <w:spacing w:line="330" w:lineRule="exact"/>
        <w:rPr>
          <w:b/>
          <w:sz w:val="21"/>
          <w:szCs w:val="21"/>
          <w:lang w:eastAsia="ja-JP"/>
        </w:rPr>
      </w:pPr>
    </w:p>
    <w:p w14:paraId="36D49E4C" w14:textId="7019B0EB" w:rsidR="00987ABD" w:rsidRPr="001C177D" w:rsidRDefault="00396BE3" w:rsidP="00396BE3">
      <w:pPr>
        <w:pStyle w:val="a7"/>
        <w:spacing w:line="330" w:lineRule="exact"/>
        <w:rPr>
          <w:sz w:val="21"/>
          <w:szCs w:val="21"/>
          <w:lang w:eastAsia="ja-JP"/>
        </w:rPr>
      </w:pPr>
      <w:r>
        <w:rPr>
          <w:rFonts w:hint="eastAsia"/>
          <w:b/>
          <w:sz w:val="21"/>
          <w:szCs w:val="21"/>
          <w:lang w:eastAsia="ja-JP"/>
        </w:rPr>
        <w:t xml:space="preserve">　</w:t>
      </w:r>
      <w:r w:rsidR="00987ABD" w:rsidRPr="001C177D">
        <w:rPr>
          <w:rFonts w:hint="eastAsia"/>
          <w:sz w:val="21"/>
          <w:szCs w:val="21"/>
          <w:lang w:eastAsia="ja-JP"/>
        </w:rPr>
        <w:t>令和</w:t>
      </w:r>
      <w:r w:rsidR="000B3FA0" w:rsidRPr="001C177D">
        <w:rPr>
          <w:rFonts w:hint="eastAsia"/>
          <w:sz w:val="21"/>
          <w:szCs w:val="21"/>
          <w:lang w:eastAsia="ja-JP"/>
        </w:rPr>
        <w:t>７</w:t>
      </w:r>
      <w:r w:rsidR="00987ABD" w:rsidRPr="001C177D">
        <w:rPr>
          <w:sz w:val="21"/>
          <w:szCs w:val="21"/>
          <w:lang w:eastAsia="ja-JP"/>
        </w:rPr>
        <w:t>年度</w:t>
      </w:r>
      <w:r w:rsidR="000B3FA0" w:rsidRPr="001C177D">
        <w:rPr>
          <w:rFonts w:hint="eastAsia"/>
          <w:sz w:val="21"/>
          <w:szCs w:val="21"/>
          <w:lang w:eastAsia="ja-JP"/>
        </w:rPr>
        <w:t>コミュニティ防災教育推進</w:t>
      </w:r>
      <w:r w:rsidR="00EF64ED" w:rsidRPr="001C177D">
        <w:rPr>
          <w:rFonts w:hint="eastAsia"/>
          <w:sz w:val="21"/>
          <w:szCs w:val="21"/>
          <w:lang w:eastAsia="ja-JP"/>
        </w:rPr>
        <w:t>事業</w:t>
      </w:r>
      <w:r w:rsidR="00987ABD" w:rsidRPr="001C177D">
        <w:rPr>
          <w:sz w:val="21"/>
          <w:szCs w:val="21"/>
          <w:lang w:eastAsia="ja-JP"/>
        </w:rPr>
        <w:t>に</w:t>
      </w:r>
      <w:r w:rsidR="00987ABD" w:rsidRPr="001C177D">
        <w:rPr>
          <w:rFonts w:hint="eastAsia"/>
          <w:sz w:val="21"/>
          <w:szCs w:val="21"/>
          <w:lang w:eastAsia="ja-JP"/>
        </w:rPr>
        <w:t>おいて</w:t>
      </w:r>
      <w:r w:rsidR="00987ABD" w:rsidRPr="001C177D">
        <w:rPr>
          <w:sz w:val="21"/>
          <w:szCs w:val="21"/>
          <w:lang w:eastAsia="ja-JP"/>
        </w:rPr>
        <w:t>、実施を希望しますので、</w:t>
      </w:r>
      <w:r w:rsidR="00987ABD" w:rsidRPr="001C177D">
        <w:rPr>
          <w:rFonts w:hint="eastAsia"/>
          <w:sz w:val="21"/>
          <w:szCs w:val="21"/>
          <w:lang w:eastAsia="ja-JP"/>
        </w:rPr>
        <w:t>次の</w:t>
      </w:r>
      <w:r w:rsidR="00987ABD" w:rsidRPr="001C177D">
        <w:rPr>
          <w:sz w:val="21"/>
          <w:szCs w:val="21"/>
          <w:lang w:eastAsia="ja-JP"/>
        </w:rPr>
        <w:t>とおり提案します。</w:t>
      </w:r>
    </w:p>
    <w:p w14:paraId="36D49E4D" w14:textId="77777777" w:rsidR="00987ABD" w:rsidRPr="00396BE3" w:rsidRDefault="00987ABD" w:rsidP="00987ABD">
      <w:pPr>
        <w:pStyle w:val="a7"/>
        <w:spacing w:line="330" w:lineRule="exact"/>
        <w:rPr>
          <w:sz w:val="21"/>
          <w:szCs w:val="21"/>
          <w:lang w:eastAsia="ja-JP"/>
        </w:rPr>
      </w:pPr>
    </w:p>
    <w:p w14:paraId="36D49E4F" w14:textId="4A0D279A" w:rsidR="00987ABD" w:rsidRPr="001C177D" w:rsidRDefault="00E402BF" w:rsidP="00987ABD">
      <w:pPr>
        <w:pStyle w:val="a7"/>
        <w:spacing w:line="330" w:lineRule="exact"/>
        <w:rPr>
          <w:b/>
          <w:sz w:val="21"/>
          <w:szCs w:val="21"/>
          <w:lang w:eastAsia="ja-JP"/>
        </w:rPr>
      </w:pPr>
      <w:r w:rsidRPr="001C177D">
        <w:rPr>
          <w:rFonts w:hint="eastAsia"/>
          <w:b/>
          <w:sz w:val="21"/>
          <w:szCs w:val="21"/>
          <w:lang w:eastAsia="ja-JP"/>
        </w:rPr>
        <w:t xml:space="preserve">１　</w:t>
      </w:r>
      <w:r w:rsidR="00EF64ED" w:rsidRPr="001C177D">
        <w:rPr>
          <w:rFonts w:hint="eastAsia"/>
          <w:b/>
          <w:sz w:val="21"/>
          <w:szCs w:val="21"/>
          <w:lang w:eastAsia="ja-JP"/>
        </w:rPr>
        <w:t>事業者</w:t>
      </w:r>
      <w:r w:rsidR="00987ABD" w:rsidRPr="001C177D">
        <w:rPr>
          <w:rFonts w:hint="eastAsia"/>
          <w:b/>
          <w:sz w:val="21"/>
          <w:szCs w:val="21"/>
        </w:rPr>
        <w:t>情報</w:t>
      </w:r>
    </w:p>
    <w:tbl>
      <w:tblPr>
        <w:tblStyle w:val="TableNormal1"/>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7"/>
        <w:gridCol w:w="8078"/>
      </w:tblGrid>
      <w:tr w:rsidR="001C177D" w:rsidRPr="001C177D" w14:paraId="36D49E52" w14:textId="77777777" w:rsidTr="00C86480">
        <w:trPr>
          <w:trHeight w:val="490"/>
        </w:trPr>
        <w:tc>
          <w:tcPr>
            <w:tcW w:w="1987" w:type="dxa"/>
            <w:tcBorders>
              <w:right w:val="double" w:sz="4" w:space="0" w:color="auto"/>
            </w:tcBorders>
          </w:tcPr>
          <w:p w14:paraId="36D49E50" w14:textId="23938600" w:rsidR="00987ABD" w:rsidRPr="001C177D" w:rsidRDefault="004C30D5" w:rsidP="00C86480">
            <w:pPr>
              <w:pStyle w:val="TableParagraph"/>
              <w:spacing w:line="330" w:lineRule="exact"/>
              <w:ind w:left="37"/>
              <w:rPr>
                <w:sz w:val="21"/>
                <w:szCs w:val="21"/>
                <w:lang w:eastAsia="ja-JP"/>
              </w:rPr>
            </w:pPr>
            <w:r w:rsidRPr="001C177D">
              <w:rPr>
                <w:rFonts w:hint="eastAsia"/>
                <w:sz w:val="21"/>
                <w:szCs w:val="21"/>
                <w:lang w:eastAsia="ja-JP"/>
              </w:rPr>
              <w:t>協議会</w:t>
            </w:r>
            <w:r w:rsidR="00E402BF" w:rsidRPr="001C177D">
              <w:rPr>
                <w:rFonts w:hint="eastAsia"/>
                <w:sz w:val="21"/>
                <w:szCs w:val="21"/>
                <w:lang w:eastAsia="ja-JP"/>
              </w:rPr>
              <w:t>等の名称</w:t>
            </w:r>
          </w:p>
        </w:tc>
        <w:tc>
          <w:tcPr>
            <w:tcW w:w="8078" w:type="dxa"/>
            <w:tcBorders>
              <w:left w:val="double" w:sz="4" w:space="0" w:color="auto"/>
            </w:tcBorders>
          </w:tcPr>
          <w:p w14:paraId="36D49E51" w14:textId="7FF325AB" w:rsidR="00987ABD" w:rsidRPr="001C177D" w:rsidRDefault="00E402BF" w:rsidP="00C86480">
            <w:pPr>
              <w:pStyle w:val="TableParagraph"/>
              <w:spacing w:line="330" w:lineRule="exact"/>
              <w:ind w:leftChars="31" w:left="65"/>
              <w:rPr>
                <w:sz w:val="21"/>
                <w:szCs w:val="21"/>
                <w:lang w:eastAsia="ja-JP"/>
              </w:rPr>
            </w:pPr>
            <w:r w:rsidRPr="001C177D">
              <w:rPr>
                <w:rFonts w:hint="eastAsia"/>
                <w:sz w:val="21"/>
                <w:szCs w:val="21"/>
                <w:lang w:eastAsia="ja-JP"/>
              </w:rPr>
              <w:t xml:space="preserve">※　</w:t>
            </w:r>
            <w:r w:rsidR="004C30D5" w:rsidRPr="001C177D">
              <w:rPr>
                <w:rFonts w:hint="eastAsia"/>
                <w:sz w:val="21"/>
                <w:szCs w:val="21"/>
                <w:lang w:eastAsia="ja-JP"/>
              </w:rPr>
              <w:t>協議会</w:t>
            </w:r>
            <w:r w:rsidRPr="001C177D">
              <w:rPr>
                <w:rFonts w:hint="eastAsia"/>
                <w:sz w:val="21"/>
                <w:szCs w:val="21"/>
                <w:lang w:eastAsia="ja-JP"/>
              </w:rPr>
              <w:t>等の名称を記載</w:t>
            </w:r>
          </w:p>
        </w:tc>
      </w:tr>
      <w:tr w:rsidR="001C177D" w:rsidRPr="001C177D" w14:paraId="6980AA59" w14:textId="77777777" w:rsidTr="00C86480">
        <w:trPr>
          <w:trHeight w:val="490"/>
        </w:trPr>
        <w:tc>
          <w:tcPr>
            <w:tcW w:w="1987" w:type="dxa"/>
            <w:tcBorders>
              <w:right w:val="double" w:sz="4" w:space="0" w:color="auto"/>
            </w:tcBorders>
          </w:tcPr>
          <w:p w14:paraId="4730FF91" w14:textId="4C8AF2F2" w:rsidR="00E402BF" w:rsidRPr="001C177D" w:rsidRDefault="00E402BF" w:rsidP="00C86480">
            <w:pPr>
              <w:pStyle w:val="TableParagraph"/>
              <w:spacing w:line="330" w:lineRule="exact"/>
              <w:ind w:left="37"/>
              <w:rPr>
                <w:sz w:val="21"/>
                <w:szCs w:val="21"/>
                <w:lang w:eastAsia="ja-JP"/>
              </w:rPr>
            </w:pPr>
            <w:r w:rsidRPr="001C177D">
              <w:rPr>
                <w:rFonts w:hint="eastAsia"/>
                <w:sz w:val="21"/>
                <w:szCs w:val="21"/>
                <w:lang w:eastAsia="ja-JP"/>
              </w:rPr>
              <w:t>代表者職名及び氏名</w:t>
            </w:r>
          </w:p>
        </w:tc>
        <w:tc>
          <w:tcPr>
            <w:tcW w:w="8078" w:type="dxa"/>
            <w:tcBorders>
              <w:left w:val="double" w:sz="4" w:space="0" w:color="auto"/>
            </w:tcBorders>
          </w:tcPr>
          <w:p w14:paraId="3DC92AED" w14:textId="58B4D8C2" w:rsidR="00E402BF" w:rsidRPr="001C177D" w:rsidRDefault="00E402BF" w:rsidP="00C86480">
            <w:pPr>
              <w:pStyle w:val="TableParagraph"/>
              <w:spacing w:line="330" w:lineRule="exact"/>
              <w:ind w:leftChars="31" w:left="65"/>
              <w:rPr>
                <w:sz w:val="21"/>
                <w:szCs w:val="21"/>
                <w:lang w:eastAsia="ja-JP"/>
              </w:rPr>
            </w:pPr>
            <w:r w:rsidRPr="001C177D">
              <w:rPr>
                <w:rFonts w:hint="eastAsia"/>
                <w:sz w:val="21"/>
                <w:szCs w:val="21"/>
                <w:lang w:eastAsia="ja-JP"/>
              </w:rPr>
              <w:t xml:space="preserve">※　</w:t>
            </w:r>
            <w:r w:rsidR="004C30D5" w:rsidRPr="001C177D">
              <w:rPr>
                <w:rFonts w:hint="eastAsia"/>
                <w:sz w:val="21"/>
                <w:szCs w:val="21"/>
                <w:lang w:eastAsia="ja-JP"/>
              </w:rPr>
              <w:t>協議会</w:t>
            </w:r>
            <w:r w:rsidRPr="001C177D">
              <w:rPr>
                <w:rFonts w:hint="eastAsia"/>
                <w:sz w:val="21"/>
                <w:szCs w:val="21"/>
                <w:lang w:eastAsia="ja-JP"/>
              </w:rPr>
              <w:t>等の代表者の職名及び氏名を記載</w:t>
            </w:r>
          </w:p>
        </w:tc>
      </w:tr>
      <w:tr w:rsidR="001C177D" w:rsidRPr="001C177D" w14:paraId="36D49E56" w14:textId="77777777" w:rsidTr="00C86480">
        <w:trPr>
          <w:trHeight w:val="464"/>
        </w:trPr>
        <w:tc>
          <w:tcPr>
            <w:tcW w:w="1987" w:type="dxa"/>
            <w:tcBorders>
              <w:bottom w:val="single" w:sz="4" w:space="0" w:color="auto"/>
              <w:right w:val="double" w:sz="4" w:space="0" w:color="auto"/>
            </w:tcBorders>
          </w:tcPr>
          <w:p w14:paraId="02919DB8" w14:textId="77777777" w:rsidR="00E402BF" w:rsidRPr="001C177D" w:rsidRDefault="00E402BF" w:rsidP="00E402BF">
            <w:pPr>
              <w:pStyle w:val="TableParagraph"/>
              <w:spacing w:line="330" w:lineRule="exact"/>
              <w:ind w:left="37"/>
              <w:rPr>
                <w:sz w:val="21"/>
                <w:szCs w:val="21"/>
                <w:lang w:eastAsia="ja-JP"/>
              </w:rPr>
            </w:pPr>
            <w:r w:rsidRPr="001C177D">
              <w:rPr>
                <w:rFonts w:hint="eastAsia"/>
                <w:sz w:val="21"/>
                <w:szCs w:val="21"/>
                <w:lang w:eastAsia="ja-JP"/>
              </w:rPr>
              <w:t>主たる</w:t>
            </w:r>
            <w:r w:rsidR="00987ABD" w:rsidRPr="001C177D">
              <w:rPr>
                <w:sz w:val="21"/>
                <w:szCs w:val="21"/>
                <w:lang w:eastAsia="ja-JP"/>
              </w:rPr>
              <w:t>所在地</w:t>
            </w:r>
          </w:p>
          <w:p w14:paraId="36D49E53" w14:textId="3A3B2071" w:rsidR="00E402BF" w:rsidRPr="001C177D" w:rsidRDefault="00E402BF" w:rsidP="00E402BF">
            <w:pPr>
              <w:pStyle w:val="TableParagraph"/>
              <w:spacing w:line="330" w:lineRule="exact"/>
              <w:ind w:left="37"/>
              <w:rPr>
                <w:sz w:val="21"/>
                <w:szCs w:val="21"/>
                <w:lang w:eastAsia="ja-JP"/>
              </w:rPr>
            </w:pPr>
            <w:r w:rsidRPr="001C177D">
              <w:rPr>
                <w:rFonts w:hint="eastAsia"/>
                <w:sz w:val="21"/>
                <w:szCs w:val="21"/>
                <w:lang w:eastAsia="ja-JP"/>
              </w:rPr>
              <w:t>（</w:t>
            </w:r>
            <w:r w:rsidR="001C177D" w:rsidRPr="001C177D">
              <w:rPr>
                <w:rFonts w:hint="eastAsia"/>
                <w:sz w:val="21"/>
                <w:szCs w:val="21"/>
                <w:lang w:eastAsia="ja-JP"/>
              </w:rPr>
              <w:t>本部</w:t>
            </w:r>
            <w:r w:rsidRPr="001C177D">
              <w:rPr>
                <w:rFonts w:hint="eastAsia"/>
                <w:sz w:val="21"/>
                <w:szCs w:val="21"/>
                <w:lang w:eastAsia="ja-JP"/>
              </w:rPr>
              <w:t>の所在地）</w:t>
            </w:r>
          </w:p>
        </w:tc>
        <w:tc>
          <w:tcPr>
            <w:tcW w:w="8078" w:type="dxa"/>
            <w:tcBorders>
              <w:left w:val="double" w:sz="4" w:space="0" w:color="auto"/>
              <w:bottom w:val="single" w:sz="4" w:space="0" w:color="auto"/>
            </w:tcBorders>
          </w:tcPr>
          <w:p w14:paraId="36D49E54" w14:textId="6AA7B54A" w:rsidR="00987ABD" w:rsidRPr="001C177D" w:rsidRDefault="00987ABD" w:rsidP="00C86480">
            <w:pPr>
              <w:pStyle w:val="TableParagraph"/>
              <w:spacing w:line="330" w:lineRule="exact"/>
              <w:rPr>
                <w:sz w:val="21"/>
                <w:szCs w:val="21"/>
                <w:lang w:eastAsia="ja-JP"/>
              </w:rPr>
            </w:pPr>
            <w:r w:rsidRPr="001C177D">
              <w:rPr>
                <w:sz w:val="21"/>
                <w:szCs w:val="21"/>
                <w:lang w:eastAsia="ja-JP"/>
              </w:rPr>
              <w:t>〒</w:t>
            </w:r>
            <w:r w:rsidR="00E402BF" w:rsidRPr="001C177D">
              <w:rPr>
                <w:rFonts w:hint="eastAsia"/>
                <w:sz w:val="21"/>
                <w:szCs w:val="21"/>
                <w:lang w:eastAsia="ja-JP"/>
              </w:rPr>
              <w:t xml:space="preserve">　※</w:t>
            </w:r>
            <w:r w:rsidR="00041FD0" w:rsidRPr="001C177D">
              <w:rPr>
                <w:rFonts w:hint="eastAsia"/>
                <w:sz w:val="21"/>
                <w:szCs w:val="21"/>
                <w:lang w:eastAsia="ja-JP"/>
              </w:rPr>
              <w:t>協議会</w:t>
            </w:r>
            <w:r w:rsidR="00E402BF" w:rsidRPr="001C177D">
              <w:rPr>
                <w:rFonts w:hint="eastAsia"/>
                <w:sz w:val="21"/>
                <w:szCs w:val="21"/>
                <w:lang w:eastAsia="ja-JP"/>
              </w:rPr>
              <w:t>等の主たる所在地の住所を記載</w:t>
            </w:r>
          </w:p>
          <w:p w14:paraId="36D49E55" w14:textId="77777777" w:rsidR="00987ABD" w:rsidRPr="001C177D" w:rsidRDefault="00987ABD" w:rsidP="00C86480">
            <w:pPr>
              <w:pStyle w:val="TableParagraph"/>
              <w:spacing w:line="330" w:lineRule="exact"/>
              <w:rPr>
                <w:sz w:val="21"/>
                <w:szCs w:val="21"/>
                <w:lang w:eastAsia="ja-JP"/>
              </w:rPr>
            </w:pPr>
          </w:p>
        </w:tc>
      </w:tr>
      <w:tr w:rsidR="001C177D" w:rsidRPr="001C177D" w14:paraId="36D49E5D" w14:textId="77777777" w:rsidTr="00C86480">
        <w:trPr>
          <w:trHeight w:val="653"/>
        </w:trPr>
        <w:tc>
          <w:tcPr>
            <w:tcW w:w="1987" w:type="dxa"/>
            <w:tcBorders>
              <w:top w:val="single" w:sz="4" w:space="0" w:color="auto"/>
              <w:bottom w:val="single" w:sz="4" w:space="0" w:color="auto"/>
              <w:right w:val="double" w:sz="4" w:space="0" w:color="auto"/>
            </w:tcBorders>
          </w:tcPr>
          <w:p w14:paraId="36D49E57" w14:textId="200DDDE1" w:rsidR="00987ABD" w:rsidRPr="001C177D" w:rsidRDefault="00987ABD" w:rsidP="00C86480">
            <w:pPr>
              <w:pStyle w:val="TableParagraph"/>
              <w:spacing w:line="330" w:lineRule="exact"/>
              <w:ind w:left="37"/>
              <w:rPr>
                <w:sz w:val="21"/>
                <w:szCs w:val="21"/>
                <w:lang w:eastAsia="ja-JP"/>
              </w:rPr>
            </w:pPr>
            <w:r w:rsidRPr="001C177D">
              <w:rPr>
                <w:rFonts w:hint="eastAsia"/>
                <w:sz w:val="21"/>
                <w:szCs w:val="21"/>
                <w:lang w:eastAsia="ja-JP"/>
              </w:rPr>
              <w:t>担当</w:t>
            </w:r>
            <w:r w:rsidR="00E402BF" w:rsidRPr="001C177D">
              <w:rPr>
                <w:rFonts w:hint="eastAsia"/>
                <w:sz w:val="21"/>
                <w:szCs w:val="21"/>
                <w:lang w:eastAsia="ja-JP"/>
              </w:rPr>
              <w:t>者</w:t>
            </w:r>
            <w:r w:rsidRPr="001C177D">
              <w:rPr>
                <w:rFonts w:hint="eastAsia"/>
                <w:sz w:val="21"/>
                <w:szCs w:val="21"/>
                <w:lang w:eastAsia="ja-JP"/>
              </w:rPr>
              <w:t>の連絡先</w:t>
            </w:r>
          </w:p>
          <w:p w14:paraId="36D49E58" w14:textId="77777777" w:rsidR="00987ABD" w:rsidRPr="001C177D" w:rsidRDefault="00987ABD" w:rsidP="00C86480">
            <w:pPr>
              <w:pStyle w:val="TableParagraph"/>
              <w:spacing w:line="330" w:lineRule="exact"/>
              <w:ind w:left="37"/>
              <w:rPr>
                <w:sz w:val="21"/>
                <w:szCs w:val="21"/>
                <w:lang w:eastAsia="ja-JP"/>
              </w:rPr>
            </w:pPr>
            <w:r w:rsidRPr="001C177D">
              <w:rPr>
                <w:rFonts w:hint="eastAsia"/>
                <w:sz w:val="21"/>
                <w:szCs w:val="21"/>
                <w:lang w:eastAsia="ja-JP"/>
              </w:rPr>
              <w:t>(連絡窓口)</w:t>
            </w:r>
          </w:p>
          <w:p w14:paraId="36D49E59" w14:textId="77777777" w:rsidR="00987ABD" w:rsidRPr="001C177D" w:rsidRDefault="00987ABD" w:rsidP="00C86480">
            <w:pPr>
              <w:pStyle w:val="TableParagraph"/>
              <w:spacing w:line="330" w:lineRule="exact"/>
              <w:ind w:left="37"/>
              <w:rPr>
                <w:sz w:val="21"/>
                <w:szCs w:val="21"/>
                <w:lang w:eastAsia="ja-JP"/>
              </w:rPr>
            </w:pPr>
          </w:p>
        </w:tc>
        <w:tc>
          <w:tcPr>
            <w:tcW w:w="8078" w:type="dxa"/>
            <w:tcBorders>
              <w:top w:val="single" w:sz="4" w:space="0" w:color="auto"/>
              <w:left w:val="double" w:sz="4" w:space="0" w:color="auto"/>
              <w:bottom w:val="single" w:sz="4" w:space="0" w:color="auto"/>
            </w:tcBorders>
          </w:tcPr>
          <w:p w14:paraId="36D49E5C" w14:textId="617B648F" w:rsidR="00987ABD" w:rsidRPr="001C177D" w:rsidRDefault="00E402BF" w:rsidP="00E402BF">
            <w:pPr>
              <w:pStyle w:val="TableParagraph"/>
              <w:spacing w:line="330" w:lineRule="exact"/>
              <w:ind w:leftChars="31" w:left="65"/>
              <w:rPr>
                <w:sz w:val="21"/>
                <w:szCs w:val="21"/>
                <w:lang w:eastAsia="ja-JP"/>
              </w:rPr>
            </w:pPr>
            <w:r w:rsidRPr="001C177D">
              <w:rPr>
                <w:rFonts w:hint="eastAsia"/>
                <w:sz w:val="21"/>
                <w:szCs w:val="21"/>
                <w:lang w:eastAsia="ja-JP"/>
              </w:rPr>
              <w:t>※　担当者の</w:t>
            </w:r>
            <w:r w:rsidR="007407BA" w:rsidRPr="001C177D">
              <w:rPr>
                <w:rFonts w:hint="eastAsia"/>
                <w:sz w:val="21"/>
                <w:szCs w:val="21"/>
                <w:lang w:eastAsia="ja-JP"/>
              </w:rPr>
              <w:t>所属</w:t>
            </w:r>
            <w:r w:rsidRPr="001C177D">
              <w:rPr>
                <w:rFonts w:hint="eastAsia"/>
                <w:sz w:val="21"/>
                <w:szCs w:val="21"/>
                <w:lang w:eastAsia="ja-JP"/>
              </w:rPr>
              <w:t>部局、</w:t>
            </w:r>
            <w:r w:rsidR="007407BA" w:rsidRPr="001C177D">
              <w:rPr>
                <w:rFonts w:hint="eastAsia"/>
                <w:sz w:val="21"/>
                <w:szCs w:val="21"/>
                <w:lang w:eastAsia="ja-JP"/>
              </w:rPr>
              <w:t>職名氏</w:t>
            </w:r>
            <w:r w:rsidRPr="001C177D">
              <w:rPr>
                <w:rFonts w:hint="eastAsia"/>
                <w:sz w:val="21"/>
                <w:szCs w:val="21"/>
                <w:lang w:eastAsia="ja-JP"/>
              </w:rPr>
              <w:t>名、</w:t>
            </w:r>
            <w:r w:rsidR="007407BA" w:rsidRPr="001C177D">
              <w:rPr>
                <w:rFonts w:hint="eastAsia"/>
                <w:sz w:val="21"/>
                <w:szCs w:val="21"/>
                <w:lang w:eastAsia="ja-JP"/>
              </w:rPr>
              <w:t>連絡先を記載</w:t>
            </w:r>
          </w:p>
        </w:tc>
      </w:tr>
      <w:tr w:rsidR="001C177D" w:rsidRPr="001C177D" w14:paraId="36D49E60" w14:textId="77777777" w:rsidTr="00C86480">
        <w:trPr>
          <w:trHeight w:val="653"/>
        </w:trPr>
        <w:tc>
          <w:tcPr>
            <w:tcW w:w="1987" w:type="dxa"/>
            <w:tcBorders>
              <w:top w:val="single" w:sz="4" w:space="0" w:color="auto"/>
              <w:right w:val="double" w:sz="4" w:space="0" w:color="auto"/>
            </w:tcBorders>
          </w:tcPr>
          <w:p w14:paraId="36D49E5E" w14:textId="38EDA5FD" w:rsidR="00987ABD" w:rsidRPr="001C177D" w:rsidRDefault="007407BA" w:rsidP="00C86480">
            <w:pPr>
              <w:pStyle w:val="TableParagraph"/>
              <w:spacing w:line="330" w:lineRule="exact"/>
              <w:ind w:left="37"/>
              <w:rPr>
                <w:sz w:val="21"/>
                <w:szCs w:val="21"/>
                <w:lang w:eastAsia="ja-JP"/>
              </w:rPr>
            </w:pPr>
            <w:r w:rsidRPr="001C177D">
              <w:rPr>
                <w:rFonts w:hint="eastAsia"/>
                <w:sz w:val="21"/>
                <w:szCs w:val="21"/>
                <w:lang w:eastAsia="ja-JP"/>
              </w:rPr>
              <w:t>連携</w:t>
            </w:r>
            <w:r w:rsidR="007E3630" w:rsidRPr="001C177D">
              <w:rPr>
                <w:rFonts w:hint="eastAsia"/>
                <w:sz w:val="21"/>
                <w:szCs w:val="21"/>
                <w:lang w:eastAsia="ja-JP"/>
              </w:rPr>
              <w:t>・協力</w:t>
            </w:r>
            <w:r w:rsidRPr="001C177D">
              <w:rPr>
                <w:rFonts w:hint="eastAsia"/>
                <w:sz w:val="21"/>
                <w:szCs w:val="21"/>
                <w:lang w:eastAsia="ja-JP"/>
              </w:rPr>
              <w:t>して取り組む</w:t>
            </w:r>
            <w:r w:rsidR="00041FD0" w:rsidRPr="001C177D">
              <w:rPr>
                <w:rFonts w:hint="eastAsia"/>
                <w:sz w:val="21"/>
                <w:szCs w:val="21"/>
                <w:lang w:eastAsia="ja-JP"/>
              </w:rPr>
              <w:t>地方自治体</w:t>
            </w:r>
            <w:r w:rsidR="0016562A" w:rsidRPr="001C177D">
              <w:rPr>
                <w:rFonts w:hint="eastAsia"/>
                <w:sz w:val="21"/>
                <w:szCs w:val="21"/>
                <w:lang w:eastAsia="ja-JP"/>
              </w:rPr>
              <w:t>等</w:t>
            </w:r>
            <w:r w:rsidR="00987ABD" w:rsidRPr="001C177D">
              <w:rPr>
                <w:rFonts w:hint="eastAsia"/>
                <w:sz w:val="21"/>
                <w:szCs w:val="21"/>
                <w:lang w:eastAsia="ja-JP"/>
              </w:rPr>
              <w:t>の</w:t>
            </w:r>
            <w:r w:rsidRPr="001C177D">
              <w:rPr>
                <w:rFonts w:hint="eastAsia"/>
                <w:sz w:val="21"/>
                <w:szCs w:val="21"/>
                <w:lang w:eastAsia="ja-JP"/>
              </w:rPr>
              <w:t>名称及び担当者の</w:t>
            </w:r>
            <w:r w:rsidR="00987ABD" w:rsidRPr="001C177D">
              <w:rPr>
                <w:rFonts w:hint="eastAsia"/>
                <w:sz w:val="21"/>
                <w:szCs w:val="21"/>
                <w:lang w:eastAsia="ja-JP"/>
              </w:rPr>
              <w:t>連絡先</w:t>
            </w:r>
            <w:r w:rsidR="00091A59" w:rsidRPr="001C177D">
              <w:rPr>
                <w:rFonts w:hint="eastAsia"/>
                <w:sz w:val="21"/>
                <w:szCs w:val="21"/>
                <w:lang w:eastAsia="ja-JP"/>
              </w:rPr>
              <w:t>、連携・協力の観点</w:t>
            </w:r>
          </w:p>
        </w:tc>
        <w:tc>
          <w:tcPr>
            <w:tcW w:w="8078" w:type="dxa"/>
            <w:tcBorders>
              <w:top w:val="single" w:sz="4" w:space="0" w:color="auto"/>
              <w:left w:val="double" w:sz="4" w:space="0" w:color="auto"/>
            </w:tcBorders>
          </w:tcPr>
          <w:p w14:paraId="30825250" w14:textId="0EE60EB6" w:rsidR="00987ABD" w:rsidRPr="001C177D" w:rsidRDefault="00987ABD" w:rsidP="00151F60">
            <w:pPr>
              <w:pStyle w:val="TableParagraph"/>
              <w:spacing w:line="330" w:lineRule="exact"/>
              <w:ind w:left="420" w:hangingChars="200" w:hanging="420"/>
              <w:rPr>
                <w:iCs/>
                <w:sz w:val="21"/>
                <w:szCs w:val="21"/>
                <w:lang w:eastAsia="ja-JP"/>
              </w:rPr>
            </w:pPr>
            <w:r w:rsidRPr="001C177D">
              <w:rPr>
                <w:rFonts w:hint="eastAsia"/>
                <w:iCs/>
                <w:sz w:val="21"/>
                <w:szCs w:val="21"/>
                <w:lang w:eastAsia="ja-JP"/>
              </w:rPr>
              <w:t>※</w:t>
            </w:r>
            <w:r w:rsidR="007407BA" w:rsidRPr="001C177D">
              <w:rPr>
                <w:rFonts w:hint="eastAsia"/>
                <w:iCs/>
                <w:sz w:val="21"/>
                <w:szCs w:val="21"/>
                <w:lang w:eastAsia="ja-JP"/>
              </w:rPr>
              <w:t xml:space="preserve">　</w:t>
            </w:r>
            <w:r w:rsidR="008B4FAB" w:rsidRPr="001C177D">
              <w:rPr>
                <w:rFonts w:hint="eastAsia"/>
                <w:iCs/>
                <w:sz w:val="21"/>
                <w:szCs w:val="21"/>
                <w:lang w:eastAsia="ja-JP"/>
              </w:rPr>
              <w:t>本事業に連携・協力して</w:t>
            </w:r>
            <w:r w:rsidRPr="001C177D">
              <w:rPr>
                <w:iCs/>
                <w:sz w:val="21"/>
                <w:szCs w:val="21"/>
                <w:lang w:eastAsia="ja-JP"/>
              </w:rPr>
              <w:t>取り組む</w:t>
            </w:r>
            <w:r w:rsidR="00A25654" w:rsidRPr="001C177D">
              <w:rPr>
                <w:rFonts w:hint="eastAsia"/>
                <w:iCs/>
                <w:sz w:val="21"/>
                <w:szCs w:val="21"/>
                <w:lang w:eastAsia="ja-JP"/>
              </w:rPr>
              <w:t>地方自治体</w:t>
            </w:r>
            <w:r w:rsidR="0074406A" w:rsidRPr="001C177D">
              <w:rPr>
                <w:rFonts w:hint="eastAsia"/>
                <w:iCs/>
                <w:sz w:val="21"/>
                <w:szCs w:val="21"/>
                <w:lang w:eastAsia="ja-JP"/>
              </w:rPr>
              <w:t>等</w:t>
            </w:r>
            <w:r w:rsidR="009F2DA7" w:rsidRPr="001C177D">
              <w:rPr>
                <w:rFonts w:hint="eastAsia"/>
                <w:iCs/>
                <w:sz w:val="21"/>
                <w:szCs w:val="21"/>
                <w:lang w:eastAsia="ja-JP"/>
              </w:rPr>
              <w:t>について</w:t>
            </w:r>
            <w:r w:rsidR="00A25654" w:rsidRPr="001C177D">
              <w:rPr>
                <w:rFonts w:hint="eastAsia"/>
                <w:iCs/>
                <w:sz w:val="21"/>
                <w:szCs w:val="21"/>
                <w:lang w:eastAsia="ja-JP"/>
              </w:rPr>
              <w:t>、その名称</w:t>
            </w:r>
            <w:r w:rsidR="007407BA" w:rsidRPr="001C177D">
              <w:rPr>
                <w:rFonts w:hint="eastAsia"/>
                <w:iCs/>
                <w:sz w:val="21"/>
                <w:szCs w:val="21"/>
                <w:lang w:eastAsia="ja-JP"/>
              </w:rPr>
              <w:t>、担当者の所属部局、職名氏名、連絡先を記載</w:t>
            </w:r>
          </w:p>
          <w:p w14:paraId="36D49E5F" w14:textId="55BB31F7" w:rsidR="00091A59" w:rsidRPr="001C177D" w:rsidRDefault="00091A59" w:rsidP="00C86480">
            <w:pPr>
              <w:pStyle w:val="TableParagraph"/>
              <w:spacing w:line="330" w:lineRule="exact"/>
              <w:ind w:left="210" w:hangingChars="100" w:hanging="210"/>
              <w:rPr>
                <w:iCs/>
                <w:sz w:val="21"/>
                <w:szCs w:val="21"/>
                <w:lang w:eastAsia="ja-JP"/>
              </w:rPr>
            </w:pPr>
            <w:r w:rsidRPr="001C177D">
              <w:rPr>
                <w:rFonts w:hint="eastAsia"/>
                <w:iCs/>
                <w:sz w:val="21"/>
                <w:szCs w:val="21"/>
                <w:lang w:eastAsia="ja-JP"/>
              </w:rPr>
              <w:t>※　連携・協力の観点を具体的に記載</w:t>
            </w:r>
          </w:p>
        </w:tc>
      </w:tr>
    </w:tbl>
    <w:p w14:paraId="36D49E77" w14:textId="51573E33" w:rsidR="00987ABD" w:rsidRPr="001C177D" w:rsidRDefault="00987ABD" w:rsidP="00987ABD">
      <w:pPr>
        <w:pStyle w:val="a7"/>
        <w:spacing w:line="330" w:lineRule="exact"/>
        <w:ind w:left="210" w:hangingChars="100" w:hanging="210"/>
        <w:rPr>
          <w:sz w:val="21"/>
          <w:szCs w:val="21"/>
          <w:lang w:eastAsia="ja-JP"/>
        </w:rPr>
      </w:pPr>
      <w:r w:rsidRPr="001C177D">
        <w:rPr>
          <w:sz w:val="21"/>
          <w:szCs w:val="21"/>
          <w:lang w:eastAsia="ja-JP"/>
        </w:rPr>
        <w:t>※</w:t>
      </w:r>
      <w:r w:rsidR="007407BA" w:rsidRPr="001C177D">
        <w:rPr>
          <w:rFonts w:hint="eastAsia"/>
          <w:sz w:val="21"/>
          <w:szCs w:val="21"/>
          <w:lang w:eastAsia="ja-JP"/>
        </w:rPr>
        <w:t xml:space="preserve">　</w:t>
      </w:r>
      <w:r w:rsidRPr="001C177D">
        <w:rPr>
          <w:rFonts w:hint="eastAsia"/>
          <w:sz w:val="21"/>
          <w:szCs w:val="21"/>
          <w:lang w:eastAsia="ja-JP"/>
        </w:rPr>
        <w:t>記載</w:t>
      </w:r>
      <w:r w:rsidRPr="001C177D">
        <w:rPr>
          <w:sz w:val="21"/>
          <w:szCs w:val="21"/>
          <w:lang w:eastAsia="ja-JP"/>
        </w:rPr>
        <w:t>内容を補足する</w:t>
      </w:r>
      <w:r w:rsidRPr="001C177D">
        <w:rPr>
          <w:rFonts w:hint="eastAsia"/>
          <w:sz w:val="21"/>
          <w:szCs w:val="21"/>
          <w:lang w:eastAsia="ja-JP"/>
        </w:rPr>
        <w:t>資料</w:t>
      </w:r>
      <w:r w:rsidRPr="001C177D">
        <w:rPr>
          <w:sz w:val="21"/>
          <w:szCs w:val="21"/>
          <w:lang w:eastAsia="ja-JP"/>
        </w:rPr>
        <w:t>があれば</w:t>
      </w:r>
      <w:r w:rsidRPr="001C177D">
        <w:rPr>
          <w:rFonts w:hint="eastAsia"/>
          <w:sz w:val="21"/>
          <w:szCs w:val="21"/>
          <w:lang w:eastAsia="ja-JP"/>
        </w:rPr>
        <w:t>、必要に応じて</w:t>
      </w:r>
      <w:r w:rsidRPr="001C177D">
        <w:rPr>
          <w:sz w:val="21"/>
          <w:szCs w:val="21"/>
          <w:lang w:eastAsia="ja-JP"/>
        </w:rPr>
        <w:t>添付すること。</w:t>
      </w:r>
    </w:p>
    <w:p w14:paraId="36D49E78" w14:textId="1AFA1348" w:rsidR="00987ABD" w:rsidRPr="001C177D" w:rsidRDefault="00987ABD" w:rsidP="007407BA">
      <w:pPr>
        <w:pStyle w:val="a7"/>
        <w:spacing w:line="330" w:lineRule="exact"/>
        <w:ind w:left="420" w:right="-2" w:hangingChars="200" w:hanging="420"/>
        <w:rPr>
          <w:w w:val="90"/>
          <w:lang w:eastAsia="ja-JP"/>
        </w:rPr>
      </w:pPr>
      <w:r w:rsidRPr="001C177D">
        <w:rPr>
          <w:sz w:val="21"/>
          <w:szCs w:val="21"/>
          <w:lang w:eastAsia="ja-JP"/>
        </w:rPr>
        <w:t>※</w:t>
      </w:r>
      <w:r w:rsidR="007407BA" w:rsidRPr="001C177D">
        <w:rPr>
          <w:rFonts w:hint="eastAsia"/>
          <w:sz w:val="21"/>
          <w:szCs w:val="21"/>
          <w:lang w:eastAsia="ja-JP"/>
        </w:rPr>
        <w:t xml:space="preserve">　</w:t>
      </w:r>
      <w:r w:rsidRPr="001C177D">
        <w:rPr>
          <w:sz w:val="21"/>
          <w:szCs w:val="21"/>
          <w:lang w:eastAsia="ja-JP"/>
        </w:rPr>
        <w:t>上記項目について、必要に応じ参考資料</w:t>
      </w:r>
      <w:r w:rsidRPr="001C177D">
        <w:rPr>
          <w:rFonts w:hint="eastAsia"/>
          <w:sz w:val="21"/>
          <w:szCs w:val="21"/>
          <w:lang w:eastAsia="ja-JP"/>
        </w:rPr>
        <w:t>や補足資料</w:t>
      </w:r>
      <w:r w:rsidRPr="001C177D">
        <w:rPr>
          <w:sz w:val="21"/>
          <w:szCs w:val="21"/>
          <w:lang w:eastAsia="ja-JP"/>
        </w:rPr>
        <w:t>を添</w:t>
      </w:r>
      <w:r w:rsidRPr="001C177D">
        <w:rPr>
          <w:lang w:eastAsia="ja-JP"/>
        </w:rPr>
        <w:t>付</w:t>
      </w:r>
      <w:r w:rsidRPr="001C177D">
        <w:rPr>
          <w:rFonts w:hint="eastAsia"/>
          <w:lang w:eastAsia="ja-JP"/>
        </w:rPr>
        <w:t>して差し支えない</w:t>
      </w:r>
      <w:r w:rsidRPr="001C177D">
        <w:rPr>
          <w:lang w:eastAsia="ja-JP"/>
        </w:rPr>
        <w:t>。参考資料</w:t>
      </w:r>
      <w:r w:rsidRPr="001C177D">
        <w:rPr>
          <w:rFonts w:hint="eastAsia"/>
          <w:lang w:eastAsia="ja-JP"/>
        </w:rPr>
        <w:t>や補足資料</w:t>
      </w:r>
      <w:r w:rsidRPr="001C177D">
        <w:rPr>
          <w:lang w:eastAsia="ja-JP"/>
        </w:rPr>
        <w:t>は PowerPoint など任意の様式で可。（その場合は、</w:t>
      </w:r>
      <w:r w:rsidRPr="001C177D">
        <w:rPr>
          <w:rFonts w:hint="eastAsia"/>
          <w:lang w:eastAsia="ja-JP"/>
        </w:rPr>
        <w:t>当該</w:t>
      </w:r>
      <w:r w:rsidRPr="001C177D">
        <w:rPr>
          <w:lang w:eastAsia="ja-JP"/>
        </w:rPr>
        <w:t>項目の</w:t>
      </w:r>
      <w:r w:rsidRPr="001C177D">
        <w:rPr>
          <w:rFonts w:hint="eastAsia"/>
          <w:lang w:eastAsia="ja-JP"/>
        </w:rPr>
        <w:t>記入</w:t>
      </w:r>
      <w:r w:rsidRPr="001C177D">
        <w:rPr>
          <w:lang w:eastAsia="ja-JP"/>
        </w:rPr>
        <w:t>欄に参考資料が添付されていることを記載すること</w:t>
      </w:r>
      <w:r w:rsidRPr="001C177D">
        <w:rPr>
          <w:rFonts w:hint="eastAsia"/>
          <w:lang w:eastAsia="ja-JP"/>
        </w:rPr>
        <w:t>。</w:t>
      </w:r>
      <w:r w:rsidRPr="001C177D">
        <w:rPr>
          <w:lang w:eastAsia="ja-JP"/>
        </w:rPr>
        <w:t>）</w:t>
      </w:r>
    </w:p>
    <w:p w14:paraId="1E21DF34" w14:textId="6FDC7B56" w:rsidR="007407BA" w:rsidRDefault="00987ABD" w:rsidP="00723B10">
      <w:pPr>
        <w:pStyle w:val="a7"/>
        <w:spacing w:line="330" w:lineRule="exact"/>
        <w:ind w:left="220" w:hangingChars="100" w:hanging="220"/>
        <w:rPr>
          <w:lang w:eastAsia="ja-JP"/>
        </w:rPr>
      </w:pPr>
      <w:r w:rsidRPr="001C177D">
        <w:rPr>
          <w:lang w:eastAsia="ja-JP"/>
        </w:rPr>
        <w:t>※</w:t>
      </w:r>
      <w:r w:rsidR="007407BA" w:rsidRPr="001C177D">
        <w:rPr>
          <w:rFonts w:hint="eastAsia"/>
          <w:lang w:eastAsia="ja-JP"/>
        </w:rPr>
        <w:t xml:space="preserve">　</w:t>
      </w:r>
      <w:r w:rsidRPr="001C177D">
        <w:rPr>
          <w:lang w:eastAsia="ja-JP"/>
        </w:rPr>
        <w:t>任意の様式を使用する場合も、用紙サイズはＡ４判とする。</w:t>
      </w:r>
    </w:p>
    <w:p w14:paraId="2AA476DA" w14:textId="2BFEA8AB" w:rsidR="00723B10" w:rsidRDefault="00723B10" w:rsidP="00723B10">
      <w:pPr>
        <w:pStyle w:val="a7"/>
        <w:spacing w:line="330" w:lineRule="exact"/>
        <w:ind w:left="220" w:hangingChars="100" w:hanging="220"/>
        <w:rPr>
          <w:lang w:eastAsia="ja-JP"/>
        </w:rPr>
      </w:pPr>
      <w:r>
        <w:rPr>
          <w:lang w:eastAsia="ja-JP"/>
        </w:rPr>
        <w:br w:type="page"/>
      </w:r>
    </w:p>
    <w:p w14:paraId="36D49EA6" w14:textId="3BC169F1" w:rsidR="00987ABD" w:rsidRPr="001C177D" w:rsidRDefault="007407BA" w:rsidP="00723B10">
      <w:pPr>
        <w:pStyle w:val="TableParagraph"/>
        <w:spacing w:line="260" w:lineRule="exact"/>
        <w:ind w:rightChars="68" w:right="143"/>
        <w:rPr>
          <w:b/>
          <w:sz w:val="21"/>
          <w:szCs w:val="21"/>
          <w:lang w:eastAsia="ja-JP"/>
        </w:rPr>
      </w:pPr>
      <w:r w:rsidRPr="001C177D">
        <w:rPr>
          <w:rFonts w:hint="eastAsia"/>
          <w:b/>
          <w:sz w:val="21"/>
          <w:szCs w:val="21"/>
          <w:lang w:eastAsia="ja-JP"/>
        </w:rPr>
        <w:lastRenderedPageBreak/>
        <w:t>２　令和</w:t>
      </w:r>
      <w:r w:rsidR="00017DD5" w:rsidRPr="001C177D">
        <w:rPr>
          <w:rFonts w:hint="eastAsia"/>
          <w:b/>
          <w:sz w:val="21"/>
          <w:szCs w:val="21"/>
          <w:lang w:eastAsia="ja-JP"/>
        </w:rPr>
        <w:t>７</w:t>
      </w:r>
      <w:r w:rsidRPr="001C177D">
        <w:rPr>
          <w:rFonts w:hint="eastAsia"/>
          <w:b/>
          <w:sz w:val="21"/>
          <w:szCs w:val="21"/>
          <w:lang w:eastAsia="ja-JP"/>
        </w:rPr>
        <w:t>年度</w:t>
      </w:r>
      <w:r w:rsidR="00017DD5" w:rsidRPr="001C177D">
        <w:rPr>
          <w:rFonts w:hint="eastAsia"/>
          <w:b/>
          <w:sz w:val="21"/>
          <w:szCs w:val="21"/>
          <w:lang w:eastAsia="ja-JP"/>
        </w:rPr>
        <w:t>コミュニティ防災教育推進</w:t>
      </w:r>
      <w:r w:rsidRPr="001C177D">
        <w:rPr>
          <w:rFonts w:hint="eastAsia"/>
          <w:b/>
          <w:sz w:val="21"/>
          <w:szCs w:val="21"/>
          <w:lang w:eastAsia="ja-JP"/>
        </w:rPr>
        <w:t>事業で取り組む事業内容</w:t>
      </w:r>
    </w:p>
    <w:p w14:paraId="36D49EA7" w14:textId="77777777" w:rsidR="00987ABD" w:rsidRPr="001C177D" w:rsidRDefault="00987ABD" w:rsidP="005E23F4">
      <w:pPr>
        <w:pStyle w:val="TableParagraph"/>
        <w:spacing w:line="260" w:lineRule="exact"/>
        <w:ind w:rightChars="68" w:right="143"/>
        <w:rPr>
          <w:b/>
          <w:sz w:val="21"/>
          <w:szCs w:val="21"/>
          <w:lang w:eastAsia="ja-JP"/>
        </w:rPr>
      </w:pPr>
    </w:p>
    <w:tbl>
      <w:tblPr>
        <w:tblStyle w:val="TableNormal1"/>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2"/>
        <w:gridCol w:w="8097"/>
      </w:tblGrid>
      <w:tr w:rsidR="001C177D" w:rsidRPr="001C177D" w14:paraId="36D49EAC" w14:textId="77777777" w:rsidTr="00F12A9A">
        <w:trPr>
          <w:trHeight w:val="379"/>
        </w:trPr>
        <w:tc>
          <w:tcPr>
            <w:tcW w:w="2112" w:type="dxa"/>
            <w:tcBorders>
              <w:top w:val="single" w:sz="12" w:space="0" w:color="auto"/>
              <w:left w:val="single" w:sz="12" w:space="0" w:color="auto"/>
              <w:bottom w:val="single" w:sz="12" w:space="0" w:color="auto"/>
            </w:tcBorders>
            <w:vAlign w:val="center"/>
          </w:tcPr>
          <w:p w14:paraId="36D49EA9" w14:textId="7F54737B" w:rsidR="00987ABD" w:rsidRPr="001C177D" w:rsidRDefault="007407BA" w:rsidP="00645387">
            <w:pPr>
              <w:pStyle w:val="TableParagraph"/>
              <w:spacing w:line="260" w:lineRule="exact"/>
              <w:jc w:val="both"/>
              <w:rPr>
                <w:sz w:val="21"/>
                <w:szCs w:val="21"/>
                <w:lang w:eastAsia="ja-JP"/>
              </w:rPr>
            </w:pPr>
            <w:r w:rsidRPr="001C177D">
              <w:rPr>
                <w:rFonts w:hint="eastAsia"/>
                <w:sz w:val="21"/>
                <w:szCs w:val="21"/>
                <w:lang w:eastAsia="ja-JP"/>
              </w:rPr>
              <w:t>（１）</w:t>
            </w:r>
            <w:r w:rsidR="00987ABD" w:rsidRPr="001C177D">
              <w:rPr>
                <w:rFonts w:hint="eastAsia"/>
                <w:sz w:val="21"/>
                <w:szCs w:val="21"/>
                <w:lang w:eastAsia="ja-JP"/>
              </w:rPr>
              <w:t>事業名</w:t>
            </w:r>
          </w:p>
        </w:tc>
        <w:tc>
          <w:tcPr>
            <w:tcW w:w="8097" w:type="dxa"/>
            <w:tcBorders>
              <w:top w:val="single" w:sz="12" w:space="0" w:color="auto"/>
              <w:bottom w:val="single" w:sz="12" w:space="0" w:color="auto"/>
              <w:right w:val="single" w:sz="12" w:space="0" w:color="auto"/>
            </w:tcBorders>
            <w:vAlign w:val="center"/>
          </w:tcPr>
          <w:p w14:paraId="36D49EAB" w14:textId="6ECD2C85" w:rsidR="00987ABD" w:rsidRPr="001C177D" w:rsidRDefault="00987ABD" w:rsidP="007407BA">
            <w:pPr>
              <w:pStyle w:val="TableParagraph"/>
              <w:spacing w:line="260" w:lineRule="exact"/>
              <w:ind w:rightChars="68" w:right="143"/>
              <w:jc w:val="both"/>
              <w:rPr>
                <w:i/>
                <w:sz w:val="21"/>
                <w:szCs w:val="21"/>
                <w:lang w:eastAsia="ja-JP"/>
              </w:rPr>
            </w:pPr>
            <w:r w:rsidRPr="001C177D">
              <w:rPr>
                <w:rFonts w:hint="eastAsia"/>
                <w:iCs/>
                <w:sz w:val="21"/>
                <w:szCs w:val="21"/>
                <w:lang w:eastAsia="ja-JP"/>
              </w:rPr>
              <w:t>※</w:t>
            </w:r>
            <w:r w:rsidR="007407BA" w:rsidRPr="001C177D">
              <w:rPr>
                <w:rFonts w:hint="eastAsia"/>
                <w:iCs/>
                <w:sz w:val="21"/>
                <w:szCs w:val="21"/>
                <w:lang w:eastAsia="ja-JP"/>
              </w:rPr>
              <w:t xml:space="preserve">　</w:t>
            </w:r>
            <w:r w:rsidRPr="001C177D">
              <w:rPr>
                <w:rFonts w:hint="eastAsia"/>
                <w:iCs/>
                <w:sz w:val="21"/>
                <w:szCs w:val="21"/>
                <w:lang w:eastAsia="ja-JP"/>
              </w:rPr>
              <w:t>事業内容を簡潔に示す事業名を付すこと。</w:t>
            </w:r>
          </w:p>
        </w:tc>
      </w:tr>
      <w:tr w:rsidR="001C177D" w:rsidRPr="001C177D" w14:paraId="36D49EB1" w14:textId="77777777" w:rsidTr="00F12A9A">
        <w:trPr>
          <w:trHeight w:val="492"/>
        </w:trPr>
        <w:tc>
          <w:tcPr>
            <w:tcW w:w="2112" w:type="dxa"/>
            <w:tcBorders>
              <w:top w:val="single" w:sz="12" w:space="0" w:color="auto"/>
            </w:tcBorders>
            <w:vAlign w:val="center"/>
          </w:tcPr>
          <w:p w14:paraId="36D49EAE" w14:textId="67BFC17F" w:rsidR="007407BA" w:rsidRPr="001C177D" w:rsidRDefault="007407BA" w:rsidP="00645387">
            <w:pPr>
              <w:pStyle w:val="TableParagraph"/>
              <w:spacing w:line="260" w:lineRule="exact"/>
              <w:jc w:val="both"/>
              <w:rPr>
                <w:sz w:val="21"/>
                <w:szCs w:val="21"/>
                <w:lang w:eastAsia="ja-JP"/>
              </w:rPr>
            </w:pPr>
            <w:r w:rsidRPr="001C177D">
              <w:rPr>
                <w:rFonts w:hint="eastAsia"/>
                <w:sz w:val="21"/>
                <w:szCs w:val="21"/>
                <w:lang w:eastAsia="ja-JP"/>
              </w:rPr>
              <w:t>（２）事業内容</w:t>
            </w:r>
          </w:p>
        </w:tc>
        <w:tc>
          <w:tcPr>
            <w:tcW w:w="8097" w:type="dxa"/>
            <w:tcBorders>
              <w:top w:val="single" w:sz="12" w:space="0" w:color="auto"/>
            </w:tcBorders>
            <w:vAlign w:val="center"/>
          </w:tcPr>
          <w:p w14:paraId="36D49EB0" w14:textId="7C2EF3FB" w:rsidR="007407BA" w:rsidRPr="001C177D" w:rsidRDefault="007407BA" w:rsidP="00645387">
            <w:pPr>
              <w:pStyle w:val="TableParagraph"/>
              <w:spacing w:line="260" w:lineRule="exact"/>
              <w:ind w:left="420" w:rightChars="68" w:right="143" w:hangingChars="200" w:hanging="420"/>
              <w:jc w:val="both"/>
              <w:rPr>
                <w:iCs/>
                <w:sz w:val="21"/>
                <w:szCs w:val="21"/>
                <w:lang w:eastAsia="ja-JP"/>
              </w:rPr>
            </w:pPr>
            <w:r w:rsidRPr="001C177D">
              <w:rPr>
                <w:rFonts w:hint="eastAsia"/>
                <w:iCs/>
                <w:sz w:val="21"/>
                <w:szCs w:val="21"/>
                <w:lang w:eastAsia="ja-JP"/>
              </w:rPr>
              <w:t>※　取組の重点や特徴がわかるよう</w:t>
            </w:r>
            <w:r w:rsidR="00575F35" w:rsidRPr="001C177D">
              <w:rPr>
                <w:rFonts w:hint="eastAsia"/>
                <w:iCs/>
                <w:sz w:val="21"/>
                <w:szCs w:val="21"/>
                <w:lang w:eastAsia="ja-JP"/>
              </w:rPr>
              <w:t>、</w:t>
            </w:r>
            <w:r w:rsidRPr="001C177D">
              <w:rPr>
                <w:rFonts w:hint="eastAsia"/>
                <w:iCs/>
                <w:sz w:val="21"/>
                <w:szCs w:val="21"/>
                <w:lang w:eastAsia="ja-JP"/>
              </w:rPr>
              <w:t>事業の実施内容や実施方法を具体的に記載すること。</w:t>
            </w:r>
          </w:p>
        </w:tc>
      </w:tr>
      <w:tr w:rsidR="001C177D" w:rsidRPr="001C177D" w14:paraId="36D49EB9" w14:textId="77777777" w:rsidTr="00F12A9A">
        <w:trPr>
          <w:trHeight w:val="196"/>
        </w:trPr>
        <w:tc>
          <w:tcPr>
            <w:tcW w:w="2112" w:type="dxa"/>
            <w:vAlign w:val="center"/>
          </w:tcPr>
          <w:p w14:paraId="36D49EB4" w14:textId="5472A19F" w:rsidR="00987ABD" w:rsidRPr="001C177D" w:rsidRDefault="007407BA" w:rsidP="00645387">
            <w:pPr>
              <w:pStyle w:val="TableParagraph"/>
              <w:spacing w:line="260" w:lineRule="exact"/>
              <w:jc w:val="both"/>
              <w:rPr>
                <w:sz w:val="21"/>
                <w:szCs w:val="21"/>
                <w:lang w:eastAsia="ja-JP"/>
              </w:rPr>
            </w:pPr>
            <w:r w:rsidRPr="001C177D">
              <w:rPr>
                <w:rFonts w:hint="eastAsia"/>
                <w:sz w:val="21"/>
                <w:szCs w:val="21"/>
                <w:lang w:eastAsia="ja-JP"/>
              </w:rPr>
              <w:t>（３）</w:t>
            </w:r>
            <w:r w:rsidR="00987ABD" w:rsidRPr="001C177D">
              <w:rPr>
                <w:rFonts w:hint="eastAsia"/>
                <w:sz w:val="21"/>
                <w:szCs w:val="21"/>
                <w:lang w:eastAsia="ja-JP"/>
              </w:rPr>
              <w:t>連携体制</w:t>
            </w:r>
          </w:p>
        </w:tc>
        <w:tc>
          <w:tcPr>
            <w:tcW w:w="8097" w:type="dxa"/>
            <w:vAlign w:val="center"/>
          </w:tcPr>
          <w:p w14:paraId="36D49EB8" w14:textId="7675A3D6" w:rsidR="007407BA" w:rsidRPr="001C177D" w:rsidRDefault="007407BA" w:rsidP="002B20CD">
            <w:pPr>
              <w:pStyle w:val="TableParagraph"/>
              <w:spacing w:line="260" w:lineRule="exact"/>
              <w:ind w:left="420" w:rightChars="68" w:right="143" w:hangingChars="200" w:hanging="420"/>
              <w:jc w:val="both"/>
              <w:rPr>
                <w:iCs/>
                <w:sz w:val="21"/>
                <w:szCs w:val="21"/>
                <w:lang w:eastAsia="ja-JP"/>
              </w:rPr>
            </w:pPr>
            <w:r w:rsidRPr="001C177D">
              <w:rPr>
                <w:rFonts w:hint="eastAsia"/>
                <w:iCs/>
                <w:sz w:val="21"/>
                <w:szCs w:val="21"/>
                <w:lang w:eastAsia="ja-JP"/>
              </w:rPr>
              <w:t xml:space="preserve">※　</w:t>
            </w:r>
            <w:r w:rsidR="003717F4" w:rsidRPr="001C177D">
              <w:rPr>
                <w:rFonts w:hint="eastAsia"/>
                <w:iCs/>
                <w:sz w:val="21"/>
                <w:szCs w:val="21"/>
                <w:lang w:eastAsia="ja-JP"/>
              </w:rPr>
              <w:t>防災教育</w:t>
            </w:r>
            <w:r w:rsidR="00655AA0" w:rsidRPr="001C177D">
              <w:rPr>
                <w:rFonts w:hint="eastAsia"/>
                <w:iCs/>
                <w:sz w:val="21"/>
                <w:szCs w:val="21"/>
                <w:lang w:eastAsia="ja-JP"/>
              </w:rPr>
              <w:t>に地域全体（</w:t>
            </w:r>
            <w:r w:rsidR="003717F4" w:rsidRPr="001C177D">
              <w:rPr>
                <w:rFonts w:hint="eastAsia"/>
                <w:iCs/>
                <w:sz w:val="21"/>
                <w:szCs w:val="21"/>
                <w:lang w:eastAsia="ja-JP"/>
              </w:rPr>
              <w:t>コミュニティ</w:t>
            </w:r>
            <w:r w:rsidR="00655AA0" w:rsidRPr="001C177D">
              <w:rPr>
                <w:rFonts w:hint="eastAsia"/>
                <w:iCs/>
                <w:sz w:val="21"/>
                <w:szCs w:val="21"/>
                <w:lang w:eastAsia="ja-JP"/>
              </w:rPr>
              <w:t>）</w:t>
            </w:r>
            <w:r w:rsidRPr="001C177D">
              <w:rPr>
                <w:rFonts w:hint="eastAsia"/>
                <w:iCs/>
                <w:sz w:val="21"/>
                <w:szCs w:val="21"/>
                <w:lang w:eastAsia="ja-JP"/>
              </w:rPr>
              <w:t>で取り組む</w:t>
            </w:r>
            <w:r w:rsidR="00655AA0" w:rsidRPr="001C177D">
              <w:rPr>
                <w:rFonts w:hint="eastAsia"/>
                <w:iCs/>
                <w:sz w:val="21"/>
                <w:szCs w:val="21"/>
                <w:lang w:eastAsia="ja-JP"/>
              </w:rPr>
              <w:t>ための</w:t>
            </w:r>
            <w:r w:rsidR="006471F1" w:rsidRPr="001C177D">
              <w:rPr>
                <w:rFonts w:hint="eastAsia"/>
                <w:iCs/>
                <w:sz w:val="21"/>
                <w:szCs w:val="21"/>
                <w:lang w:eastAsia="ja-JP"/>
              </w:rPr>
              <w:t>連携</w:t>
            </w:r>
            <w:r w:rsidR="00655AA0" w:rsidRPr="001C177D">
              <w:rPr>
                <w:rFonts w:hint="eastAsia"/>
                <w:iCs/>
                <w:sz w:val="21"/>
                <w:szCs w:val="21"/>
                <w:lang w:eastAsia="ja-JP"/>
              </w:rPr>
              <w:t>体制（参加主体等）</w:t>
            </w:r>
            <w:r w:rsidR="006471F1" w:rsidRPr="001C177D">
              <w:rPr>
                <w:rFonts w:hint="eastAsia"/>
                <w:iCs/>
                <w:sz w:val="21"/>
                <w:szCs w:val="21"/>
                <w:lang w:eastAsia="ja-JP"/>
              </w:rPr>
              <w:t>について</w:t>
            </w:r>
            <w:r w:rsidR="000E65B1" w:rsidRPr="001C177D">
              <w:rPr>
                <w:rFonts w:hint="eastAsia"/>
                <w:iCs/>
                <w:sz w:val="21"/>
                <w:szCs w:val="21"/>
                <w:lang w:eastAsia="ja-JP"/>
              </w:rPr>
              <w:t>具体的に記載すること</w:t>
            </w:r>
            <w:r w:rsidRPr="001C177D">
              <w:rPr>
                <w:rFonts w:hint="eastAsia"/>
                <w:iCs/>
                <w:sz w:val="21"/>
                <w:szCs w:val="21"/>
                <w:lang w:eastAsia="ja-JP"/>
              </w:rPr>
              <w:t>。</w:t>
            </w:r>
            <w:r w:rsidR="006F7A79" w:rsidRPr="001C177D">
              <w:rPr>
                <w:rFonts w:hint="eastAsia"/>
                <w:iCs/>
                <w:sz w:val="21"/>
                <w:szCs w:val="21"/>
                <w:lang w:eastAsia="ja-JP"/>
              </w:rPr>
              <w:t>その際、地方自治体（都道府県・市区町村）</w:t>
            </w:r>
            <w:r w:rsidR="00AB69D6" w:rsidRPr="001C177D">
              <w:rPr>
                <w:rFonts w:hint="eastAsia"/>
                <w:iCs/>
                <w:sz w:val="21"/>
                <w:szCs w:val="21"/>
                <w:lang w:eastAsia="ja-JP"/>
              </w:rPr>
              <w:t>との連携・協力の状況についても記載すること。</w:t>
            </w:r>
            <w:r w:rsidR="001D2793" w:rsidRPr="001C177D">
              <w:rPr>
                <w:rFonts w:hint="eastAsia"/>
                <w:iCs/>
                <w:sz w:val="21"/>
                <w:szCs w:val="21"/>
                <w:lang w:eastAsia="ja-JP"/>
              </w:rPr>
              <w:t>（連携・協力する地方自治体がない場合は、その理由について記載すること。）</w:t>
            </w:r>
          </w:p>
        </w:tc>
      </w:tr>
      <w:tr w:rsidR="001C177D" w:rsidRPr="001C177D" w14:paraId="36D49ED8" w14:textId="77777777" w:rsidTr="00F12A9A">
        <w:trPr>
          <w:trHeight w:val="659"/>
        </w:trPr>
        <w:tc>
          <w:tcPr>
            <w:tcW w:w="2112" w:type="dxa"/>
          </w:tcPr>
          <w:p w14:paraId="36D49ED5" w14:textId="220725FA" w:rsidR="00987ABD" w:rsidRPr="001C177D" w:rsidRDefault="00645387" w:rsidP="00C86480">
            <w:pPr>
              <w:pStyle w:val="TableParagraph"/>
              <w:spacing w:line="260" w:lineRule="exact"/>
              <w:rPr>
                <w:sz w:val="21"/>
                <w:szCs w:val="21"/>
                <w:lang w:eastAsia="ja-JP"/>
              </w:rPr>
            </w:pPr>
            <w:r w:rsidRPr="001C177D">
              <w:rPr>
                <w:rFonts w:hint="eastAsia"/>
                <w:sz w:val="21"/>
                <w:szCs w:val="21"/>
                <w:lang w:eastAsia="ja-JP"/>
              </w:rPr>
              <w:t>（４）</w:t>
            </w:r>
            <w:r w:rsidR="00987ABD" w:rsidRPr="001C177D">
              <w:rPr>
                <w:rFonts w:hint="eastAsia"/>
                <w:sz w:val="21"/>
                <w:szCs w:val="21"/>
                <w:lang w:eastAsia="ja-JP"/>
              </w:rPr>
              <w:t>事業による</w:t>
            </w:r>
            <w:r w:rsidR="003776EA" w:rsidRPr="001C177D">
              <w:rPr>
                <w:rFonts w:hint="eastAsia"/>
                <w:sz w:val="21"/>
                <w:szCs w:val="21"/>
                <w:lang w:eastAsia="ja-JP"/>
              </w:rPr>
              <w:t>効果</w:t>
            </w:r>
          </w:p>
        </w:tc>
        <w:tc>
          <w:tcPr>
            <w:tcW w:w="8097" w:type="dxa"/>
            <w:vAlign w:val="center"/>
          </w:tcPr>
          <w:p w14:paraId="36D49ED7" w14:textId="7ACABB91" w:rsidR="00987ABD" w:rsidRPr="001C177D" w:rsidRDefault="00987ABD" w:rsidP="00645387">
            <w:pPr>
              <w:pStyle w:val="TableParagraph"/>
              <w:spacing w:line="260" w:lineRule="exact"/>
              <w:ind w:leftChars="13" w:left="447" w:hangingChars="200" w:hanging="420"/>
              <w:jc w:val="both"/>
              <w:rPr>
                <w:iCs/>
                <w:sz w:val="21"/>
                <w:szCs w:val="21"/>
                <w:lang w:eastAsia="ja-JP"/>
              </w:rPr>
            </w:pPr>
            <w:r w:rsidRPr="001C177D">
              <w:rPr>
                <w:rFonts w:hint="eastAsia"/>
                <w:iCs/>
                <w:sz w:val="21"/>
                <w:szCs w:val="21"/>
                <w:lang w:eastAsia="ja-JP"/>
              </w:rPr>
              <w:t>※</w:t>
            </w:r>
            <w:r w:rsidR="00645387" w:rsidRPr="001C177D">
              <w:rPr>
                <w:rFonts w:hint="eastAsia"/>
                <w:iCs/>
                <w:sz w:val="21"/>
                <w:szCs w:val="21"/>
                <w:lang w:eastAsia="ja-JP"/>
              </w:rPr>
              <w:t xml:space="preserve">　</w:t>
            </w:r>
            <w:r w:rsidR="00430368" w:rsidRPr="001C177D">
              <w:rPr>
                <w:rFonts w:hint="eastAsia"/>
                <w:iCs/>
                <w:sz w:val="21"/>
                <w:szCs w:val="21"/>
                <w:lang w:eastAsia="ja-JP"/>
              </w:rPr>
              <w:t>本事業により</w:t>
            </w:r>
            <w:r w:rsidR="00716656" w:rsidRPr="001C177D">
              <w:rPr>
                <w:rFonts w:hint="eastAsia"/>
                <w:iCs/>
                <w:sz w:val="21"/>
                <w:szCs w:val="21"/>
                <w:lang w:eastAsia="ja-JP"/>
              </w:rPr>
              <w:t>コミュニティ防災教育</w:t>
            </w:r>
            <w:r w:rsidR="00645387" w:rsidRPr="001C177D">
              <w:rPr>
                <w:rFonts w:hint="eastAsia"/>
                <w:iCs/>
                <w:sz w:val="21"/>
                <w:szCs w:val="21"/>
                <w:lang w:eastAsia="ja-JP"/>
              </w:rPr>
              <w:t>を実施すること</w:t>
            </w:r>
            <w:r w:rsidR="00134E33" w:rsidRPr="001C177D">
              <w:rPr>
                <w:rFonts w:hint="eastAsia"/>
                <w:iCs/>
                <w:sz w:val="21"/>
                <w:szCs w:val="21"/>
                <w:lang w:eastAsia="ja-JP"/>
              </w:rPr>
              <w:t>により</w:t>
            </w:r>
            <w:r w:rsidR="00645387" w:rsidRPr="001C177D">
              <w:rPr>
                <w:rFonts w:hint="eastAsia"/>
                <w:iCs/>
                <w:sz w:val="21"/>
                <w:szCs w:val="21"/>
                <w:lang w:eastAsia="ja-JP"/>
              </w:rPr>
              <w:t>、今後</w:t>
            </w:r>
            <w:r w:rsidRPr="001C177D">
              <w:rPr>
                <w:rFonts w:hint="eastAsia"/>
                <w:iCs/>
                <w:sz w:val="21"/>
                <w:szCs w:val="21"/>
                <w:lang w:eastAsia="ja-JP"/>
              </w:rPr>
              <w:t>期待される</w:t>
            </w:r>
            <w:r w:rsidR="00645387" w:rsidRPr="001C177D">
              <w:rPr>
                <w:rFonts w:hint="eastAsia"/>
                <w:iCs/>
                <w:sz w:val="21"/>
                <w:szCs w:val="21"/>
                <w:lang w:eastAsia="ja-JP"/>
              </w:rPr>
              <w:t>効果</w:t>
            </w:r>
            <w:r w:rsidRPr="001C177D">
              <w:rPr>
                <w:rFonts w:hint="eastAsia"/>
                <w:iCs/>
                <w:sz w:val="21"/>
                <w:szCs w:val="21"/>
                <w:lang w:eastAsia="ja-JP"/>
              </w:rPr>
              <w:t>を記載する。</w:t>
            </w:r>
          </w:p>
        </w:tc>
      </w:tr>
      <w:tr w:rsidR="001C177D" w:rsidRPr="001C177D" w14:paraId="36D49EE3" w14:textId="77777777" w:rsidTr="00F12A9A">
        <w:trPr>
          <w:trHeight w:val="683"/>
        </w:trPr>
        <w:tc>
          <w:tcPr>
            <w:tcW w:w="2112" w:type="dxa"/>
          </w:tcPr>
          <w:p w14:paraId="27DD4BBE" w14:textId="77777777" w:rsidR="00990472" w:rsidRDefault="00645387" w:rsidP="00645387">
            <w:pPr>
              <w:pStyle w:val="TableParagraph"/>
              <w:spacing w:line="260" w:lineRule="exact"/>
              <w:rPr>
                <w:spacing w:val="4"/>
                <w:sz w:val="21"/>
                <w:szCs w:val="21"/>
                <w:lang w:eastAsia="ja-JP"/>
              </w:rPr>
            </w:pPr>
            <w:r w:rsidRPr="001C177D">
              <w:rPr>
                <w:rFonts w:hint="eastAsia"/>
                <w:spacing w:val="4"/>
                <w:sz w:val="21"/>
                <w:szCs w:val="21"/>
                <w:lang w:eastAsia="ja-JP"/>
              </w:rPr>
              <w:t>（５）</w:t>
            </w:r>
            <w:r w:rsidR="00987ABD" w:rsidRPr="001C177D">
              <w:rPr>
                <w:rFonts w:hint="eastAsia"/>
                <w:spacing w:val="4"/>
                <w:sz w:val="21"/>
                <w:szCs w:val="21"/>
                <w:lang w:eastAsia="ja-JP"/>
              </w:rPr>
              <w:t>事業実施</w:t>
            </w:r>
          </w:p>
          <w:p w14:paraId="36D49EDA" w14:textId="28ED04C9" w:rsidR="00987ABD" w:rsidRPr="001C177D" w:rsidRDefault="00987ABD" w:rsidP="00990472">
            <w:pPr>
              <w:pStyle w:val="TableParagraph"/>
              <w:spacing w:line="260" w:lineRule="exact"/>
              <w:ind w:firstLineChars="300" w:firstLine="654"/>
              <w:rPr>
                <w:spacing w:val="4"/>
                <w:sz w:val="21"/>
                <w:szCs w:val="21"/>
                <w:lang w:eastAsia="ja-JP"/>
              </w:rPr>
            </w:pPr>
            <w:r w:rsidRPr="001C177D">
              <w:rPr>
                <w:rFonts w:hint="eastAsia"/>
                <w:spacing w:val="4"/>
                <w:sz w:val="21"/>
                <w:szCs w:val="21"/>
                <w:lang w:eastAsia="ja-JP"/>
              </w:rPr>
              <w:t>スケジュール</w:t>
            </w:r>
          </w:p>
        </w:tc>
        <w:tc>
          <w:tcPr>
            <w:tcW w:w="8097" w:type="dxa"/>
            <w:vAlign w:val="center"/>
          </w:tcPr>
          <w:p w14:paraId="36D49EDB" w14:textId="4C0A0540" w:rsidR="00987ABD" w:rsidRPr="001C177D" w:rsidRDefault="00987ABD" w:rsidP="007407BA">
            <w:pPr>
              <w:pStyle w:val="TableParagraph"/>
              <w:spacing w:line="260" w:lineRule="exact"/>
              <w:ind w:leftChars="13" w:left="27"/>
              <w:jc w:val="both"/>
              <w:rPr>
                <w:iCs/>
                <w:sz w:val="21"/>
                <w:szCs w:val="21"/>
                <w:lang w:eastAsia="ja-JP"/>
              </w:rPr>
            </w:pPr>
            <w:r w:rsidRPr="001C177D">
              <w:rPr>
                <w:rFonts w:hint="eastAsia"/>
                <w:iCs/>
                <w:sz w:val="21"/>
                <w:szCs w:val="21"/>
                <w:lang w:eastAsia="ja-JP"/>
              </w:rPr>
              <w:t>※</w:t>
            </w:r>
            <w:r w:rsidR="00645387" w:rsidRPr="001C177D">
              <w:rPr>
                <w:rFonts w:hint="eastAsia"/>
                <w:iCs/>
                <w:sz w:val="21"/>
                <w:szCs w:val="21"/>
                <w:lang w:eastAsia="ja-JP"/>
              </w:rPr>
              <w:t xml:space="preserve">　</w:t>
            </w:r>
            <w:r w:rsidRPr="001C177D">
              <w:rPr>
                <w:rFonts w:hint="eastAsia"/>
                <w:iCs/>
                <w:sz w:val="21"/>
                <w:szCs w:val="21"/>
                <w:lang w:eastAsia="ja-JP"/>
              </w:rPr>
              <w:t>実施時期（スケジュール）について、簡略に記載する。</w:t>
            </w:r>
          </w:p>
          <w:p w14:paraId="1B6EA985" w14:textId="67D1FA76" w:rsidR="00AB153B" w:rsidRPr="001C177D" w:rsidRDefault="00987ABD" w:rsidP="007E703D">
            <w:pPr>
              <w:pStyle w:val="TableParagraph"/>
              <w:spacing w:line="260" w:lineRule="exact"/>
              <w:ind w:leftChars="13" w:left="2547" w:hangingChars="1200" w:hanging="2520"/>
              <w:jc w:val="both"/>
              <w:rPr>
                <w:iCs/>
                <w:sz w:val="21"/>
                <w:szCs w:val="21"/>
                <w:lang w:eastAsia="ja-JP"/>
              </w:rPr>
            </w:pPr>
            <w:r w:rsidRPr="001C177D">
              <w:rPr>
                <w:rFonts w:hint="eastAsia"/>
                <w:iCs/>
                <w:sz w:val="21"/>
                <w:szCs w:val="21"/>
                <w:lang w:eastAsia="ja-JP"/>
              </w:rPr>
              <w:t xml:space="preserve">　</w:t>
            </w:r>
            <w:r w:rsidR="00645387" w:rsidRPr="001C177D">
              <w:rPr>
                <w:rFonts w:hint="eastAsia"/>
                <w:iCs/>
                <w:sz w:val="21"/>
                <w:szCs w:val="21"/>
                <w:lang w:eastAsia="ja-JP"/>
              </w:rPr>
              <w:t xml:space="preserve">　</w:t>
            </w:r>
            <w:r w:rsidRPr="001C177D">
              <w:rPr>
                <w:rFonts w:hint="eastAsia"/>
                <w:iCs/>
                <w:sz w:val="21"/>
                <w:szCs w:val="21"/>
                <w:lang w:eastAsia="ja-JP"/>
              </w:rPr>
              <w:t>書き方例：</w:t>
            </w:r>
            <w:r w:rsidR="00AB153B" w:rsidRPr="001C177D">
              <w:rPr>
                <w:rFonts w:hint="eastAsia"/>
                <w:iCs/>
                <w:sz w:val="21"/>
                <w:szCs w:val="21"/>
                <w:lang w:eastAsia="ja-JP"/>
              </w:rPr>
              <w:t>○月</w:t>
            </w:r>
            <w:r w:rsidR="00F31592" w:rsidRPr="001C177D">
              <w:rPr>
                <w:rFonts w:hint="eastAsia"/>
                <w:iCs/>
                <w:sz w:val="21"/>
                <w:szCs w:val="21"/>
                <w:lang w:eastAsia="ja-JP"/>
              </w:rPr>
              <w:t xml:space="preserve">下旬　</w:t>
            </w:r>
            <w:r w:rsidR="00B42889">
              <w:rPr>
                <w:rFonts w:hint="eastAsia"/>
                <w:iCs/>
                <w:sz w:val="21"/>
                <w:szCs w:val="21"/>
                <w:lang w:eastAsia="ja-JP"/>
              </w:rPr>
              <w:t xml:space="preserve">　</w:t>
            </w:r>
            <w:r w:rsidR="00F31592" w:rsidRPr="001C177D">
              <w:rPr>
                <w:rFonts w:hint="eastAsia"/>
                <w:iCs/>
                <w:sz w:val="21"/>
                <w:szCs w:val="21"/>
                <w:lang w:eastAsia="ja-JP"/>
              </w:rPr>
              <w:t>×××会議の開催①</w:t>
            </w:r>
          </w:p>
          <w:p w14:paraId="36D49EDF" w14:textId="58AFB57A" w:rsidR="00987ABD" w:rsidRPr="001C177D" w:rsidRDefault="00987ABD" w:rsidP="00B42889">
            <w:pPr>
              <w:pStyle w:val="TableParagraph"/>
              <w:spacing w:line="260" w:lineRule="exact"/>
              <w:ind w:leftChars="713" w:left="2757" w:hangingChars="600" w:hanging="1260"/>
              <w:jc w:val="both"/>
              <w:rPr>
                <w:iCs/>
                <w:sz w:val="21"/>
                <w:szCs w:val="21"/>
                <w:lang w:eastAsia="ja-JP"/>
              </w:rPr>
            </w:pPr>
            <w:r w:rsidRPr="001C177D">
              <w:rPr>
                <w:rFonts w:hint="eastAsia"/>
                <w:iCs/>
                <w:sz w:val="21"/>
                <w:szCs w:val="21"/>
                <w:lang w:eastAsia="ja-JP"/>
              </w:rPr>
              <w:t>●</w:t>
            </w:r>
            <w:r w:rsidRPr="001C177D">
              <w:rPr>
                <w:iCs/>
                <w:sz w:val="21"/>
                <w:szCs w:val="21"/>
                <w:lang w:eastAsia="ja-JP"/>
              </w:rPr>
              <w:t>月</w:t>
            </w:r>
            <w:r w:rsidR="00645387" w:rsidRPr="001C177D">
              <w:rPr>
                <w:rFonts w:hint="eastAsia"/>
                <w:iCs/>
                <w:sz w:val="21"/>
                <w:szCs w:val="21"/>
                <w:lang w:eastAsia="ja-JP"/>
              </w:rPr>
              <w:t>初旬</w:t>
            </w:r>
            <w:r w:rsidRPr="001C177D">
              <w:rPr>
                <w:iCs/>
                <w:sz w:val="21"/>
                <w:szCs w:val="21"/>
                <w:lang w:eastAsia="ja-JP"/>
              </w:rPr>
              <w:t xml:space="preserve">　</w:t>
            </w:r>
            <w:r w:rsidR="00B42889">
              <w:rPr>
                <w:rFonts w:hint="eastAsia"/>
                <w:iCs/>
                <w:sz w:val="21"/>
                <w:szCs w:val="21"/>
                <w:lang w:eastAsia="ja-JP"/>
              </w:rPr>
              <w:t xml:space="preserve">　</w:t>
            </w:r>
            <w:r w:rsidR="00716656" w:rsidRPr="001C177D">
              <w:rPr>
                <w:rFonts w:hint="eastAsia"/>
                <w:iCs/>
                <w:sz w:val="21"/>
                <w:szCs w:val="21"/>
                <w:lang w:eastAsia="ja-JP"/>
              </w:rPr>
              <w:t>地方自治体</w:t>
            </w:r>
            <w:r w:rsidR="009F2DA7" w:rsidRPr="001C177D">
              <w:rPr>
                <w:rFonts w:hint="eastAsia"/>
                <w:iCs/>
                <w:sz w:val="21"/>
                <w:szCs w:val="21"/>
                <w:lang w:eastAsia="ja-JP"/>
              </w:rPr>
              <w:t>等</w:t>
            </w:r>
            <w:r w:rsidR="00645387" w:rsidRPr="001C177D">
              <w:rPr>
                <w:rFonts w:hint="eastAsia"/>
                <w:iCs/>
                <w:sz w:val="21"/>
                <w:szCs w:val="21"/>
                <w:lang w:eastAsia="ja-JP"/>
              </w:rPr>
              <w:t>と打ち合わせを行い、事業の実施について、具体的</w:t>
            </w:r>
            <w:r w:rsidR="005E67B6" w:rsidRPr="001C177D">
              <w:rPr>
                <w:rFonts w:hint="eastAsia"/>
                <w:iCs/>
                <w:sz w:val="21"/>
                <w:szCs w:val="21"/>
                <w:lang w:eastAsia="ja-JP"/>
              </w:rPr>
              <w:t>内容</w:t>
            </w:r>
            <w:r w:rsidR="00645387" w:rsidRPr="001C177D">
              <w:rPr>
                <w:rFonts w:hint="eastAsia"/>
                <w:iCs/>
                <w:sz w:val="21"/>
                <w:szCs w:val="21"/>
                <w:lang w:eastAsia="ja-JP"/>
              </w:rPr>
              <w:t>を</w:t>
            </w:r>
            <w:r w:rsidR="00D91F59" w:rsidRPr="001C177D">
              <w:rPr>
                <w:rFonts w:hint="eastAsia"/>
                <w:iCs/>
                <w:sz w:val="21"/>
                <w:szCs w:val="21"/>
                <w:lang w:eastAsia="ja-JP"/>
              </w:rPr>
              <w:t>決定</w:t>
            </w:r>
          </w:p>
          <w:p w14:paraId="56E4E42B" w14:textId="3419E5EE" w:rsidR="00F525E0" w:rsidRPr="001C177D" w:rsidRDefault="00614CEC" w:rsidP="00F525E0">
            <w:pPr>
              <w:pStyle w:val="TableParagraph"/>
              <w:ind w:firstLineChars="700" w:firstLine="1470"/>
              <w:rPr>
                <w:iCs/>
                <w:sz w:val="21"/>
                <w:szCs w:val="21"/>
                <w:lang w:eastAsia="ja-JP"/>
              </w:rPr>
            </w:pPr>
            <w:r w:rsidRPr="001C177D">
              <w:rPr>
                <w:rFonts w:hint="eastAsia"/>
                <w:iCs/>
                <w:sz w:val="21"/>
                <w:szCs w:val="21"/>
                <w:lang w:eastAsia="ja-JP"/>
              </w:rPr>
              <w:t>●</w:t>
            </w:r>
            <w:r w:rsidR="00F525E0" w:rsidRPr="001C177D">
              <w:rPr>
                <w:iCs/>
                <w:sz w:val="21"/>
                <w:szCs w:val="21"/>
                <w:lang w:eastAsia="ja-JP"/>
              </w:rPr>
              <w:t>月</w:t>
            </w:r>
            <w:r w:rsidRPr="001C177D">
              <w:rPr>
                <w:rFonts w:hint="eastAsia"/>
                <w:iCs/>
                <w:sz w:val="21"/>
                <w:szCs w:val="21"/>
                <w:lang w:eastAsia="ja-JP"/>
              </w:rPr>
              <w:t>中</w:t>
            </w:r>
            <w:r w:rsidR="00F525E0" w:rsidRPr="001C177D">
              <w:rPr>
                <w:rFonts w:hint="eastAsia"/>
                <w:iCs/>
                <w:sz w:val="21"/>
                <w:szCs w:val="21"/>
                <w:lang w:eastAsia="ja-JP"/>
              </w:rPr>
              <w:t>旬</w:t>
            </w:r>
            <w:r w:rsidRPr="001C177D">
              <w:rPr>
                <w:rFonts w:hint="eastAsia"/>
                <w:iCs/>
                <w:sz w:val="21"/>
                <w:szCs w:val="21"/>
                <w:lang w:eastAsia="ja-JP"/>
              </w:rPr>
              <w:t>～</w:t>
            </w:r>
            <w:r w:rsidR="00B42889">
              <w:rPr>
                <w:rFonts w:hint="eastAsia"/>
                <w:iCs/>
                <w:sz w:val="21"/>
                <w:szCs w:val="21"/>
                <w:lang w:eastAsia="ja-JP"/>
              </w:rPr>
              <w:t xml:space="preserve">　</w:t>
            </w:r>
            <w:r w:rsidR="00F525E0" w:rsidRPr="001C177D">
              <w:rPr>
                <w:rFonts w:hint="eastAsia"/>
                <w:iCs/>
                <w:sz w:val="21"/>
                <w:szCs w:val="21"/>
                <w:lang w:eastAsia="ja-JP"/>
              </w:rPr>
              <w:t>コミュニティ防災教育実践活動を実施①</w:t>
            </w:r>
          </w:p>
          <w:p w14:paraId="725FBFD5" w14:textId="6096A603" w:rsidR="00F31592" w:rsidRPr="001C177D" w:rsidRDefault="00F31592" w:rsidP="00F31592">
            <w:pPr>
              <w:pStyle w:val="TableParagraph"/>
              <w:spacing w:line="260" w:lineRule="exact"/>
              <w:ind w:leftChars="713" w:left="2547" w:hangingChars="500" w:hanging="1050"/>
              <w:jc w:val="both"/>
              <w:rPr>
                <w:iCs/>
                <w:sz w:val="21"/>
                <w:szCs w:val="21"/>
                <w:lang w:eastAsia="ja-JP"/>
              </w:rPr>
            </w:pPr>
            <w:r w:rsidRPr="001C177D">
              <w:rPr>
                <w:rFonts w:hint="eastAsia"/>
                <w:iCs/>
                <w:sz w:val="21"/>
                <w:szCs w:val="21"/>
                <w:lang w:eastAsia="ja-JP"/>
              </w:rPr>
              <w:t xml:space="preserve">▲月上旬　</w:t>
            </w:r>
            <w:r w:rsidR="00B42889">
              <w:rPr>
                <w:rFonts w:hint="eastAsia"/>
                <w:iCs/>
                <w:sz w:val="21"/>
                <w:szCs w:val="21"/>
                <w:lang w:eastAsia="ja-JP"/>
              </w:rPr>
              <w:t xml:space="preserve">　</w:t>
            </w:r>
            <w:r w:rsidRPr="001C177D">
              <w:rPr>
                <w:rFonts w:hint="eastAsia"/>
                <w:iCs/>
                <w:sz w:val="21"/>
                <w:szCs w:val="21"/>
                <w:lang w:eastAsia="ja-JP"/>
              </w:rPr>
              <w:t>×××会議の開催</w:t>
            </w:r>
            <w:r w:rsidR="00D75D39" w:rsidRPr="001C177D">
              <w:rPr>
                <w:rFonts w:hint="eastAsia"/>
                <w:iCs/>
                <w:sz w:val="21"/>
                <w:szCs w:val="21"/>
                <w:lang w:eastAsia="ja-JP"/>
              </w:rPr>
              <w:t>②</w:t>
            </w:r>
          </w:p>
          <w:p w14:paraId="16C7B2FA" w14:textId="77777777" w:rsidR="00D518E0" w:rsidRDefault="00720E5B" w:rsidP="007E703D">
            <w:pPr>
              <w:pStyle w:val="TableParagraph"/>
              <w:spacing w:line="260" w:lineRule="exact"/>
              <w:ind w:firstLineChars="700" w:firstLine="1470"/>
              <w:jc w:val="both"/>
              <w:rPr>
                <w:iCs/>
                <w:sz w:val="21"/>
                <w:szCs w:val="21"/>
                <w:lang w:eastAsia="ja-JP"/>
              </w:rPr>
            </w:pPr>
            <w:r w:rsidRPr="001C177D">
              <w:rPr>
                <w:rFonts w:hint="eastAsia"/>
                <w:iCs/>
                <w:sz w:val="21"/>
                <w:szCs w:val="21"/>
                <w:lang w:eastAsia="ja-JP"/>
              </w:rPr>
              <w:t>▲</w:t>
            </w:r>
            <w:r w:rsidR="00987ABD" w:rsidRPr="001C177D">
              <w:rPr>
                <w:rFonts w:hint="eastAsia"/>
                <w:iCs/>
                <w:sz w:val="21"/>
                <w:szCs w:val="21"/>
                <w:lang w:eastAsia="ja-JP"/>
              </w:rPr>
              <w:t>月</w:t>
            </w:r>
            <w:r w:rsidRPr="001C177D">
              <w:rPr>
                <w:rFonts w:hint="eastAsia"/>
                <w:iCs/>
                <w:sz w:val="21"/>
                <w:szCs w:val="21"/>
                <w:lang w:eastAsia="ja-JP"/>
              </w:rPr>
              <w:t>中旬</w:t>
            </w:r>
            <w:r w:rsidR="00987ABD" w:rsidRPr="001C177D">
              <w:rPr>
                <w:iCs/>
                <w:sz w:val="21"/>
                <w:szCs w:val="21"/>
                <w:lang w:eastAsia="ja-JP"/>
              </w:rPr>
              <w:t xml:space="preserve">　</w:t>
            </w:r>
            <w:r w:rsidR="00D518E0">
              <w:rPr>
                <w:rFonts w:hint="eastAsia"/>
                <w:iCs/>
                <w:sz w:val="21"/>
                <w:szCs w:val="21"/>
                <w:lang w:eastAsia="ja-JP"/>
              </w:rPr>
              <w:t xml:space="preserve">　</w:t>
            </w:r>
            <w:r w:rsidRPr="001C177D">
              <w:rPr>
                <w:rFonts w:hint="eastAsia"/>
                <w:iCs/>
                <w:sz w:val="21"/>
                <w:szCs w:val="21"/>
                <w:lang w:eastAsia="ja-JP"/>
              </w:rPr>
              <w:t>内閣府</w:t>
            </w:r>
            <w:r w:rsidR="007E703D" w:rsidRPr="001C177D">
              <w:rPr>
                <w:rFonts w:hint="eastAsia"/>
                <w:iCs/>
                <w:sz w:val="21"/>
                <w:szCs w:val="21"/>
                <w:lang w:eastAsia="ja-JP"/>
              </w:rPr>
              <w:t>又は内閣府が指定する民間事業者</w:t>
            </w:r>
            <w:r w:rsidRPr="001C177D">
              <w:rPr>
                <w:rFonts w:hint="eastAsia"/>
                <w:iCs/>
                <w:sz w:val="21"/>
                <w:szCs w:val="21"/>
                <w:lang w:eastAsia="ja-JP"/>
              </w:rPr>
              <w:t>に中間報告を</w:t>
            </w:r>
          </w:p>
          <w:p w14:paraId="36D49EE0" w14:textId="26689FD0" w:rsidR="00987ABD" w:rsidRPr="001C177D" w:rsidRDefault="00720E5B" w:rsidP="00D518E0">
            <w:pPr>
              <w:pStyle w:val="TableParagraph"/>
              <w:spacing w:line="260" w:lineRule="exact"/>
              <w:ind w:firstLineChars="1300" w:firstLine="2730"/>
              <w:jc w:val="both"/>
              <w:rPr>
                <w:iCs/>
                <w:sz w:val="21"/>
                <w:szCs w:val="21"/>
                <w:lang w:eastAsia="ja-JP"/>
              </w:rPr>
            </w:pPr>
            <w:r w:rsidRPr="001C177D">
              <w:rPr>
                <w:rFonts w:hint="eastAsia"/>
                <w:iCs/>
                <w:sz w:val="21"/>
                <w:szCs w:val="21"/>
                <w:lang w:eastAsia="ja-JP"/>
              </w:rPr>
              <w:t>実施</w:t>
            </w:r>
          </w:p>
          <w:p w14:paraId="38C90CDF" w14:textId="546074FF" w:rsidR="00D75D39" w:rsidRPr="001C177D" w:rsidRDefault="00720E5B" w:rsidP="00D75D39">
            <w:pPr>
              <w:pStyle w:val="TableParagraph"/>
              <w:spacing w:line="260" w:lineRule="exact"/>
              <w:ind w:leftChars="13" w:left="27" w:firstLineChars="700" w:firstLine="1470"/>
              <w:jc w:val="both"/>
              <w:rPr>
                <w:iCs/>
                <w:sz w:val="21"/>
                <w:szCs w:val="21"/>
                <w:lang w:eastAsia="ja-JP"/>
              </w:rPr>
            </w:pPr>
            <w:r w:rsidRPr="001C177D">
              <w:rPr>
                <w:rFonts w:hint="eastAsia"/>
                <w:iCs/>
                <w:sz w:val="21"/>
                <w:szCs w:val="21"/>
                <w:lang w:eastAsia="ja-JP"/>
              </w:rPr>
              <w:t>▲</w:t>
            </w:r>
            <w:r w:rsidR="00987ABD" w:rsidRPr="001C177D">
              <w:rPr>
                <w:iCs/>
                <w:sz w:val="21"/>
                <w:szCs w:val="21"/>
                <w:lang w:eastAsia="ja-JP"/>
              </w:rPr>
              <w:t>月</w:t>
            </w:r>
            <w:r w:rsidRPr="001C177D">
              <w:rPr>
                <w:rFonts w:hint="eastAsia"/>
                <w:iCs/>
                <w:sz w:val="21"/>
                <w:szCs w:val="21"/>
                <w:lang w:eastAsia="ja-JP"/>
              </w:rPr>
              <w:t>下旬</w:t>
            </w:r>
            <w:r w:rsidR="00614CEC" w:rsidRPr="001C177D">
              <w:rPr>
                <w:rFonts w:hint="eastAsia"/>
                <w:iCs/>
                <w:sz w:val="21"/>
                <w:szCs w:val="21"/>
                <w:lang w:eastAsia="ja-JP"/>
              </w:rPr>
              <w:t>～</w:t>
            </w:r>
            <w:r w:rsidR="00987ABD" w:rsidRPr="001C177D">
              <w:rPr>
                <w:iCs/>
                <w:sz w:val="21"/>
                <w:szCs w:val="21"/>
                <w:lang w:eastAsia="ja-JP"/>
              </w:rPr>
              <w:t xml:space="preserve">　</w:t>
            </w:r>
            <w:r w:rsidR="00696A2E" w:rsidRPr="001C177D">
              <w:rPr>
                <w:rFonts w:hint="eastAsia"/>
                <w:iCs/>
                <w:sz w:val="21"/>
                <w:szCs w:val="21"/>
                <w:lang w:eastAsia="ja-JP"/>
              </w:rPr>
              <w:t>コミュニティ防災教育実践活動</w:t>
            </w:r>
            <w:r w:rsidR="00645387" w:rsidRPr="001C177D">
              <w:rPr>
                <w:rFonts w:hint="eastAsia"/>
                <w:iCs/>
                <w:sz w:val="21"/>
                <w:szCs w:val="21"/>
                <w:lang w:eastAsia="ja-JP"/>
              </w:rPr>
              <w:t>を実施</w:t>
            </w:r>
            <w:r w:rsidR="007533A0" w:rsidRPr="001C177D">
              <w:rPr>
                <w:rFonts w:hint="eastAsia"/>
                <w:iCs/>
                <w:sz w:val="21"/>
                <w:szCs w:val="21"/>
                <w:lang w:eastAsia="ja-JP"/>
              </w:rPr>
              <w:t>②</w:t>
            </w:r>
          </w:p>
          <w:p w14:paraId="0192AFC9" w14:textId="17522C95" w:rsidR="00645387" w:rsidRPr="001C177D" w:rsidRDefault="00720E5B" w:rsidP="00645387">
            <w:pPr>
              <w:pStyle w:val="TableParagraph"/>
              <w:spacing w:line="260" w:lineRule="exact"/>
              <w:ind w:leftChars="13" w:left="27" w:firstLineChars="700" w:firstLine="1470"/>
              <w:jc w:val="both"/>
              <w:rPr>
                <w:iCs/>
                <w:sz w:val="21"/>
                <w:szCs w:val="21"/>
                <w:lang w:eastAsia="ja-JP"/>
              </w:rPr>
            </w:pPr>
            <w:r w:rsidRPr="001C177D">
              <w:rPr>
                <w:rFonts w:hint="eastAsia"/>
                <w:iCs/>
                <w:sz w:val="21"/>
                <w:szCs w:val="21"/>
                <w:lang w:eastAsia="ja-JP"/>
              </w:rPr>
              <w:t>■</w:t>
            </w:r>
            <w:r w:rsidR="00645387" w:rsidRPr="001C177D">
              <w:rPr>
                <w:rFonts w:hint="eastAsia"/>
                <w:iCs/>
                <w:sz w:val="21"/>
                <w:szCs w:val="21"/>
                <w:lang w:eastAsia="ja-JP"/>
              </w:rPr>
              <w:t>月</w:t>
            </w:r>
            <w:r w:rsidRPr="001C177D">
              <w:rPr>
                <w:rFonts w:hint="eastAsia"/>
                <w:iCs/>
                <w:sz w:val="21"/>
                <w:szCs w:val="21"/>
                <w:lang w:eastAsia="ja-JP"/>
              </w:rPr>
              <w:t xml:space="preserve">上旬　</w:t>
            </w:r>
            <w:r w:rsidR="00442DBE">
              <w:rPr>
                <w:rFonts w:hint="eastAsia"/>
                <w:iCs/>
                <w:sz w:val="21"/>
                <w:szCs w:val="21"/>
                <w:lang w:eastAsia="ja-JP"/>
              </w:rPr>
              <w:t xml:space="preserve">　</w:t>
            </w:r>
            <w:r w:rsidRPr="001C177D">
              <w:rPr>
                <w:rFonts w:hint="eastAsia"/>
                <w:iCs/>
                <w:sz w:val="21"/>
                <w:szCs w:val="21"/>
                <w:lang w:eastAsia="ja-JP"/>
              </w:rPr>
              <w:t>振り返りを実施し、</w:t>
            </w:r>
            <w:r w:rsidR="00603B24" w:rsidRPr="001C177D">
              <w:rPr>
                <w:rFonts w:hint="eastAsia"/>
                <w:iCs/>
                <w:sz w:val="21"/>
                <w:szCs w:val="21"/>
                <w:lang w:eastAsia="ja-JP"/>
              </w:rPr>
              <w:t>成果</w:t>
            </w:r>
            <w:r w:rsidRPr="001C177D">
              <w:rPr>
                <w:rFonts w:hint="eastAsia"/>
                <w:iCs/>
                <w:sz w:val="21"/>
                <w:szCs w:val="21"/>
                <w:lang w:eastAsia="ja-JP"/>
              </w:rPr>
              <w:t>報告書を作成</w:t>
            </w:r>
          </w:p>
          <w:p w14:paraId="2B57042E" w14:textId="46850C4C" w:rsidR="00D75D39" w:rsidRPr="001C177D" w:rsidRDefault="00D75D39" w:rsidP="00D75D39">
            <w:pPr>
              <w:pStyle w:val="TableParagraph"/>
              <w:spacing w:line="260" w:lineRule="exact"/>
              <w:ind w:leftChars="13" w:left="27" w:firstLineChars="700" w:firstLine="1470"/>
              <w:jc w:val="both"/>
              <w:rPr>
                <w:iCs/>
                <w:sz w:val="21"/>
                <w:szCs w:val="21"/>
                <w:lang w:eastAsia="ja-JP"/>
              </w:rPr>
            </w:pPr>
            <w:r w:rsidRPr="001C177D">
              <w:rPr>
                <w:rFonts w:hint="eastAsia"/>
                <w:iCs/>
                <w:sz w:val="21"/>
                <w:szCs w:val="21"/>
                <w:lang w:eastAsia="ja-JP"/>
              </w:rPr>
              <w:t xml:space="preserve">■月中旬　</w:t>
            </w:r>
            <w:r w:rsidR="00442DBE">
              <w:rPr>
                <w:rFonts w:hint="eastAsia"/>
                <w:iCs/>
                <w:sz w:val="21"/>
                <w:szCs w:val="21"/>
                <w:lang w:eastAsia="ja-JP"/>
              </w:rPr>
              <w:t xml:space="preserve">　</w:t>
            </w:r>
            <w:r w:rsidRPr="001C177D">
              <w:rPr>
                <w:rFonts w:hint="eastAsia"/>
                <w:iCs/>
                <w:sz w:val="21"/>
                <w:szCs w:val="21"/>
                <w:lang w:eastAsia="ja-JP"/>
              </w:rPr>
              <w:t>×××会議の開催③</w:t>
            </w:r>
          </w:p>
          <w:p w14:paraId="36D49EE2" w14:textId="012413EB" w:rsidR="00720E5B" w:rsidRPr="001C177D" w:rsidRDefault="00720E5B" w:rsidP="00442DBE">
            <w:pPr>
              <w:pStyle w:val="TableParagraph"/>
              <w:spacing w:line="260" w:lineRule="exact"/>
              <w:ind w:leftChars="713" w:left="2757" w:hangingChars="600" w:hanging="1260"/>
              <w:jc w:val="both"/>
              <w:rPr>
                <w:iCs/>
                <w:sz w:val="21"/>
                <w:szCs w:val="21"/>
                <w:lang w:eastAsia="ja-JP"/>
              </w:rPr>
            </w:pPr>
            <w:r w:rsidRPr="001C177D">
              <w:rPr>
                <w:rFonts w:hint="eastAsia"/>
                <w:iCs/>
                <w:sz w:val="21"/>
                <w:szCs w:val="21"/>
                <w:lang w:eastAsia="ja-JP"/>
              </w:rPr>
              <w:t>■月</w:t>
            </w:r>
            <w:r w:rsidR="00D75D39" w:rsidRPr="001C177D">
              <w:rPr>
                <w:rFonts w:hint="eastAsia"/>
                <w:iCs/>
                <w:sz w:val="21"/>
                <w:szCs w:val="21"/>
                <w:lang w:eastAsia="ja-JP"/>
              </w:rPr>
              <w:t>下</w:t>
            </w:r>
            <w:r w:rsidRPr="001C177D">
              <w:rPr>
                <w:rFonts w:hint="eastAsia"/>
                <w:iCs/>
                <w:sz w:val="21"/>
                <w:szCs w:val="21"/>
                <w:lang w:eastAsia="ja-JP"/>
              </w:rPr>
              <w:t xml:space="preserve">旬　</w:t>
            </w:r>
            <w:r w:rsidR="00442DBE">
              <w:rPr>
                <w:rFonts w:hint="eastAsia"/>
                <w:iCs/>
                <w:sz w:val="21"/>
                <w:szCs w:val="21"/>
                <w:lang w:eastAsia="ja-JP"/>
              </w:rPr>
              <w:t xml:space="preserve">　</w:t>
            </w:r>
            <w:r w:rsidR="00603B24" w:rsidRPr="001C177D">
              <w:rPr>
                <w:rFonts w:hint="eastAsia"/>
                <w:iCs/>
                <w:sz w:val="21"/>
                <w:szCs w:val="21"/>
                <w:lang w:eastAsia="ja-JP"/>
              </w:rPr>
              <w:t>内閣府又は内閣府が指定する民間事業者等</w:t>
            </w:r>
            <w:r w:rsidRPr="001C177D">
              <w:rPr>
                <w:rFonts w:hint="eastAsia"/>
                <w:iCs/>
                <w:sz w:val="21"/>
                <w:szCs w:val="21"/>
                <w:lang w:eastAsia="ja-JP"/>
              </w:rPr>
              <w:t>に</w:t>
            </w:r>
            <w:r w:rsidR="00603B24" w:rsidRPr="001C177D">
              <w:rPr>
                <w:rFonts w:hint="eastAsia"/>
                <w:iCs/>
                <w:sz w:val="21"/>
                <w:szCs w:val="21"/>
                <w:lang w:eastAsia="ja-JP"/>
              </w:rPr>
              <w:t>成果</w:t>
            </w:r>
            <w:r w:rsidRPr="001C177D">
              <w:rPr>
                <w:rFonts w:hint="eastAsia"/>
                <w:iCs/>
                <w:sz w:val="21"/>
                <w:szCs w:val="21"/>
                <w:lang w:eastAsia="ja-JP"/>
              </w:rPr>
              <w:t>報告書を提出</w:t>
            </w:r>
          </w:p>
        </w:tc>
      </w:tr>
      <w:tr w:rsidR="001C177D" w:rsidRPr="001C177D" w14:paraId="36D49EE9" w14:textId="77777777" w:rsidTr="00F12A9A">
        <w:trPr>
          <w:trHeight w:val="339"/>
        </w:trPr>
        <w:tc>
          <w:tcPr>
            <w:tcW w:w="2112" w:type="dxa"/>
          </w:tcPr>
          <w:p w14:paraId="3AEC3D88" w14:textId="77777777" w:rsidR="00990472" w:rsidRDefault="00645387" w:rsidP="00645387">
            <w:pPr>
              <w:pStyle w:val="TableParagraph"/>
              <w:spacing w:line="260" w:lineRule="exact"/>
              <w:rPr>
                <w:spacing w:val="-5"/>
                <w:sz w:val="21"/>
                <w:szCs w:val="21"/>
                <w:lang w:eastAsia="ja-JP"/>
              </w:rPr>
            </w:pPr>
            <w:r w:rsidRPr="001C177D">
              <w:rPr>
                <w:rFonts w:hint="eastAsia"/>
                <w:spacing w:val="4"/>
                <w:sz w:val="21"/>
                <w:szCs w:val="21"/>
                <w:lang w:eastAsia="ja-JP"/>
              </w:rPr>
              <w:t>（６）</w:t>
            </w:r>
            <w:r w:rsidR="00987ABD" w:rsidRPr="001C177D">
              <w:rPr>
                <w:spacing w:val="-5"/>
                <w:sz w:val="21"/>
                <w:szCs w:val="21"/>
                <w:lang w:eastAsia="ja-JP"/>
              </w:rPr>
              <w:t>特記事項</w:t>
            </w:r>
            <w:r w:rsidRPr="001C177D">
              <w:rPr>
                <w:rFonts w:hint="eastAsia"/>
                <w:spacing w:val="-5"/>
                <w:sz w:val="21"/>
                <w:szCs w:val="21"/>
                <w:lang w:eastAsia="ja-JP"/>
              </w:rPr>
              <w:t>、</w:t>
            </w:r>
          </w:p>
          <w:p w14:paraId="36D49EE5" w14:textId="43BF9CBE" w:rsidR="00987ABD" w:rsidRPr="001C177D" w:rsidRDefault="00990472" w:rsidP="00990472">
            <w:pPr>
              <w:pStyle w:val="TableParagraph"/>
              <w:spacing w:line="260" w:lineRule="exact"/>
              <w:ind w:firstLineChars="200" w:firstLine="420"/>
              <w:rPr>
                <w:sz w:val="21"/>
                <w:szCs w:val="21"/>
                <w:lang w:eastAsia="ja-JP"/>
              </w:rPr>
            </w:pPr>
            <w:r>
              <w:rPr>
                <w:rFonts w:hint="eastAsia"/>
                <w:sz w:val="21"/>
                <w:szCs w:val="21"/>
                <w:lang w:eastAsia="ja-JP"/>
              </w:rPr>
              <w:t>アピール</w:t>
            </w:r>
            <w:r w:rsidR="00645387" w:rsidRPr="001C177D">
              <w:rPr>
                <w:sz w:val="21"/>
                <w:szCs w:val="21"/>
                <w:lang w:eastAsia="ja-JP"/>
              </w:rPr>
              <w:t>ポイント</w:t>
            </w:r>
          </w:p>
        </w:tc>
        <w:tc>
          <w:tcPr>
            <w:tcW w:w="8097" w:type="dxa"/>
            <w:vAlign w:val="center"/>
          </w:tcPr>
          <w:p w14:paraId="36D49EE8" w14:textId="01DD6465" w:rsidR="00645387" w:rsidRPr="001C177D" w:rsidRDefault="00987ABD" w:rsidP="00645387">
            <w:pPr>
              <w:pStyle w:val="TableParagraph"/>
              <w:spacing w:line="260" w:lineRule="exact"/>
              <w:ind w:leftChars="13" w:left="27"/>
              <w:jc w:val="both"/>
              <w:rPr>
                <w:iCs/>
                <w:sz w:val="21"/>
                <w:szCs w:val="21"/>
                <w:lang w:eastAsia="ja-JP"/>
              </w:rPr>
            </w:pPr>
            <w:r w:rsidRPr="001C177D">
              <w:rPr>
                <w:iCs/>
                <w:sz w:val="21"/>
                <w:szCs w:val="21"/>
                <w:lang w:eastAsia="ja-JP"/>
              </w:rPr>
              <w:t>※</w:t>
            </w:r>
            <w:r w:rsidR="005E32F8">
              <w:rPr>
                <w:rFonts w:hint="eastAsia"/>
                <w:iCs/>
                <w:sz w:val="21"/>
                <w:szCs w:val="21"/>
                <w:lang w:eastAsia="ja-JP"/>
              </w:rPr>
              <w:t xml:space="preserve">　</w:t>
            </w:r>
            <w:r w:rsidRPr="001C177D">
              <w:rPr>
                <w:rFonts w:hint="eastAsia"/>
                <w:iCs/>
                <w:sz w:val="21"/>
                <w:szCs w:val="21"/>
                <w:lang w:eastAsia="ja-JP"/>
              </w:rPr>
              <w:t>その他</w:t>
            </w:r>
            <w:r w:rsidRPr="001C177D">
              <w:rPr>
                <w:iCs/>
                <w:sz w:val="21"/>
                <w:szCs w:val="21"/>
                <w:lang w:eastAsia="ja-JP"/>
              </w:rPr>
              <w:t>、特記する</w:t>
            </w:r>
            <w:r w:rsidR="00720E5B" w:rsidRPr="001C177D">
              <w:rPr>
                <w:rFonts w:hint="eastAsia"/>
                <w:iCs/>
                <w:sz w:val="21"/>
                <w:szCs w:val="21"/>
                <w:lang w:eastAsia="ja-JP"/>
              </w:rPr>
              <w:t>事項や、特筆してアピールしたいポイントが</w:t>
            </w:r>
            <w:r w:rsidRPr="001C177D">
              <w:rPr>
                <w:iCs/>
                <w:sz w:val="21"/>
                <w:szCs w:val="21"/>
                <w:lang w:eastAsia="ja-JP"/>
              </w:rPr>
              <w:t>あれば記載する</w:t>
            </w:r>
            <w:r w:rsidRPr="001C177D">
              <w:rPr>
                <w:rFonts w:hint="eastAsia"/>
                <w:iCs/>
                <w:sz w:val="21"/>
                <w:szCs w:val="21"/>
                <w:lang w:eastAsia="ja-JP"/>
              </w:rPr>
              <w:t>。</w:t>
            </w:r>
          </w:p>
        </w:tc>
      </w:tr>
    </w:tbl>
    <w:p w14:paraId="36D49EEA" w14:textId="1D984E68" w:rsidR="00987ABD" w:rsidRPr="001C177D" w:rsidRDefault="00987ABD" w:rsidP="005E32F8">
      <w:pPr>
        <w:pStyle w:val="a7"/>
        <w:spacing w:line="260" w:lineRule="exact"/>
        <w:ind w:left="420" w:hangingChars="200" w:hanging="420"/>
        <w:rPr>
          <w:sz w:val="21"/>
          <w:szCs w:val="21"/>
          <w:lang w:eastAsia="ja-JP"/>
        </w:rPr>
      </w:pPr>
      <w:r w:rsidRPr="001C177D">
        <w:rPr>
          <w:sz w:val="21"/>
          <w:szCs w:val="21"/>
          <w:lang w:eastAsia="ja-JP"/>
        </w:rPr>
        <w:t>※</w:t>
      </w:r>
      <w:r w:rsidR="005E32F8">
        <w:rPr>
          <w:rFonts w:hint="eastAsia"/>
          <w:sz w:val="21"/>
          <w:szCs w:val="21"/>
          <w:lang w:eastAsia="ja-JP"/>
        </w:rPr>
        <w:t xml:space="preserve">　</w:t>
      </w:r>
      <w:r w:rsidRPr="001C177D">
        <w:rPr>
          <w:sz w:val="21"/>
          <w:szCs w:val="21"/>
          <w:lang w:eastAsia="ja-JP"/>
        </w:rPr>
        <w:t>上記項目について、必要に応じ参考資料</w:t>
      </w:r>
      <w:r w:rsidRPr="001C177D">
        <w:rPr>
          <w:rFonts w:hint="eastAsia"/>
          <w:sz w:val="21"/>
          <w:szCs w:val="21"/>
          <w:lang w:eastAsia="ja-JP"/>
        </w:rPr>
        <w:t>や</w:t>
      </w:r>
      <w:r w:rsidRPr="001C177D">
        <w:rPr>
          <w:sz w:val="21"/>
          <w:szCs w:val="21"/>
          <w:lang w:eastAsia="ja-JP"/>
        </w:rPr>
        <w:t>補足資料を添付</w:t>
      </w:r>
      <w:r w:rsidRPr="001C177D">
        <w:rPr>
          <w:rFonts w:hint="eastAsia"/>
          <w:sz w:val="21"/>
          <w:szCs w:val="21"/>
          <w:lang w:eastAsia="ja-JP"/>
        </w:rPr>
        <w:t>して差し支えない</w:t>
      </w:r>
      <w:r w:rsidRPr="001C177D">
        <w:rPr>
          <w:sz w:val="21"/>
          <w:szCs w:val="21"/>
          <w:lang w:eastAsia="ja-JP"/>
        </w:rPr>
        <w:t>。参考資料はPowerPointなど任意の様式で可。（その場合は、</w:t>
      </w:r>
      <w:r w:rsidRPr="001C177D">
        <w:rPr>
          <w:rFonts w:hint="eastAsia"/>
          <w:sz w:val="21"/>
          <w:szCs w:val="21"/>
          <w:lang w:eastAsia="ja-JP"/>
        </w:rPr>
        <w:t>当該</w:t>
      </w:r>
      <w:r w:rsidRPr="001C177D">
        <w:rPr>
          <w:sz w:val="21"/>
          <w:szCs w:val="21"/>
          <w:lang w:eastAsia="ja-JP"/>
        </w:rPr>
        <w:t>項目の</w:t>
      </w:r>
      <w:r w:rsidRPr="001C177D">
        <w:rPr>
          <w:rFonts w:hint="eastAsia"/>
          <w:sz w:val="21"/>
          <w:szCs w:val="21"/>
          <w:lang w:eastAsia="ja-JP"/>
        </w:rPr>
        <w:t>記入</w:t>
      </w:r>
      <w:r w:rsidRPr="001C177D">
        <w:rPr>
          <w:sz w:val="21"/>
          <w:szCs w:val="21"/>
          <w:lang w:eastAsia="ja-JP"/>
        </w:rPr>
        <w:t>欄に参考資料が添付されていることを記載すること</w:t>
      </w:r>
      <w:r w:rsidRPr="001C177D">
        <w:rPr>
          <w:rFonts w:hint="eastAsia"/>
          <w:sz w:val="21"/>
          <w:szCs w:val="21"/>
          <w:lang w:eastAsia="ja-JP"/>
        </w:rPr>
        <w:t>。</w:t>
      </w:r>
    </w:p>
    <w:p w14:paraId="36D49EEB" w14:textId="687D9E21" w:rsidR="00987ABD" w:rsidRPr="001C177D" w:rsidRDefault="00987ABD" w:rsidP="00720E5B">
      <w:pPr>
        <w:pStyle w:val="a7"/>
        <w:spacing w:line="260" w:lineRule="exact"/>
        <w:ind w:left="210" w:hangingChars="100" w:hanging="210"/>
        <w:rPr>
          <w:sz w:val="21"/>
          <w:szCs w:val="21"/>
          <w:lang w:eastAsia="ja-JP"/>
        </w:rPr>
      </w:pPr>
      <w:r w:rsidRPr="001C177D">
        <w:rPr>
          <w:sz w:val="21"/>
          <w:szCs w:val="21"/>
          <w:lang w:eastAsia="ja-JP"/>
        </w:rPr>
        <w:t>※</w:t>
      </w:r>
      <w:r w:rsidR="005E32F8">
        <w:rPr>
          <w:rFonts w:hint="eastAsia"/>
          <w:sz w:val="21"/>
          <w:szCs w:val="21"/>
          <w:lang w:eastAsia="ja-JP"/>
        </w:rPr>
        <w:t xml:space="preserve">　</w:t>
      </w:r>
      <w:r w:rsidRPr="001C177D">
        <w:rPr>
          <w:sz w:val="21"/>
          <w:szCs w:val="21"/>
          <w:lang w:eastAsia="ja-JP"/>
        </w:rPr>
        <w:t>任意の様式を使用する場合も、用紙サイズはＡ４判とする。</w:t>
      </w:r>
    </w:p>
    <w:p w14:paraId="464B9BEB" w14:textId="77777777" w:rsidR="00720E5B" w:rsidRPr="001C177D" w:rsidRDefault="00720E5B" w:rsidP="00720E5B">
      <w:pPr>
        <w:pStyle w:val="a7"/>
        <w:spacing w:line="260" w:lineRule="exact"/>
        <w:ind w:left="210" w:hangingChars="100" w:hanging="210"/>
        <w:rPr>
          <w:sz w:val="21"/>
          <w:szCs w:val="21"/>
          <w:lang w:eastAsia="ja-JP"/>
        </w:rPr>
      </w:pPr>
    </w:p>
    <w:p w14:paraId="6DCC35CF" w14:textId="77777777" w:rsidR="00720E5B" w:rsidRPr="001C177D" w:rsidRDefault="00720E5B" w:rsidP="00987ABD">
      <w:pPr>
        <w:spacing w:before="61" w:after="44" w:line="300" w:lineRule="exact"/>
        <w:rPr>
          <w:rFonts w:ascii="ＭＳ 明朝" w:eastAsia="ＭＳ 明朝" w:hAnsi="ＭＳ 明朝"/>
          <w:b/>
          <w:szCs w:val="21"/>
        </w:rPr>
      </w:pPr>
      <w:r w:rsidRPr="001C177D">
        <w:rPr>
          <w:rFonts w:ascii="ＭＳ 明朝" w:eastAsia="ＭＳ 明朝" w:hAnsi="ＭＳ 明朝" w:hint="eastAsia"/>
          <w:b/>
          <w:szCs w:val="21"/>
        </w:rPr>
        <w:t xml:space="preserve">３　</w:t>
      </w:r>
      <w:r w:rsidR="00987ABD" w:rsidRPr="001C177D">
        <w:rPr>
          <w:rFonts w:ascii="ＭＳ 明朝" w:eastAsia="ＭＳ 明朝" w:hAnsi="ＭＳ 明朝"/>
          <w:b/>
          <w:szCs w:val="21"/>
        </w:rPr>
        <w:t>経費</w:t>
      </w:r>
      <w:r w:rsidRPr="001C177D">
        <w:rPr>
          <w:rFonts w:ascii="ＭＳ 明朝" w:eastAsia="ＭＳ 明朝" w:hAnsi="ＭＳ 明朝" w:hint="eastAsia"/>
          <w:b/>
          <w:szCs w:val="21"/>
        </w:rPr>
        <w:t>概要</w:t>
      </w:r>
    </w:p>
    <w:tbl>
      <w:tblPr>
        <w:tblStyle w:val="a9"/>
        <w:tblW w:w="0" w:type="auto"/>
        <w:tblLook w:val="04A0" w:firstRow="1" w:lastRow="0" w:firstColumn="1" w:lastColumn="0" w:noHBand="0" w:noVBand="1"/>
      </w:tblPr>
      <w:tblGrid>
        <w:gridCol w:w="3209"/>
        <w:gridCol w:w="3209"/>
        <w:gridCol w:w="3210"/>
      </w:tblGrid>
      <w:tr w:rsidR="001C177D" w:rsidRPr="001C177D" w14:paraId="3CF94C23" w14:textId="77777777" w:rsidTr="00720E5B">
        <w:tc>
          <w:tcPr>
            <w:tcW w:w="3209" w:type="dxa"/>
          </w:tcPr>
          <w:p w14:paraId="5DC9A5F2" w14:textId="680C5E45" w:rsidR="00720E5B" w:rsidRPr="001C177D" w:rsidRDefault="00720E5B" w:rsidP="00720E5B">
            <w:pPr>
              <w:spacing w:before="61" w:after="44" w:line="300" w:lineRule="exact"/>
              <w:jc w:val="center"/>
              <w:rPr>
                <w:rFonts w:ascii="ＭＳ 明朝" w:eastAsia="ＭＳ 明朝" w:hAnsi="ＭＳ 明朝"/>
                <w:b/>
                <w:bCs/>
                <w:szCs w:val="21"/>
              </w:rPr>
            </w:pPr>
            <w:r w:rsidRPr="001C177D">
              <w:rPr>
                <w:rFonts w:hint="eastAsia"/>
                <w:b/>
                <w:bCs/>
                <w:sz w:val="21"/>
                <w:szCs w:val="21"/>
                <w:lang w:eastAsia="ja-JP"/>
              </w:rPr>
              <w:t>事業費区分</w:t>
            </w:r>
          </w:p>
        </w:tc>
        <w:tc>
          <w:tcPr>
            <w:tcW w:w="3209" w:type="dxa"/>
          </w:tcPr>
          <w:p w14:paraId="1BF01DE2" w14:textId="228A2DD6" w:rsidR="00720E5B" w:rsidRPr="001C177D" w:rsidRDefault="00720E5B" w:rsidP="00720E5B">
            <w:pPr>
              <w:spacing w:before="61" w:after="44" w:line="300" w:lineRule="exact"/>
              <w:jc w:val="center"/>
              <w:rPr>
                <w:rFonts w:ascii="ＭＳ 明朝" w:eastAsia="ＭＳ 明朝" w:hAnsi="ＭＳ 明朝"/>
                <w:b/>
                <w:bCs/>
                <w:szCs w:val="21"/>
              </w:rPr>
            </w:pPr>
            <w:r w:rsidRPr="001C177D">
              <w:rPr>
                <w:rFonts w:hint="eastAsia"/>
                <w:b/>
                <w:bCs/>
                <w:sz w:val="21"/>
                <w:szCs w:val="21"/>
                <w:lang w:eastAsia="ja-JP"/>
              </w:rPr>
              <w:t>金額</w:t>
            </w:r>
          </w:p>
        </w:tc>
        <w:tc>
          <w:tcPr>
            <w:tcW w:w="3210" w:type="dxa"/>
          </w:tcPr>
          <w:p w14:paraId="65B71DA6" w14:textId="60742CB6" w:rsidR="00720E5B" w:rsidRPr="001C177D" w:rsidRDefault="00720E5B" w:rsidP="00720E5B">
            <w:pPr>
              <w:spacing w:before="61" w:after="44" w:line="300" w:lineRule="exact"/>
              <w:jc w:val="center"/>
              <w:rPr>
                <w:rFonts w:ascii="ＭＳ 明朝" w:eastAsia="ＭＳ 明朝" w:hAnsi="ＭＳ 明朝"/>
                <w:b/>
                <w:bCs/>
                <w:szCs w:val="21"/>
              </w:rPr>
            </w:pPr>
            <w:r w:rsidRPr="001C177D">
              <w:rPr>
                <w:rFonts w:hint="eastAsia"/>
                <w:b/>
                <w:bCs/>
                <w:sz w:val="21"/>
                <w:szCs w:val="21"/>
                <w:lang w:eastAsia="ja-JP"/>
              </w:rPr>
              <w:t>備考</w:t>
            </w:r>
          </w:p>
        </w:tc>
      </w:tr>
      <w:tr w:rsidR="001C177D" w:rsidRPr="001C177D" w14:paraId="3C5CF72F" w14:textId="77777777" w:rsidTr="00720E5B">
        <w:tc>
          <w:tcPr>
            <w:tcW w:w="3209" w:type="dxa"/>
          </w:tcPr>
          <w:p w14:paraId="42EAA498" w14:textId="7D72757C" w:rsidR="00720E5B" w:rsidRPr="001C177D" w:rsidRDefault="00720E5B"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諸謝金</w:t>
            </w:r>
          </w:p>
        </w:tc>
        <w:tc>
          <w:tcPr>
            <w:tcW w:w="3209" w:type="dxa"/>
          </w:tcPr>
          <w:p w14:paraId="3EB938CE" w14:textId="5D4B0587"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62C50BA7"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55DDEE6F" w14:textId="77777777" w:rsidTr="00720E5B">
        <w:tc>
          <w:tcPr>
            <w:tcW w:w="3209" w:type="dxa"/>
          </w:tcPr>
          <w:p w14:paraId="5583A708" w14:textId="603BD0F4" w:rsidR="00720E5B" w:rsidRPr="001C177D" w:rsidRDefault="00720E5B"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旅費</w:t>
            </w:r>
          </w:p>
        </w:tc>
        <w:tc>
          <w:tcPr>
            <w:tcW w:w="3209" w:type="dxa"/>
          </w:tcPr>
          <w:p w14:paraId="36ABB965" w14:textId="7DAEE7B3"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74F42936"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4FF3E05D" w14:textId="77777777" w:rsidTr="00720E5B">
        <w:tc>
          <w:tcPr>
            <w:tcW w:w="3209" w:type="dxa"/>
          </w:tcPr>
          <w:p w14:paraId="31B119F8" w14:textId="0F54BFAB" w:rsidR="00280806" w:rsidRPr="001C177D" w:rsidRDefault="005E29E7"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人件費</w:t>
            </w:r>
          </w:p>
        </w:tc>
        <w:tc>
          <w:tcPr>
            <w:tcW w:w="3209" w:type="dxa"/>
          </w:tcPr>
          <w:p w14:paraId="723E0D64" w14:textId="41F2B5AD" w:rsidR="00280806" w:rsidRPr="001C177D" w:rsidRDefault="00280806"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5194AE69" w14:textId="77777777" w:rsidR="00280806" w:rsidRPr="001C177D" w:rsidRDefault="00280806" w:rsidP="00987ABD">
            <w:pPr>
              <w:spacing w:before="61" w:after="44" w:line="300" w:lineRule="exact"/>
              <w:rPr>
                <w:rFonts w:ascii="ＭＳ 明朝" w:eastAsia="ＭＳ 明朝" w:hAnsi="ＭＳ 明朝"/>
                <w:b/>
                <w:szCs w:val="21"/>
              </w:rPr>
            </w:pPr>
          </w:p>
        </w:tc>
      </w:tr>
      <w:tr w:rsidR="001C177D" w:rsidRPr="001C177D" w14:paraId="4932FD80" w14:textId="77777777" w:rsidTr="00720E5B">
        <w:tc>
          <w:tcPr>
            <w:tcW w:w="3209" w:type="dxa"/>
          </w:tcPr>
          <w:p w14:paraId="3E10EEDE" w14:textId="2EBBEF92" w:rsidR="00720E5B" w:rsidRPr="001C177D" w:rsidRDefault="005E29E7" w:rsidP="00720E5B">
            <w:pPr>
              <w:spacing w:before="61" w:after="44" w:line="300" w:lineRule="exact"/>
              <w:jc w:val="center"/>
              <w:rPr>
                <w:rFonts w:ascii="ＭＳ 明朝" w:eastAsia="ＭＳ 明朝" w:hAnsi="ＭＳ 明朝"/>
                <w:bCs/>
                <w:szCs w:val="21"/>
                <w:lang w:eastAsia="ja-JP"/>
              </w:rPr>
            </w:pPr>
            <w:r w:rsidRPr="001C177D">
              <w:rPr>
                <w:rFonts w:ascii="ＭＳ 明朝" w:eastAsia="ＭＳ 明朝" w:hAnsi="ＭＳ 明朝" w:hint="eastAsia"/>
                <w:bCs/>
                <w:szCs w:val="21"/>
                <w:lang w:eastAsia="ja-JP"/>
              </w:rPr>
              <w:t>借料</w:t>
            </w:r>
          </w:p>
        </w:tc>
        <w:tc>
          <w:tcPr>
            <w:tcW w:w="3209" w:type="dxa"/>
          </w:tcPr>
          <w:p w14:paraId="2AA88C9F" w14:textId="66366D70"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1F277EAA"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145D483D" w14:textId="77777777" w:rsidTr="00720E5B">
        <w:tc>
          <w:tcPr>
            <w:tcW w:w="3209" w:type="dxa"/>
          </w:tcPr>
          <w:p w14:paraId="4433E4C0" w14:textId="2F8E678B" w:rsidR="00720E5B" w:rsidRPr="001C177D" w:rsidRDefault="005E29E7" w:rsidP="00720E5B">
            <w:pPr>
              <w:spacing w:before="61" w:after="44" w:line="300" w:lineRule="exact"/>
              <w:jc w:val="center"/>
              <w:rPr>
                <w:rFonts w:ascii="ＭＳ 明朝" w:eastAsia="ＭＳ 明朝" w:hAnsi="ＭＳ 明朝"/>
                <w:bCs/>
                <w:szCs w:val="21"/>
                <w:lang w:eastAsia="ja-JP"/>
              </w:rPr>
            </w:pPr>
            <w:r w:rsidRPr="001C177D">
              <w:rPr>
                <w:rFonts w:ascii="ＭＳ 明朝" w:eastAsia="ＭＳ 明朝" w:hAnsi="ＭＳ 明朝" w:hint="eastAsia"/>
                <w:bCs/>
                <w:szCs w:val="21"/>
                <w:lang w:eastAsia="ja-JP"/>
              </w:rPr>
              <w:t>印刷製本費</w:t>
            </w:r>
          </w:p>
        </w:tc>
        <w:tc>
          <w:tcPr>
            <w:tcW w:w="3209" w:type="dxa"/>
          </w:tcPr>
          <w:p w14:paraId="15DB7E02" w14:textId="7035AFF8"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207DC78E"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5899391C" w14:textId="77777777" w:rsidTr="00720E5B">
        <w:tc>
          <w:tcPr>
            <w:tcW w:w="3209" w:type="dxa"/>
          </w:tcPr>
          <w:p w14:paraId="22606256" w14:textId="783E5B35" w:rsidR="005E29E7" w:rsidRPr="001C177D" w:rsidRDefault="005E29E7"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会場費</w:t>
            </w:r>
          </w:p>
        </w:tc>
        <w:tc>
          <w:tcPr>
            <w:tcW w:w="3209" w:type="dxa"/>
          </w:tcPr>
          <w:p w14:paraId="66A934FD" w14:textId="0AE5B259" w:rsidR="005E29E7" w:rsidRPr="001C177D" w:rsidRDefault="005E29E7"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0462AD26" w14:textId="77777777" w:rsidR="005E29E7" w:rsidRPr="001C177D" w:rsidRDefault="005E29E7" w:rsidP="00987ABD">
            <w:pPr>
              <w:spacing w:before="61" w:after="44" w:line="300" w:lineRule="exact"/>
              <w:rPr>
                <w:rFonts w:ascii="ＭＳ 明朝" w:eastAsia="ＭＳ 明朝" w:hAnsi="ＭＳ 明朝"/>
                <w:b/>
                <w:szCs w:val="21"/>
              </w:rPr>
            </w:pPr>
          </w:p>
        </w:tc>
      </w:tr>
      <w:tr w:rsidR="001C177D" w:rsidRPr="001C177D" w14:paraId="51E35776" w14:textId="77777777" w:rsidTr="00720E5B">
        <w:tc>
          <w:tcPr>
            <w:tcW w:w="3209" w:type="dxa"/>
            <w:tcBorders>
              <w:bottom w:val="single" w:sz="12" w:space="0" w:color="auto"/>
            </w:tcBorders>
          </w:tcPr>
          <w:p w14:paraId="59A901BC" w14:textId="23D8B96C" w:rsidR="00720E5B" w:rsidRPr="001C177D" w:rsidRDefault="00720E5B"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雑役務費</w:t>
            </w:r>
          </w:p>
        </w:tc>
        <w:tc>
          <w:tcPr>
            <w:tcW w:w="3209" w:type="dxa"/>
            <w:tcBorders>
              <w:bottom w:val="single" w:sz="12" w:space="0" w:color="auto"/>
            </w:tcBorders>
          </w:tcPr>
          <w:p w14:paraId="43B45E44" w14:textId="7388EBC6"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Borders>
              <w:bottom w:val="single" w:sz="12" w:space="0" w:color="auto"/>
            </w:tcBorders>
          </w:tcPr>
          <w:p w14:paraId="79912FCA"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64C6DAE9" w14:textId="77777777" w:rsidTr="00720E5B">
        <w:trPr>
          <w:trHeight w:val="479"/>
        </w:trPr>
        <w:tc>
          <w:tcPr>
            <w:tcW w:w="3209" w:type="dxa"/>
            <w:tcBorders>
              <w:top w:val="single" w:sz="12" w:space="0" w:color="auto"/>
              <w:left w:val="single" w:sz="12" w:space="0" w:color="auto"/>
              <w:bottom w:val="single" w:sz="12" w:space="0" w:color="auto"/>
            </w:tcBorders>
          </w:tcPr>
          <w:p w14:paraId="5AA63AB2" w14:textId="07279910" w:rsidR="00720E5B" w:rsidRPr="001C177D" w:rsidRDefault="00720E5B" w:rsidP="00720E5B">
            <w:pPr>
              <w:spacing w:before="61" w:after="44" w:line="300" w:lineRule="exact"/>
              <w:jc w:val="center"/>
              <w:rPr>
                <w:rFonts w:ascii="ＭＳ 明朝" w:eastAsia="ＭＳ 明朝" w:hAnsi="ＭＳ 明朝"/>
                <w:b/>
                <w:szCs w:val="21"/>
              </w:rPr>
            </w:pPr>
            <w:r w:rsidRPr="001C177D">
              <w:rPr>
                <w:rFonts w:ascii="ＭＳ 明朝" w:eastAsia="ＭＳ 明朝" w:hAnsi="ＭＳ 明朝" w:hint="eastAsia"/>
                <w:b/>
                <w:szCs w:val="21"/>
                <w:lang w:eastAsia="ja-JP"/>
              </w:rPr>
              <w:t>合計</w:t>
            </w:r>
          </w:p>
        </w:tc>
        <w:tc>
          <w:tcPr>
            <w:tcW w:w="3209" w:type="dxa"/>
            <w:tcBorders>
              <w:top w:val="single" w:sz="12" w:space="0" w:color="auto"/>
              <w:bottom w:val="single" w:sz="12" w:space="0" w:color="auto"/>
            </w:tcBorders>
          </w:tcPr>
          <w:p w14:paraId="3626A0E5" w14:textId="4ECAC994" w:rsidR="00720E5B" w:rsidRPr="001C177D" w:rsidRDefault="00720E5B" w:rsidP="00720E5B">
            <w:pPr>
              <w:spacing w:before="61" w:after="44" w:line="300" w:lineRule="exact"/>
              <w:jc w:val="right"/>
              <w:rPr>
                <w:rFonts w:ascii="ＭＳ 明朝" w:eastAsia="ＭＳ 明朝" w:hAnsi="ＭＳ 明朝"/>
                <w:b/>
                <w:sz w:val="20"/>
                <w:szCs w:val="20"/>
              </w:rPr>
            </w:pPr>
            <w:r w:rsidRPr="001C177D">
              <w:rPr>
                <w:rFonts w:ascii="ＭＳ 明朝" w:eastAsia="ＭＳ 明朝" w:hAnsi="ＭＳ 明朝" w:hint="eastAsia"/>
                <w:b/>
                <w:sz w:val="20"/>
                <w:szCs w:val="20"/>
                <w:lang w:eastAsia="ja-JP"/>
              </w:rPr>
              <w:t>円</w:t>
            </w:r>
          </w:p>
        </w:tc>
        <w:tc>
          <w:tcPr>
            <w:tcW w:w="3210" w:type="dxa"/>
            <w:tcBorders>
              <w:top w:val="single" w:sz="12" w:space="0" w:color="auto"/>
              <w:bottom w:val="single" w:sz="12" w:space="0" w:color="auto"/>
              <w:right w:val="single" w:sz="12" w:space="0" w:color="auto"/>
            </w:tcBorders>
          </w:tcPr>
          <w:p w14:paraId="02F7500E" w14:textId="77777777" w:rsidR="00720E5B" w:rsidRPr="001C177D" w:rsidRDefault="00720E5B" w:rsidP="00987ABD">
            <w:pPr>
              <w:spacing w:before="61" w:after="44" w:line="300" w:lineRule="exact"/>
              <w:rPr>
                <w:rFonts w:ascii="ＭＳ 明朝" w:eastAsia="ＭＳ 明朝" w:hAnsi="ＭＳ 明朝"/>
                <w:b/>
                <w:szCs w:val="21"/>
              </w:rPr>
            </w:pPr>
          </w:p>
        </w:tc>
      </w:tr>
    </w:tbl>
    <w:p w14:paraId="36D4A00D" w14:textId="31939838" w:rsidR="00635A32" w:rsidRPr="001C177D" w:rsidRDefault="00635A32" w:rsidP="00D8719A">
      <w:pPr>
        <w:spacing w:before="103" w:line="300" w:lineRule="exact"/>
        <w:jc w:val="right"/>
        <w:rPr>
          <w:rFonts w:ascii="ＭＳ 明朝" w:eastAsia="ＭＳ 明朝" w:hAnsi="ＭＳ 明朝"/>
          <w:szCs w:val="21"/>
        </w:rPr>
      </w:pPr>
      <w:r w:rsidRPr="001C177D">
        <w:rPr>
          <w:rFonts w:ascii="ＭＳ 明朝" w:eastAsia="ＭＳ 明朝" w:hAnsi="ＭＳ 明朝"/>
          <w:szCs w:val="21"/>
        </w:rPr>
        <w:t>※</w:t>
      </w:r>
      <w:r w:rsidRPr="001C177D">
        <w:rPr>
          <w:rFonts w:ascii="ＭＳ 明朝" w:eastAsia="ＭＳ 明朝" w:hAnsi="ＭＳ 明朝" w:hint="eastAsia"/>
          <w:szCs w:val="21"/>
        </w:rPr>
        <w:t>各</w:t>
      </w:r>
      <w:r w:rsidRPr="001C177D">
        <w:rPr>
          <w:rFonts w:ascii="ＭＳ 明朝" w:eastAsia="ＭＳ 明朝" w:hAnsi="ＭＳ 明朝"/>
          <w:szCs w:val="21"/>
        </w:rPr>
        <w:t>経費の計上については、「（別紙）</w:t>
      </w:r>
      <w:r w:rsidRPr="001C177D">
        <w:rPr>
          <w:rFonts w:ascii="ＭＳ 明朝" w:eastAsia="ＭＳ 明朝" w:hAnsi="ＭＳ 明朝" w:hint="eastAsia"/>
          <w:szCs w:val="21"/>
        </w:rPr>
        <w:t>経費計上の留意事項等</w:t>
      </w:r>
      <w:r w:rsidRPr="001C177D">
        <w:rPr>
          <w:rFonts w:ascii="ＭＳ 明朝" w:eastAsia="ＭＳ 明朝" w:hAnsi="ＭＳ 明朝"/>
          <w:szCs w:val="21"/>
        </w:rPr>
        <w:t>」等を参照の上作成すること。</w:t>
      </w:r>
    </w:p>
    <w:p w14:paraId="36D4A00E" w14:textId="564A89B4" w:rsidR="005E32F8" w:rsidRDefault="005E32F8" w:rsidP="006A35DF">
      <w:pPr>
        <w:spacing w:before="61" w:after="44" w:line="300" w:lineRule="exact"/>
        <w:rPr>
          <w:rFonts w:ascii="ＭＳ 明朝" w:eastAsia="ＭＳ 明朝" w:hAnsi="ＭＳ 明朝"/>
          <w:b/>
          <w:szCs w:val="21"/>
        </w:rPr>
      </w:pPr>
      <w:r>
        <w:rPr>
          <w:rFonts w:ascii="ＭＳ 明朝" w:eastAsia="ＭＳ 明朝" w:hAnsi="ＭＳ 明朝"/>
          <w:b/>
          <w:szCs w:val="21"/>
        </w:rPr>
        <w:br w:type="page"/>
      </w:r>
    </w:p>
    <w:p w14:paraId="36D4A013" w14:textId="48295947" w:rsidR="00987ABD" w:rsidRPr="001C177D" w:rsidRDefault="00987ABD" w:rsidP="007C0E68">
      <w:pPr>
        <w:spacing w:line="280" w:lineRule="exact"/>
        <w:jc w:val="right"/>
        <w:rPr>
          <w:rFonts w:ascii="ＭＳ 明朝" w:eastAsia="ＭＳ 明朝" w:hAnsi="ＭＳ 明朝"/>
          <w:w w:val="150"/>
          <w:szCs w:val="21"/>
        </w:rPr>
      </w:pPr>
      <w:r w:rsidRPr="001C177D">
        <w:rPr>
          <w:rFonts w:ascii="ＭＳ 明朝" w:eastAsia="ＭＳ 明朝" w:hAnsi="ＭＳ 明朝" w:hint="eastAsia"/>
          <w:szCs w:val="21"/>
        </w:rPr>
        <w:lastRenderedPageBreak/>
        <w:t>（別紙）</w:t>
      </w:r>
    </w:p>
    <w:p w14:paraId="36D4A014" w14:textId="77777777" w:rsidR="00987ABD" w:rsidRPr="001C177D" w:rsidRDefault="00987ABD" w:rsidP="00635A32">
      <w:pPr>
        <w:spacing w:line="280" w:lineRule="exact"/>
        <w:ind w:right="60"/>
        <w:jc w:val="center"/>
        <w:rPr>
          <w:rFonts w:ascii="ＭＳ 明朝" w:eastAsia="ＭＳ 明朝" w:hAnsi="ＭＳ 明朝"/>
          <w:w w:val="150"/>
          <w:szCs w:val="21"/>
        </w:rPr>
      </w:pPr>
      <w:r w:rsidRPr="001C177D">
        <w:rPr>
          <w:rFonts w:ascii="ＭＳ 明朝" w:eastAsia="ＭＳ 明朝" w:hAnsi="ＭＳ 明朝" w:hint="eastAsia"/>
          <w:w w:val="150"/>
          <w:szCs w:val="21"/>
        </w:rPr>
        <w:t>経費計上の留意事項等</w:t>
      </w:r>
    </w:p>
    <w:p w14:paraId="36D4A015" w14:textId="77777777" w:rsidR="00987ABD" w:rsidRPr="001C177D" w:rsidRDefault="00987ABD" w:rsidP="005E32F8">
      <w:pPr>
        <w:pStyle w:val="a7"/>
        <w:spacing w:line="280" w:lineRule="exact"/>
        <w:ind w:right="62"/>
        <w:rPr>
          <w:sz w:val="21"/>
          <w:szCs w:val="21"/>
          <w:lang w:eastAsia="ja-JP"/>
        </w:rPr>
      </w:pPr>
    </w:p>
    <w:p w14:paraId="36D4A016" w14:textId="0A08B22B" w:rsidR="00987ABD" w:rsidRDefault="00987ABD" w:rsidP="005E32F8">
      <w:pPr>
        <w:pStyle w:val="a7"/>
        <w:numPr>
          <w:ilvl w:val="0"/>
          <w:numId w:val="5"/>
        </w:numPr>
        <w:spacing w:line="280" w:lineRule="exact"/>
        <w:ind w:right="62"/>
        <w:rPr>
          <w:sz w:val="21"/>
          <w:szCs w:val="21"/>
          <w:lang w:eastAsia="ja-JP"/>
        </w:rPr>
      </w:pPr>
      <w:r w:rsidRPr="001C177D">
        <w:rPr>
          <w:sz w:val="21"/>
          <w:szCs w:val="21"/>
          <w:lang w:eastAsia="ja-JP"/>
        </w:rPr>
        <w:t>全般共通</w:t>
      </w:r>
      <w:r w:rsidRPr="001C177D">
        <w:rPr>
          <w:rFonts w:hint="eastAsia"/>
          <w:sz w:val="21"/>
          <w:szCs w:val="21"/>
          <w:lang w:eastAsia="ja-JP"/>
        </w:rPr>
        <w:t>事項</w:t>
      </w:r>
    </w:p>
    <w:p w14:paraId="1AD64B42" w14:textId="51F155E4" w:rsidR="00DD57B7" w:rsidRPr="00DD57B7" w:rsidRDefault="00DD57B7" w:rsidP="00FE6A97">
      <w:pPr>
        <w:pStyle w:val="a7"/>
        <w:numPr>
          <w:ilvl w:val="0"/>
          <w:numId w:val="6"/>
        </w:numPr>
        <w:spacing w:line="280" w:lineRule="exact"/>
        <w:ind w:left="993" w:right="62" w:hanging="142"/>
        <w:rPr>
          <w:sz w:val="21"/>
          <w:szCs w:val="21"/>
          <w:lang w:eastAsia="ja-JP"/>
        </w:rPr>
      </w:pPr>
      <w:r w:rsidRPr="00DD57B7">
        <w:rPr>
          <w:rFonts w:hint="eastAsia"/>
          <w:sz w:val="21"/>
          <w:szCs w:val="21"/>
          <w:lang w:eastAsia="ja-JP"/>
        </w:rPr>
        <w:t>事業の実施内容、実施方法、実施スケジュールとの整合性に十分留意し、事業の実施に真に必要な経費のみを計上すること。</w:t>
      </w:r>
    </w:p>
    <w:p w14:paraId="2A11DACD" w14:textId="3278FF12" w:rsidR="00DD57B7" w:rsidRPr="00DD57B7" w:rsidRDefault="00DD57B7" w:rsidP="00FE6A97">
      <w:pPr>
        <w:pStyle w:val="a7"/>
        <w:numPr>
          <w:ilvl w:val="0"/>
          <w:numId w:val="6"/>
        </w:numPr>
        <w:spacing w:line="280" w:lineRule="exact"/>
        <w:ind w:left="993" w:right="62" w:hanging="142"/>
        <w:rPr>
          <w:sz w:val="21"/>
          <w:szCs w:val="21"/>
          <w:lang w:eastAsia="ja-JP"/>
        </w:rPr>
      </w:pPr>
      <w:r w:rsidRPr="00DD57B7">
        <w:rPr>
          <w:rFonts w:hint="eastAsia"/>
          <w:sz w:val="21"/>
          <w:szCs w:val="21"/>
          <w:lang w:eastAsia="ja-JP"/>
        </w:rPr>
        <w:t>また、計上できる経費は、事業実施期間に執行するものに限る。</w:t>
      </w:r>
    </w:p>
    <w:p w14:paraId="0A03AA51" w14:textId="6E2FFE9B" w:rsidR="00DD57B7" w:rsidRPr="00DD57B7" w:rsidRDefault="00DD57B7" w:rsidP="00FE6A97">
      <w:pPr>
        <w:pStyle w:val="a7"/>
        <w:numPr>
          <w:ilvl w:val="0"/>
          <w:numId w:val="6"/>
        </w:numPr>
        <w:spacing w:line="280" w:lineRule="exact"/>
        <w:ind w:left="993" w:right="62" w:hanging="142"/>
        <w:rPr>
          <w:sz w:val="21"/>
          <w:szCs w:val="21"/>
          <w:lang w:eastAsia="ja-JP"/>
        </w:rPr>
      </w:pPr>
      <w:r w:rsidRPr="00DD57B7">
        <w:rPr>
          <w:rFonts w:hint="eastAsia"/>
          <w:sz w:val="21"/>
          <w:szCs w:val="21"/>
          <w:lang w:eastAsia="ja-JP"/>
        </w:rPr>
        <w:t>なお、事業として地方自治体から金銭を受領しているものや、他の補助金等により経費措置を受けるものは対象とならないので留意すること。</w:t>
      </w:r>
    </w:p>
    <w:p w14:paraId="3D04CB52" w14:textId="424771FA" w:rsidR="00DD57B7" w:rsidRDefault="00DD57B7" w:rsidP="00FE6A97">
      <w:pPr>
        <w:pStyle w:val="a7"/>
        <w:numPr>
          <w:ilvl w:val="0"/>
          <w:numId w:val="6"/>
        </w:numPr>
        <w:spacing w:line="280" w:lineRule="exact"/>
        <w:ind w:left="993" w:right="62" w:hanging="142"/>
        <w:rPr>
          <w:sz w:val="21"/>
          <w:szCs w:val="21"/>
          <w:lang w:eastAsia="ja-JP"/>
        </w:rPr>
      </w:pPr>
      <w:r w:rsidRPr="00DD57B7">
        <w:rPr>
          <w:rFonts w:hint="eastAsia"/>
          <w:sz w:val="21"/>
          <w:szCs w:val="21"/>
          <w:lang w:eastAsia="ja-JP"/>
        </w:rPr>
        <w:t>以下に記載する経費以外の経費については、原則として本事業の対象経費としない。</w:t>
      </w:r>
    </w:p>
    <w:p w14:paraId="5564C654" w14:textId="77777777" w:rsidR="00DA37F7" w:rsidRDefault="00DA37F7" w:rsidP="00DA37F7">
      <w:pPr>
        <w:pStyle w:val="a7"/>
        <w:spacing w:line="280" w:lineRule="exact"/>
        <w:ind w:right="62"/>
        <w:rPr>
          <w:sz w:val="21"/>
          <w:szCs w:val="21"/>
          <w:lang w:eastAsia="ja-JP"/>
        </w:rPr>
      </w:pPr>
    </w:p>
    <w:p w14:paraId="76BE9FE3" w14:textId="59759763" w:rsidR="005E32F8" w:rsidRDefault="00DD57B7" w:rsidP="005E32F8">
      <w:pPr>
        <w:pStyle w:val="a7"/>
        <w:numPr>
          <w:ilvl w:val="0"/>
          <w:numId w:val="5"/>
        </w:numPr>
        <w:spacing w:line="280" w:lineRule="exact"/>
        <w:ind w:right="62"/>
        <w:rPr>
          <w:sz w:val="21"/>
          <w:szCs w:val="21"/>
          <w:lang w:eastAsia="ja-JP"/>
        </w:rPr>
      </w:pPr>
      <w:r w:rsidRPr="001C177D">
        <w:rPr>
          <w:rFonts w:hint="eastAsia"/>
          <w:sz w:val="21"/>
          <w:szCs w:val="21"/>
          <w:lang w:eastAsia="ja-JP"/>
        </w:rPr>
        <w:t>費目</w:t>
      </w:r>
      <w:r w:rsidRPr="001C177D">
        <w:rPr>
          <w:sz w:val="21"/>
          <w:szCs w:val="21"/>
          <w:lang w:eastAsia="ja-JP"/>
        </w:rPr>
        <w:t>ごとの事項</w:t>
      </w:r>
    </w:p>
    <w:p w14:paraId="3D5CFA6C" w14:textId="23DF68FD" w:rsidR="00666AB2" w:rsidRDefault="00666AB2"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諸謝金</w:t>
      </w:r>
    </w:p>
    <w:p w14:paraId="511E8B7A" w14:textId="3490332C" w:rsidR="00A7102B" w:rsidRP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諸謝金は、コミュニティ防災教育の実践活動を実施する際に、知見のある</w:t>
      </w:r>
      <w:r w:rsidRPr="00A7102B">
        <w:rPr>
          <w:sz w:val="21"/>
          <w:szCs w:val="21"/>
          <w:lang w:eastAsia="ja-JP"/>
        </w:rPr>
        <w:t>NPO職員等に支出する謝金</w:t>
      </w:r>
      <w:r w:rsidRPr="00A7102B">
        <w:rPr>
          <w:rFonts w:hint="eastAsia"/>
          <w:sz w:val="21"/>
          <w:szCs w:val="21"/>
          <w:lang w:eastAsia="ja-JP"/>
        </w:rPr>
        <w:t>やコミュニティ防災教育の評価や課題分析等にあたり検討会を開催する際に有識者等に支払いする謝金など、研修会講師、講演、評価、執筆等について支出する謝金や報酬である。</w:t>
      </w:r>
    </w:p>
    <w:p w14:paraId="1BD9ACB3" w14:textId="1B07E0D9" w:rsidR="00A7102B" w:rsidRP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単価等は、合理的な単価基準によること。（連携する地方自治体の規定によることも可能である。必要に応じて単価基準や理由書の提出を求めて妥当性を確認する場合がある。）</w:t>
      </w:r>
    </w:p>
    <w:p w14:paraId="08C31FA7" w14:textId="1849B1B6" w:rsidR="00A7102B" w:rsidRP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積算内訳は、支出の相手方、月日、用務、場所等を可能な限り明記すること。</w:t>
      </w:r>
    </w:p>
    <w:p w14:paraId="40A20E3A" w14:textId="5E335487" w:rsidR="00A7102B" w:rsidRP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講演者謝金等について、高額な支出を伴うものの場合には、講演そのものの必要性及び当該講演者とする必要性について精査すること。</w:t>
      </w:r>
    </w:p>
    <w:p w14:paraId="2746C547" w14:textId="723EAED5" w:rsid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菓子折・金券の購入は、認められない。</w:t>
      </w:r>
    </w:p>
    <w:p w14:paraId="3675652A" w14:textId="05AB774C" w:rsidR="00666AB2" w:rsidRDefault="00666AB2"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旅費</w:t>
      </w:r>
    </w:p>
    <w:p w14:paraId="7AF3368C" w14:textId="4E9AF41A"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モデル地区関係者による先進地域の視察に要する経費（鉄道賃、船賃、航空賃、車賃、日当、宿泊料、食卓料、旅行雑費等）等である。</w:t>
      </w:r>
    </w:p>
    <w:p w14:paraId="5F807FA9" w14:textId="2993580C"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原則として具体的用務ごとに計上し、本事業の実施に必要な旅費のみ計上すること。</w:t>
      </w:r>
    </w:p>
    <w:p w14:paraId="5FAE5853" w14:textId="14A58C98"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支給基準は原則として合理的な規程により、最も安価な経路で積算するなど、妥当かつ適正な額にすること。（連携する地方自治体の規定によることも可能である。必要に応じて旅費規程や理由書の提出を求めて妥当性を確認する場合がある。）</w:t>
      </w:r>
    </w:p>
    <w:p w14:paraId="3E7F5180" w14:textId="2E0F5A98"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事業の実施内容、実施方法に照らして出張先、単価、回数、人数の妥当性について精査すること。</w:t>
      </w:r>
    </w:p>
    <w:p w14:paraId="4F8D5E4B" w14:textId="1E13359D"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航空機に搭乗した際のマイレージ・ポイント等の個人の特典については認められない。</w:t>
      </w:r>
    </w:p>
    <w:p w14:paraId="75B35476" w14:textId="49843A5D" w:rsidR="00AE1212" w:rsidRDefault="00AE1212"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人権費</w:t>
      </w:r>
    </w:p>
    <w:p w14:paraId="5265B92D" w14:textId="1BBAB8A6" w:rsidR="00A7102B" w:rsidRDefault="00A7102B" w:rsidP="00A7102B">
      <w:pPr>
        <w:pStyle w:val="a7"/>
        <w:numPr>
          <w:ilvl w:val="0"/>
          <w:numId w:val="13"/>
        </w:numPr>
        <w:spacing w:line="280" w:lineRule="exact"/>
        <w:ind w:left="1276" w:right="62" w:hanging="142"/>
        <w:rPr>
          <w:sz w:val="21"/>
          <w:szCs w:val="21"/>
          <w:lang w:eastAsia="ja-JP"/>
        </w:rPr>
      </w:pPr>
      <w:r w:rsidRPr="00A7102B">
        <w:rPr>
          <w:rFonts w:hint="eastAsia"/>
          <w:sz w:val="21"/>
          <w:szCs w:val="21"/>
          <w:lang w:eastAsia="ja-JP"/>
        </w:rPr>
        <w:t>コミュニティ防災教育の実践に関する企画や進行を支援する</w:t>
      </w:r>
      <w:r w:rsidRPr="00A7102B">
        <w:rPr>
          <w:sz w:val="21"/>
          <w:szCs w:val="21"/>
          <w:lang w:eastAsia="ja-JP"/>
        </w:rPr>
        <w:t>NPO等の職員等の人件費である。</w:t>
      </w:r>
    </w:p>
    <w:p w14:paraId="0D30C597" w14:textId="359D8D5C" w:rsidR="00AE1212" w:rsidRDefault="00A7102B"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借料</w:t>
      </w:r>
    </w:p>
    <w:p w14:paraId="6A4A4B60" w14:textId="4222CB40" w:rsidR="0037635B" w:rsidRDefault="0037635B" w:rsidP="0037635B">
      <w:pPr>
        <w:pStyle w:val="a7"/>
        <w:numPr>
          <w:ilvl w:val="0"/>
          <w:numId w:val="13"/>
        </w:numPr>
        <w:spacing w:line="280" w:lineRule="exact"/>
        <w:ind w:left="1276" w:right="62" w:hanging="142"/>
        <w:rPr>
          <w:sz w:val="21"/>
          <w:szCs w:val="21"/>
          <w:lang w:eastAsia="ja-JP"/>
        </w:rPr>
      </w:pPr>
      <w:r w:rsidRPr="0037635B">
        <w:rPr>
          <w:rFonts w:hint="eastAsia"/>
          <w:sz w:val="21"/>
          <w:szCs w:val="21"/>
          <w:lang w:eastAsia="ja-JP"/>
        </w:rPr>
        <w:t>コミュニティ防災教育の実践の際に使用するデジタル機器等のレンタルに要する経費である。</w:t>
      </w:r>
    </w:p>
    <w:p w14:paraId="01532F97" w14:textId="2D7B4E21" w:rsidR="00A7102B" w:rsidRDefault="00A7102B"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印刷製本費</w:t>
      </w:r>
    </w:p>
    <w:p w14:paraId="2306865C" w14:textId="0797C62C" w:rsidR="0037635B" w:rsidRPr="0037635B" w:rsidRDefault="0037635B" w:rsidP="0037635B">
      <w:pPr>
        <w:pStyle w:val="a7"/>
        <w:numPr>
          <w:ilvl w:val="0"/>
          <w:numId w:val="13"/>
        </w:numPr>
        <w:spacing w:line="280" w:lineRule="exact"/>
        <w:ind w:left="1276" w:right="62" w:hanging="142"/>
        <w:rPr>
          <w:sz w:val="21"/>
          <w:szCs w:val="21"/>
          <w:lang w:eastAsia="ja-JP"/>
        </w:rPr>
      </w:pPr>
      <w:r w:rsidRPr="0037635B">
        <w:rPr>
          <w:rFonts w:hint="eastAsia"/>
          <w:sz w:val="21"/>
          <w:szCs w:val="21"/>
          <w:lang w:eastAsia="ja-JP"/>
        </w:rPr>
        <w:t>関係資料の印刷、周知・啓発用の冊子の製本等の経費である。</w:t>
      </w:r>
    </w:p>
    <w:p w14:paraId="78595CC7" w14:textId="649A2800" w:rsidR="0037635B" w:rsidRDefault="0037635B" w:rsidP="0037635B">
      <w:pPr>
        <w:pStyle w:val="a7"/>
        <w:numPr>
          <w:ilvl w:val="0"/>
          <w:numId w:val="13"/>
        </w:numPr>
        <w:spacing w:line="280" w:lineRule="exact"/>
        <w:ind w:left="1276" w:right="62" w:hanging="142"/>
        <w:rPr>
          <w:sz w:val="21"/>
          <w:szCs w:val="21"/>
          <w:lang w:eastAsia="ja-JP"/>
        </w:rPr>
      </w:pPr>
      <w:r w:rsidRPr="0037635B">
        <w:rPr>
          <w:rFonts w:hint="eastAsia"/>
          <w:sz w:val="21"/>
          <w:szCs w:val="21"/>
          <w:lang w:eastAsia="ja-JP"/>
        </w:rPr>
        <w:t>印刷製本費は高額となることが多いことから、見積書を徴するなど、内訳及び金額の妥当性（数量、配布予定先、単価等）について精査すること。（必要に応じて見積書の提出などを求めて妥当性を確認することがある。）</w:t>
      </w:r>
    </w:p>
    <w:p w14:paraId="02123763" w14:textId="4706755F" w:rsidR="00A7102B" w:rsidRDefault="00A7102B"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会場費</w:t>
      </w:r>
    </w:p>
    <w:p w14:paraId="10E4EEBE" w14:textId="0EF7C617" w:rsidR="0037635B" w:rsidRPr="0037635B" w:rsidRDefault="0037635B" w:rsidP="0037635B">
      <w:pPr>
        <w:pStyle w:val="a7"/>
        <w:numPr>
          <w:ilvl w:val="0"/>
          <w:numId w:val="14"/>
        </w:numPr>
        <w:spacing w:line="280" w:lineRule="exact"/>
        <w:ind w:left="1276" w:right="62" w:hanging="142"/>
        <w:rPr>
          <w:sz w:val="21"/>
          <w:szCs w:val="21"/>
          <w:lang w:eastAsia="ja-JP"/>
        </w:rPr>
      </w:pPr>
      <w:r w:rsidRPr="0037635B">
        <w:rPr>
          <w:rFonts w:hint="eastAsia"/>
          <w:sz w:val="21"/>
          <w:szCs w:val="21"/>
          <w:lang w:eastAsia="ja-JP"/>
        </w:rPr>
        <w:t>コミュニティ防災教育の実践に関して、関係者で検討を行うための会議等の実施に必要となる会場に要する経費である。</w:t>
      </w:r>
    </w:p>
    <w:p w14:paraId="39A7A9D8" w14:textId="52770BBD" w:rsidR="0037635B" w:rsidRPr="0037635B" w:rsidRDefault="0037635B" w:rsidP="0037635B">
      <w:pPr>
        <w:pStyle w:val="a7"/>
        <w:numPr>
          <w:ilvl w:val="0"/>
          <w:numId w:val="14"/>
        </w:numPr>
        <w:spacing w:line="280" w:lineRule="exact"/>
        <w:ind w:left="1276" w:right="62" w:hanging="142"/>
        <w:rPr>
          <w:sz w:val="21"/>
          <w:szCs w:val="21"/>
          <w:lang w:eastAsia="ja-JP"/>
        </w:rPr>
      </w:pPr>
      <w:r w:rsidRPr="0037635B">
        <w:rPr>
          <w:rFonts w:hint="eastAsia"/>
          <w:sz w:val="21"/>
          <w:szCs w:val="21"/>
          <w:lang w:eastAsia="ja-JP"/>
        </w:rPr>
        <w:t>事業の実施のために真に必要なものであるかについて、留意すること。</w:t>
      </w:r>
    </w:p>
    <w:p w14:paraId="11413BD6" w14:textId="3C0A3205" w:rsidR="0037635B" w:rsidRDefault="0037635B" w:rsidP="0037635B">
      <w:pPr>
        <w:pStyle w:val="a7"/>
        <w:numPr>
          <w:ilvl w:val="0"/>
          <w:numId w:val="14"/>
        </w:numPr>
        <w:spacing w:line="280" w:lineRule="exact"/>
        <w:ind w:left="1276" w:right="62" w:hanging="142"/>
        <w:rPr>
          <w:sz w:val="21"/>
          <w:szCs w:val="21"/>
          <w:lang w:eastAsia="ja-JP"/>
        </w:rPr>
      </w:pPr>
      <w:r w:rsidRPr="0037635B">
        <w:rPr>
          <w:rFonts w:hint="eastAsia"/>
          <w:sz w:val="21"/>
          <w:szCs w:val="21"/>
          <w:lang w:eastAsia="ja-JP"/>
        </w:rPr>
        <w:t>事業実施スケジュールに記載した会議等の時間及び回数と整合性がとれているかに留意すること。</w:t>
      </w:r>
    </w:p>
    <w:p w14:paraId="67B58A2D" w14:textId="77777777" w:rsidR="00DA37F7" w:rsidRDefault="00DA37F7" w:rsidP="001D049E">
      <w:pPr>
        <w:pStyle w:val="a7"/>
        <w:spacing w:line="280" w:lineRule="exact"/>
        <w:ind w:right="62"/>
        <w:rPr>
          <w:sz w:val="21"/>
          <w:szCs w:val="21"/>
          <w:lang w:eastAsia="ja-JP"/>
        </w:rPr>
      </w:pPr>
    </w:p>
    <w:p w14:paraId="4E6B7510" w14:textId="31174920" w:rsidR="00A7102B" w:rsidRDefault="00A7102B"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lastRenderedPageBreak/>
        <w:t>雑役務費</w:t>
      </w:r>
    </w:p>
    <w:p w14:paraId="2A3864EE" w14:textId="0AB37497" w:rsidR="0037635B" w:rsidRPr="0037635B" w:rsidRDefault="0037635B" w:rsidP="0037635B">
      <w:pPr>
        <w:pStyle w:val="a7"/>
        <w:numPr>
          <w:ilvl w:val="0"/>
          <w:numId w:val="15"/>
        </w:numPr>
        <w:spacing w:line="280" w:lineRule="exact"/>
        <w:ind w:left="1276" w:right="62" w:hanging="142"/>
        <w:rPr>
          <w:sz w:val="21"/>
          <w:szCs w:val="21"/>
          <w:lang w:eastAsia="ja-JP"/>
        </w:rPr>
      </w:pPr>
      <w:r w:rsidRPr="0037635B">
        <w:rPr>
          <w:rFonts w:hint="eastAsia"/>
          <w:sz w:val="21"/>
          <w:szCs w:val="21"/>
          <w:lang w:eastAsia="ja-JP"/>
        </w:rPr>
        <w:t>本事業の目的を達成するために付随して必要となる速記や文字おこし、データ集計、データ入力、郵送、会場設営など（業者との契約により行う）軽微な請負業務等を計上する。</w:t>
      </w:r>
    </w:p>
    <w:p w14:paraId="694FA710" w14:textId="218C8B37" w:rsidR="0037635B" w:rsidRDefault="0037635B" w:rsidP="0037635B">
      <w:pPr>
        <w:pStyle w:val="a7"/>
        <w:numPr>
          <w:ilvl w:val="0"/>
          <w:numId w:val="15"/>
        </w:numPr>
        <w:spacing w:line="280" w:lineRule="exact"/>
        <w:ind w:left="1276" w:right="62" w:hanging="142"/>
        <w:rPr>
          <w:sz w:val="21"/>
          <w:szCs w:val="21"/>
          <w:lang w:eastAsia="ja-JP"/>
        </w:rPr>
      </w:pPr>
      <w:r w:rsidRPr="0037635B">
        <w:rPr>
          <w:rFonts w:hint="eastAsia"/>
          <w:sz w:val="21"/>
          <w:szCs w:val="21"/>
          <w:lang w:eastAsia="ja-JP"/>
        </w:rPr>
        <w:t>見積書を徴するなど、内訳及び金額の妥当性（数量、単価等）について精査すること。（必要に応じて見積書の提出などを求めて妥当性を確認することがある。）</w:t>
      </w:r>
    </w:p>
    <w:p w14:paraId="62404E61" w14:textId="77777777" w:rsidR="001C177D" w:rsidRPr="001C177D" w:rsidRDefault="001C177D" w:rsidP="0037635B">
      <w:pPr>
        <w:pStyle w:val="a7"/>
        <w:spacing w:line="280" w:lineRule="exact"/>
        <w:ind w:right="62"/>
        <w:rPr>
          <w:sz w:val="21"/>
          <w:szCs w:val="21"/>
          <w:lang w:eastAsia="ja-JP"/>
        </w:rPr>
      </w:pPr>
    </w:p>
    <w:sectPr w:rsidR="001C177D" w:rsidRPr="001C177D" w:rsidSect="00A127D3">
      <w:footerReference w:type="default" r:id="rId11"/>
      <w:pgSz w:w="11906" w:h="16838" w:code="9"/>
      <w:pgMar w:top="1134" w:right="1134" w:bottom="1134" w:left="1134" w:header="51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35C05" w14:textId="77777777" w:rsidR="00256B2B" w:rsidRDefault="00256B2B" w:rsidP="0079295B">
      <w:r>
        <w:separator/>
      </w:r>
    </w:p>
  </w:endnote>
  <w:endnote w:type="continuationSeparator" w:id="0">
    <w:p w14:paraId="4BC72E14" w14:textId="77777777" w:rsidR="00256B2B" w:rsidRDefault="00256B2B" w:rsidP="0079295B">
      <w:r>
        <w:continuationSeparator/>
      </w:r>
    </w:p>
  </w:endnote>
  <w:endnote w:type="continuationNotice" w:id="1">
    <w:p w14:paraId="28B80C9A" w14:textId="77777777" w:rsidR="00256B2B" w:rsidRDefault="0025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589984"/>
      <w:docPartObj>
        <w:docPartGallery w:val="Page Numbers (Bottom of Page)"/>
        <w:docPartUnique/>
      </w:docPartObj>
    </w:sdtPr>
    <w:sdtContent>
      <w:p w14:paraId="36D4A0BA" w14:textId="77777777" w:rsidR="00157688" w:rsidRDefault="00157688">
        <w:pPr>
          <w:pStyle w:val="a5"/>
          <w:jc w:val="center"/>
        </w:pPr>
        <w:r>
          <w:fldChar w:fldCharType="begin"/>
        </w:r>
        <w:r>
          <w:instrText>PAGE   \* MERGEFORMAT</w:instrText>
        </w:r>
        <w:r>
          <w:fldChar w:fldCharType="separate"/>
        </w:r>
        <w:r w:rsidR="00FF7D56" w:rsidRPr="00FF7D56">
          <w:rPr>
            <w:noProof/>
            <w:lang w:val="ja-JP"/>
          </w:rPr>
          <w:t>21</w:t>
        </w:r>
        <w:r>
          <w:fldChar w:fldCharType="end"/>
        </w:r>
      </w:p>
    </w:sdtContent>
  </w:sdt>
  <w:p w14:paraId="36D4A0BB" w14:textId="77777777" w:rsidR="00157688" w:rsidRDefault="00157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A1866" w14:textId="77777777" w:rsidR="00256B2B" w:rsidRDefault="00256B2B" w:rsidP="0079295B">
      <w:r>
        <w:separator/>
      </w:r>
    </w:p>
  </w:footnote>
  <w:footnote w:type="continuationSeparator" w:id="0">
    <w:p w14:paraId="088FE0C4" w14:textId="77777777" w:rsidR="00256B2B" w:rsidRDefault="00256B2B" w:rsidP="0079295B">
      <w:r>
        <w:continuationSeparator/>
      </w:r>
    </w:p>
  </w:footnote>
  <w:footnote w:type="continuationNotice" w:id="1">
    <w:p w14:paraId="48BA5729" w14:textId="77777777" w:rsidR="00256B2B" w:rsidRDefault="00256B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7C01"/>
    <w:multiLevelType w:val="hybridMultilevel"/>
    <w:tmpl w:val="DF50A35C"/>
    <w:lvl w:ilvl="0" w:tplc="0B9A6BA6">
      <w:start w:val="1"/>
      <w:numFmt w:val="bullet"/>
      <w:lvlText w:val=""/>
      <w:lvlJc w:val="center"/>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258D5CC8"/>
    <w:multiLevelType w:val="hybridMultilevel"/>
    <w:tmpl w:val="30D611F4"/>
    <w:lvl w:ilvl="0" w:tplc="0E368D78">
      <w:start w:val="1"/>
      <w:numFmt w:val="bullet"/>
      <w:lvlText w:val=""/>
      <w:lvlJc w:val="righ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 w15:restartNumberingAfterBreak="0">
    <w:nsid w:val="317D4BB7"/>
    <w:multiLevelType w:val="hybridMultilevel"/>
    <w:tmpl w:val="00F4E71A"/>
    <w:lvl w:ilvl="0" w:tplc="2A6CD4F4">
      <w:start w:val="1"/>
      <w:numFmt w:val="bullet"/>
      <w:lvlText w:val=""/>
      <w:lvlJc w:val="right"/>
      <w:pPr>
        <w:ind w:left="1433" w:hanging="440"/>
      </w:pPr>
      <w:rPr>
        <w:rFonts w:ascii="Wingdings" w:hAnsi="Wingdings" w:hint="default"/>
      </w:rPr>
    </w:lvl>
    <w:lvl w:ilvl="1" w:tplc="FFFFFFFF" w:tentative="1">
      <w:start w:val="1"/>
      <w:numFmt w:val="bullet"/>
      <w:lvlText w:val=""/>
      <w:lvlJc w:val="left"/>
      <w:pPr>
        <w:ind w:left="1873" w:hanging="440"/>
      </w:pPr>
      <w:rPr>
        <w:rFonts w:ascii="Wingdings" w:hAnsi="Wingdings" w:hint="default"/>
      </w:rPr>
    </w:lvl>
    <w:lvl w:ilvl="2" w:tplc="FFFFFFFF" w:tentative="1">
      <w:start w:val="1"/>
      <w:numFmt w:val="bullet"/>
      <w:lvlText w:val=""/>
      <w:lvlJc w:val="left"/>
      <w:pPr>
        <w:ind w:left="2313" w:hanging="440"/>
      </w:pPr>
      <w:rPr>
        <w:rFonts w:ascii="Wingdings" w:hAnsi="Wingdings" w:hint="default"/>
      </w:rPr>
    </w:lvl>
    <w:lvl w:ilvl="3" w:tplc="FFFFFFFF" w:tentative="1">
      <w:start w:val="1"/>
      <w:numFmt w:val="bullet"/>
      <w:lvlText w:val=""/>
      <w:lvlJc w:val="left"/>
      <w:pPr>
        <w:ind w:left="2753" w:hanging="440"/>
      </w:pPr>
      <w:rPr>
        <w:rFonts w:ascii="Wingdings" w:hAnsi="Wingdings" w:hint="default"/>
      </w:rPr>
    </w:lvl>
    <w:lvl w:ilvl="4" w:tplc="FFFFFFFF" w:tentative="1">
      <w:start w:val="1"/>
      <w:numFmt w:val="bullet"/>
      <w:lvlText w:val=""/>
      <w:lvlJc w:val="left"/>
      <w:pPr>
        <w:ind w:left="3193" w:hanging="440"/>
      </w:pPr>
      <w:rPr>
        <w:rFonts w:ascii="Wingdings" w:hAnsi="Wingdings" w:hint="default"/>
      </w:rPr>
    </w:lvl>
    <w:lvl w:ilvl="5" w:tplc="FFFFFFFF" w:tentative="1">
      <w:start w:val="1"/>
      <w:numFmt w:val="bullet"/>
      <w:lvlText w:val=""/>
      <w:lvlJc w:val="left"/>
      <w:pPr>
        <w:ind w:left="3633" w:hanging="440"/>
      </w:pPr>
      <w:rPr>
        <w:rFonts w:ascii="Wingdings" w:hAnsi="Wingdings" w:hint="default"/>
      </w:rPr>
    </w:lvl>
    <w:lvl w:ilvl="6" w:tplc="FFFFFFFF" w:tentative="1">
      <w:start w:val="1"/>
      <w:numFmt w:val="bullet"/>
      <w:lvlText w:val=""/>
      <w:lvlJc w:val="left"/>
      <w:pPr>
        <w:ind w:left="4073" w:hanging="440"/>
      </w:pPr>
      <w:rPr>
        <w:rFonts w:ascii="Wingdings" w:hAnsi="Wingdings" w:hint="default"/>
      </w:rPr>
    </w:lvl>
    <w:lvl w:ilvl="7" w:tplc="FFFFFFFF" w:tentative="1">
      <w:start w:val="1"/>
      <w:numFmt w:val="bullet"/>
      <w:lvlText w:val=""/>
      <w:lvlJc w:val="left"/>
      <w:pPr>
        <w:ind w:left="4513" w:hanging="440"/>
      </w:pPr>
      <w:rPr>
        <w:rFonts w:ascii="Wingdings" w:hAnsi="Wingdings" w:hint="default"/>
      </w:rPr>
    </w:lvl>
    <w:lvl w:ilvl="8" w:tplc="FFFFFFFF" w:tentative="1">
      <w:start w:val="1"/>
      <w:numFmt w:val="bullet"/>
      <w:lvlText w:val=""/>
      <w:lvlJc w:val="left"/>
      <w:pPr>
        <w:ind w:left="4953" w:hanging="440"/>
      </w:pPr>
      <w:rPr>
        <w:rFonts w:ascii="Wingdings" w:hAnsi="Wingdings" w:hint="default"/>
      </w:rPr>
    </w:lvl>
  </w:abstractNum>
  <w:abstractNum w:abstractNumId="3" w15:restartNumberingAfterBreak="0">
    <w:nsid w:val="480A73B1"/>
    <w:multiLevelType w:val="hybridMultilevel"/>
    <w:tmpl w:val="37B44DAC"/>
    <w:lvl w:ilvl="0" w:tplc="0B9A6BA6">
      <w:start w:val="1"/>
      <w:numFmt w:val="bullet"/>
      <w:lvlText w:val=""/>
      <w:lvlJc w:val="center"/>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4" w15:restartNumberingAfterBreak="0">
    <w:nsid w:val="4D4464C1"/>
    <w:multiLevelType w:val="hybridMultilevel"/>
    <w:tmpl w:val="FB62A126"/>
    <w:lvl w:ilvl="0" w:tplc="0E368D78">
      <w:start w:val="1"/>
      <w:numFmt w:val="bullet"/>
      <w:lvlText w:val=""/>
      <w:lvlJc w:val="righ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5" w15:restartNumberingAfterBreak="0">
    <w:nsid w:val="5A066FA5"/>
    <w:multiLevelType w:val="hybridMultilevel"/>
    <w:tmpl w:val="58E01CF6"/>
    <w:lvl w:ilvl="0" w:tplc="026E7562">
      <w:start w:val="1"/>
      <w:numFmt w:val="bullet"/>
      <w:lvlText w:val=""/>
      <w:lvlJc w:val="center"/>
      <w:pPr>
        <w:ind w:left="1433" w:hanging="440"/>
      </w:pPr>
      <w:rPr>
        <w:rFonts w:ascii="Wingdings" w:hAnsi="Wingdings" w:hint="default"/>
      </w:rPr>
    </w:lvl>
    <w:lvl w:ilvl="1" w:tplc="FFFFFFFF" w:tentative="1">
      <w:start w:val="1"/>
      <w:numFmt w:val="bullet"/>
      <w:lvlText w:val=""/>
      <w:lvlJc w:val="left"/>
      <w:pPr>
        <w:ind w:left="1873" w:hanging="440"/>
      </w:pPr>
      <w:rPr>
        <w:rFonts w:ascii="Wingdings" w:hAnsi="Wingdings" w:hint="default"/>
      </w:rPr>
    </w:lvl>
    <w:lvl w:ilvl="2" w:tplc="FFFFFFFF" w:tentative="1">
      <w:start w:val="1"/>
      <w:numFmt w:val="bullet"/>
      <w:lvlText w:val=""/>
      <w:lvlJc w:val="left"/>
      <w:pPr>
        <w:ind w:left="2313" w:hanging="440"/>
      </w:pPr>
      <w:rPr>
        <w:rFonts w:ascii="Wingdings" w:hAnsi="Wingdings" w:hint="default"/>
      </w:rPr>
    </w:lvl>
    <w:lvl w:ilvl="3" w:tplc="FFFFFFFF" w:tentative="1">
      <w:start w:val="1"/>
      <w:numFmt w:val="bullet"/>
      <w:lvlText w:val=""/>
      <w:lvlJc w:val="left"/>
      <w:pPr>
        <w:ind w:left="2753" w:hanging="440"/>
      </w:pPr>
      <w:rPr>
        <w:rFonts w:ascii="Wingdings" w:hAnsi="Wingdings" w:hint="default"/>
      </w:rPr>
    </w:lvl>
    <w:lvl w:ilvl="4" w:tplc="FFFFFFFF" w:tentative="1">
      <w:start w:val="1"/>
      <w:numFmt w:val="bullet"/>
      <w:lvlText w:val=""/>
      <w:lvlJc w:val="left"/>
      <w:pPr>
        <w:ind w:left="3193" w:hanging="440"/>
      </w:pPr>
      <w:rPr>
        <w:rFonts w:ascii="Wingdings" w:hAnsi="Wingdings" w:hint="default"/>
      </w:rPr>
    </w:lvl>
    <w:lvl w:ilvl="5" w:tplc="FFFFFFFF" w:tentative="1">
      <w:start w:val="1"/>
      <w:numFmt w:val="bullet"/>
      <w:lvlText w:val=""/>
      <w:lvlJc w:val="left"/>
      <w:pPr>
        <w:ind w:left="3633" w:hanging="440"/>
      </w:pPr>
      <w:rPr>
        <w:rFonts w:ascii="Wingdings" w:hAnsi="Wingdings" w:hint="default"/>
      </w:rPr>
    </w:lvl>
    <w:lvl w:ilvl="6" w:tplc="FFFFFFFF" w:tentative="1">
      <w:start w:val="1"/>
      <w:numFmt w:val="bullet"/>
      <w:lvlText w:val=""/>
      <w:lvlJc w:val="left"/>
      <w:pPr>
        <w:ind w:left="4073" w:hanging="440"/>
      </w:pPr>
      <w:rPr>
        <w:rFonts w:ascii="Wingdings" w:hAnsi="Wingdings" w:hint="default"/>
      </w:rPr>
    </w:lvl>
    <w:lvl w:ilvl="7" w:tplc="FFFFFFFF" w:tentative="1">
      <w:start w:val="1"/>
      <w:numFmt w:val="bullet"/>
      <w:lvlText w:val=""/>
      <w:lvlJc w:val="left"/>
      <w:pPr>
        <w:ind w:left="4513" w:hanging="440"/>
      </w:pPr>
      <w:rPr>
        <w:rFonts w:ascii="Wingdings" w:hAnsi="Wingdings" w:hint="default"/>
      </w:rPr>
    </w:lvl>
    <w:lvl w:ilvl="8" w:tplc="FFFFFFFF" w:tentative="1">
      <w:start w:val="1"/>
      <w:numFmt w:val="bullet"/>
      <w:lvlText w:val=""/>
      <w:lvlJc w:val="left"/>
      <w:pPr>
        <w:ind w:left="4953" w:hanging="440"/>
      </w:pPr>
      <w:rPr>
        <w:rFonts w:ascii="Wingdings" w:hAnsi="Wingdings" w:hint="default"/>
      </w:rPr>
    </w:lvl>
  </w:abstractNum>
  <w:abstractNum w:abstractNumId="6" w15:restartNumberingAfterBreak="0">
    <w:nsid w:val="60F1593C"/>
    <w:multiLevelType w:val="hybridMultilevel"/>
    <w:tmpl w:val="DA82673C"/>
    <w:lvl w:ilvl="0" w:tplc="4516CAA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CE5C24"/>
    <w:multiLevelType w:val="hybridMultilevel"/>
    <w:tmpl w:val="1BDAFABA"/>
    <w:lvl w:ilvl="0" w:tplc="B6C43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CB2D9A"/>
    <w:multiLevelType w:val="hybridMultilevel"/>
    <w:tmpl w:val="34E481E0"/>
    <w:lvl w:ilvl="0" w:tplc="0E368D78">
      <w:start w:val="1"/>
      <w:numFmt w:val="bullet"/>
      <w:lvlText w:val=""/>
      <w:lvlJc w:val="righ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9" w15:restartNumberingAfterBreak="0">
    <w:nsid w:val="68485194"/>
    <w:multiLevelType w:val="hybridMultilevel"/>
    <w:tmpl w:val="C5782A3A"/>
    <w:lvl w:ilvl="0" w:tplc="0E368D78">
      <w:start w:val="1"/>
      <w:numFmt w:val="bullet"/>
      <w:lvlText w:val=""/>
      <w:lvlJc w:val="righ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0" w15:restartNumberingAfterBreak="0">
    <w:nsid w:val="691A5185"/>
    <w:multiLevelType w:val="hybridMultilevel"/>
    <w:tmpl w:val="BEBE295E"/>
    <w:lvl w:ilvl="0" w:tplc="62A49F24">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8144F9"/>
    <w:multiLevelType w:val="hybridMultilevel"/>
    <w:tmpl w:val="AFF494C0"/>
    <w:lvl w:ilvl="0" w:tplc="0B9A6BA6">
      <w:start w:val="1"/>
      <w:numFmt w:val="bullet"/>
      <w:lvlText w:val=""/>
      <w:lvlJc w:val="center"/>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 w15:restartNumberingAfterBreak="0">
    <w:nsid w:val="7A86413A"/>
    <w:multiLevelType w:val="hybridMultilevel"/>
    <w:tmpl w:val="43B03A4E"/>
    <w:lvl w:ilvl="0" w:tplc="D2AEEC98">
      <w:start w:val="1"/>
      <w:numFmt w:val="bullet"/>
      <w:lvlText w:val="○"/>
      <w:lvlJc w:val="left"/>
      <w:pPr>
        <w:ind w:left="1160" w:hanging="440"/>
      </w:pPr>
      <w:rPr>
        <w:rFonts w:ascii="游明朝" w:eastAsia="游明朝" w:hAnsi="游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3" w15:restartNumberingAfterBreak="0">
    <w:nsid w:val="7B0414F5"/>
    <w:multiLevelType w:val="hybridMultilevel"/>
    <w:tmpl w:val="5128D730"/>
    <w:lvl w:ilvl="0" w:tplc="7E421BBC">
      <w:start w:val="7"/>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F2327BB"/>
    <w:multiLevelType w:val="hybridMultilevel"/>
    <w:tmpl w:val="B6DA7F28"/>
    <w:lvl w:ilvl="0" w:tplc="B978C7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6182132">
    <w:abstractNumId w:val="6"/>
  </w:num>
  <w:num w:numId="2" w16cid:durableId="167404985">
    <w:abstractNumId w:val="7"/>
  </w:num>
  <w:num w:numId="3" w16cid:durableId="851407943">
    <w:abstractNumId w:val="10"/>
  </w:num>
  <w:num w:numId="4" w16cid:durableId="1790781527">
    <w:abstractNumId w:val="13"/>
  </w:num>
  <w:num w:numId="5" w16cid:durableId="908731176">
    <w:abstractNumId w:val="14"/>
  </w:num>
  <w:num w:numId="6" w16cid:durableId="578445528">
    <w:abstractNumId w:val="0"/>
  </w:num>
  <w:num w:numId="7" w16cid:durableId="1735853775">
    <w:abstractNumId w:val="11"/>
  </w:num>
  <w:num w:numId="8" w16cid:durableId="223759047">
    <w:abstractNumId w:val="12"/>
  </w:num>
  <w:num w:numId="9" w16cid:durableId="1550605096">
    <w:abstractNumId w:val="3"/>
  </w:num>
  <w:num w:numId="10" w16cid:durableId="1639844715">
    <w:abstractNumId w:val="5"/>
  </w:num>
  <w:num w:numId="11" w16cid:durableId="1683431318">
    <w:abstractNumId w:val="2"/>
  </w:num>
  <w:num w:numId="12" w16cid:durableId="372923420">
    <w:abstractNumId w:val="8"/>
  </w:num>
  <w:num w:numId="13" w16cid:durableId="837230140">
    <w:abstractNumId w:val="1"/>
  </w:num>
  <w:num w:numId="14" w16cid:durableId="1280144694">
    <w:abstractNumId w:val="9"/>
  </w:num>
  <w:num w:numId="15" w16cid:durableId="237784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9A"/>
    <w:rsid w:val="00001EFB"/>
    <w:rsid w:val="000122AD"/>
    <w:rsid w:val="00012BB7"/>
    <w:rsid w:val="00016A3F"/>
    <w:rsid w:val="00017DD5"/>
    <w:rsid w:val="0003021B"/>
    <w:rsid w:val="00032F91"/>
    <w:rsid w:val="00033788"/>
    <w:rsid w:val="00036CBF"/>
    <w:rsid w:val="0003723F"/>
    <w:rsid w:val="00041504"/>
    <w:rsid w:val="00041FD0"/>
    <w:rsid w:val="000435F1"/>
    <w:rsid w:val="00047AF2"/>
    <w:rsid w:val="00057085"/>
    <w:rsid w:val="000600EF"/>
    <w:rsid w:val="00060272"/>
    <w:rsid w:val="00060367"/>
    <w:rsid w:val="000649C2"/>
    <w:rsid w:val="00086D1F"/>
    <w:rsid w:val="000879D6"/>
    <w:rsid w:val="00090D31"/>
    <w:rsid w:val="00091A59"/>
    <w:rsid w:val="00094041"/>
    <w:rsid w:val="00095C8D"/>
    <w:rsid w:val="000970C5"/>
    <w:rsid w:val="000A1149"/>
    <w:rsid w:val="000A3655"/>
    <w:rsid w:val="000B0009"/>
    <w:rsid w:val="000B00A7"/>
    <w:rsid w:val="000B2482"/>
    <w:rsid w:val="000B26D1"/>
    <w:rsid w:val="000B29ED"/>
    <w:rsid w:val="000B3FA0"/>
    <w:rsid w:val="000B6E16"/>
    <w:rsid w:val="000C0783"/>
    <w:rsid w:val="000C4EEC"/>
    <w:rsid w:val="000C6001"/>
    <w:rsid w:val="000C64D3"/>
    <w:rsid w:val="000D15C3"/>
    <w:rsid w:val="000E17A5"/>
    <w:rsid w:val="000E2D29"/>
    <w:rsid w:val="000E65B1"/>
    <w:rsid w:val="000E78E0"/>
    <w:rsid w:val="000E79F4"/>
    <w:rsid w:val="000F2008"/>
    <w:rsid w:val="000F332D"/>
    <w:rsid w:val="000F4881"/>
    <w:rsid w:val="000F66AE"/>
    <w:rsid w:val="000F755F"/>
    <w:rsid w:val="000F7569"/>
    <w:rsid w:val="00101A55"/>
    <w:rsid w:val="001028B1"/>
    <w:rsid w:val="00104869"/>
    <w:rsid w:val="00107EC3"/>
    <w:rsid w:val="00116699"/>
    <w:rsid w:val="001210A7"/>
    <w:rsid w:val="0012457E"/>
    <w:rsid w:val="00126086"/>
    <w:rsid w:val="00133690"/>
    <w:rsid w:val="00134E33"/>
    <w:rsid w:val="00140BBD"/>
    <w:rsid w:val="001417BA"/>
    <w:rsid w:val="00141C17"/>
    <w:rsid w:val="00143C61"/>
    <w:rsid w:val="00150AD7"/>
    <w:rsid w:val="00150F83"/>
    <w:rsid w:val="00151F60"/>
    <w:rsid w:val="001544AF"/>
    <w:rsid w:val="00157688"/>
    <w:rsid w:val="001611C8"/>
    <w:rsid w:val="001611CB"/>
    <w:rsid w:val="0016193A"/>
    <w:rsid w:val="001622EA"/>
    <w:rsid w:val="0016333A"/>
    <w:rsid w:val="00164956"/>
    <w:rsid w:val="0016562A"/>
    <w:rsid w:val="00171CCF"/>
    <w:rsid w:val="0017315C"/>
    <w:rsid w:val="001733F8"/>
    <w:rsid w:val="00184CB3"/>
    <w:rsid w:val="00190269"/>
    <w:rsid w:val="001A371E"/>
    <w:rsid w:val="001A5944"/>
    <w:rsid w:val="001B0597"/>
    <w:rsid w:val="001B0E5F"/>
    <w:rsid w:val="001B3E32"/>
    <w:rsid w:val="001B3EA1"/>
    <w:rsid w:val="001B57FD"/>
    <w:rsid w:val="001B613C"/>
    <w:rsid w:val="001B62F6"/>
    <w:rsid w:val="001B728A"/>
    <w:rsid w:val="001C177D"/>
    <w:rsid w:val="001C2D2E"/>
    <w:rsid w:val="001D049E"/>
    <w:rsid w:val="001D2793"/>
    <w:rsid w:val="001D7335"/>
    <w:rsid w:val="001E091A"/>
    <w:rsid w:val="001E5F2B"/>
    <w:rsid w:val="001E70D2"/>
    <w:rsid w:val="001F0B19"/>
    <w:rsid w:val="001F381E"/>
    <w:rsid w:val="00200A06"/>
    <w:rsid w:val="00201405"/>
    <w:rsid w:val="002021A8"/>
    <w:rsid w:val="00202797"/>
    <w:rsid w:val="00204903"/>
    <w:rsid w:val="00211993"/>
    <w:rsid w:val="002139DB"/>
    <w:rsid w:val="00215CFE"/>
    <w:rsid w:val="00217D5B"/>
    <w:rsid w:val="002200AF"/>
    <w:rsid w:val="00225414"/>
    <w:rsid w:val="002304FA"/>
    <w:rsid w:val="00234BDD"/>
    <w:rsid w:val="0023725C"/>
    <w:rsid w:val="00242EB9"/>
    <w:rsid w:val="00245F36"/>
    <w:rsid w:val="00252E2C"/>
    <w:rsid w:val="00255A44"/>
    <w:rsid w:val="00256B2B"/>
    <w:rsid w:val="00257CD5"/>
    <w:rsid w:val="00257E2B"/>
    <w:rsid w:val="0026003B"/>
    <w:rsid w:val="002624C6"/>
    <w:rsid w:val="00262528"/>
    <w:rsid w:val="00263E55"/>
    <w:rsid w:val="00263ECC"/>
    <w:rsid w:val="0027093F"/>
    <w:rsid w:val="00271E10"/>
    <w:rsid w:val="00276593"/>
    <w:rsid w:val="00280806"/>
    <w:rsid w:val="002818B8"/>
    <w:rsid w:val="0029252B"/>
    <w:rsid w:val="00295A8E"/>
    <w:rsid w:val="002A3121"/>
    <w:rsid w:val="002A4255"/>
    <w:rsid w:val="002B20CD"/>
    <w:rsid w:val="002B4598"/>
    <w:rsid w:val="002B4B4C"/>
    <w:rsid w:val="002C1D48"/>
    <w:rsid w:val="002C6420"/>
    <w:rsid w:val="002D0AB8"/>
    <w:rsid w:val="002D7934"/>
    <w:rsid w:val="002E0310"/>
    <w:rsid w:val="002E14E5"/>
    <w:rsid w:val="002E37A6"/>
    <w:rsid w:val="002E37EC"/>
    <w:rsid w:val="002E57B4"/>
    <w:rsid w:val="002E6E5A"/>
    <w:rsid w:val="002E7691"/>
    <w:rsid w:val="002F5FA2"/>
    <w:rsid w:val="00305513"/>
    <w:rsid w:val="003104AD"/>
    <w:rsid w:val="00312D9B"/>
    <w:rsid w:val="00314033"/>
    <w:rsid w:val="00314077"/>
    <w:rsid w:val="0032239D"/>
    <w:rsid w:val="00322C81"/>
    <w:rsid w:val="00322CBB"/>
    <w:rsid w:val="00323B02"/>
    <w:rsid w:val="003242BD"/>
    <w:rsid w:val="00325190"/>
    <w:rsid w:val="003252B2"/>
    <w:rsid w:val="00332B6D"/>
    <w:rsid w:val="00336E1B"/>
    <w:rsid w:val="00350FA8"/>
    <w:rsid w:val="00364415"/>
    <w:rsid w:val="003717F4"/>
    <w:rsid w:val="00371941"/>
    <w:rsid w:val="00371A07"/>
    <w:rsid w:val="0037403A"/>
    <w:rsid w:val="003750D6"/>
    <w:rsid w:val="0037635B"/>
    <w:rsid w:val="003776EA"/>
    <w:rsid w:val="003813B3"/>
    <w:rsid w:val="00381713"/>
    <w:rsid w:val="00382C63"/>
    <w:rsid w:val="00382F32"/>
    <w:rsid w:val="00385293"/>
    <w:rsid w:val="00385F5E"/>
    <w:rsid w:val="00387633"/>
    <w:rsid w:val="003915AD"/>
    <w:rsid w:val="00392B64"/>
    <w:rsid w:val="00396448"/>
    <w:rsid w:val="00396BE3"/>
    <w:rsid w:val="003979E8"/>
    <w:rsid w:val="003B761F"/>
    <w:rsid w:val="003C30A8"/>
    <w:rsid w:val="003D6E21"/>
    <w:rsid w:val="003F2305"/>
    <w:rsid w:val="00403F7A"/>
    <w:rsid w:val="004079E8"/>
    <w:rsid w:val="00411121"/>
    <w:rsid w:val="0041112B"/>
    <w:rsid w:val="00413563"/>
    <w:rsid w:val="00414102"/>
    <w:rsid w:val="004149DE"/>
    <w:rsid w:val="00416406"/>
    <w:rsid w:val="004226DF"/>
    <w:rsid w:val="00430368"/>
    <w:rsid w:val="00431732"/>
    <w:rsid w:val="00434CD1"/>
    <w:rsid w:val="004402AD"/>
    <w:rsid w:val="00441908"/>
    <w:rsid w:val="00442DBE"/>
    <w:rsid w:val="00447DEA"/>
    <w:rsid w:val="00455195"/>
    <w:rsid w:val="00456780"/>
    <w:rsid w:val="00465E1D"/>
    <w:rsid w:val="004722B7"/>
    <w:rsid w:val="00472A8C"/>
    <w:rsid w:val="00475666"/>
    <w:rsid w:val="00480E77"/>
    <w:rsid w:val="00482E74"/>
    <w:rsid w:val="0048627F"/>
    <w:rsid w:val="00491BE1"/>
    <w:rsid w:val="00495C37"/>
    <w:rsid w:val="0049657F"/>
    <w:rsid w:val="004A0434"/>
    <w:rsid w:val="004A4E40"/>
    <w:rsid w:val="004A4F4C"/>
    <w:rsid w:val="004A5D29"/>
    <w:rsid w:val="004B24C4"/>
    <w:rsid w:val="004B72FD"/>
    <w:rsid w:val="004B79C9"/>
    <w:rsid w:val="004C009F"/>
    <w:rsid w:val="004C0D99"/>
    <w:rsid w:val="004C1CE7"/>
    <w:rsid w:val="004C29A7"/>
    <w:rsid w:val="004C30D5"/>
    <w:rsid w:val="004C6CDF"/>
    <w:rsid w:val="004C7B0C"/>
    <w:rsid w:val="004D301F"/>
    <w:rsid w:val="004D4665"/>
    <w:rsid w:val="004D4C83"/>
    <w:rsid w:val="004D7C1C"/>
    <w:rsid w:val="004E04B0"/>
    <w:rsid w:val="004E0DCF"/>
    <w:rsid w:val="004E44E6"/>
    <w:rsid w:val="004E637D"/>
    <w:rsid w:val="004E7D66"/>
    <w:rsid w:val="004F070B"/>
    <w:rsid w:val="004F2037"/>
    <w:rsid w:val="004F435D"/>
    <w:rsid w:val="004F4A5A"/>
    <w:rsid w:val="005008BE"/>
    <w:rsid w:val="005056EF"/>
    <w:rsid w:val="00506081"/>
    <w:rsid w:val="00507F16"/>
    <w:rsid w:val="005117E4"/>
    <w:rsid w:val="00512DF4"/>
    <w:rsid w:val="00515E24"/>
    <w:rsid w:val="00524A73"/>
    <w:rsid w:val="00524FEB"/>
    <w:rsid w:val="005264A0"/>
    <w:rsid w:val="00530921"/>
    <w:rsid w:val="00534028"/>
    <w:rsid w:val="00537EDA"/>
    <w:rsid w:val="005441FB"/>
    <w:rsid w:val="00544790"/>
    <w:rsid w:val="00547D8B"/>
    <w:rsid w:val="00552AF5"/>
    <w:rsid w:val="005533A9"/>
    <w:rsid w:val="005602EF"/>
    <w:rsid w:val="0056435C"/>
    <w:rsid w:val="005649F1"/>
    <w:rsid w:val="005675EA"/>
    <w:rsid w:val="00571B14"/>
    <w:rsid w:val="00573676"/>
    <w:rsid w:val="00575F35"/>
    <w:rsid w:val="00577892"/>
    <w:rsid w:val="005806EB"/>
    <w:rsid w:val="00582CA0"/>
    <w:rsid w:val="00590C3D"/>
    <w:rsid w:val="00593AA1"/>
    <w:rsid w:val="00597786"/>
    <w:rsid w:val="005A1842"/>
    <w:rsid w:val="005A320A"/>
    <w:rsid w:val="005A72AC"/>
    <w:rsid w:val="005B4826"/>
    <w:rsid w:val="005B5A30"/>
    <w:rsid w:val="005C01A4"/>
    <w:rsid w:val="005C281E"/>
    <w:rsid w:val="005C4254"/>
    <w:rsid w:val="005C78AD"/>
    <w:rsid w:val="005C7B8A"/>
    <w:rsid w:val="005D4452"/>
    <w:rsid w:val="005D47A2"/>
    <w:rsid w:val="005D5318"/>
    <w:rsid w:val="005D7C92"/>
    <w:rsid w:val="005E23F4"/>
    <w:rsid w:val="005E29E7"/>
    <w:rsid w:val="005E32F8"/>
    <w:rsid w:val="005E67B6"/>
    <w:rsid w:val="005F5766"/>
    <w:rsid w:val="005F70ED"/>
    <w:rsid w:val="00603B24"/>
    <w:rsid w:val="00605F9E"/>
    <w:rsid w:val="00610F8C"/>
    <w:rsid w:val="00613738"/>
    <w:rsid w:val="006145AB"/>
    <w:rsid w:val="00614B67"/>
    <w:rsid w:val="00614CEC"/>
    <w:rsid w:val="00621FE5"/>
    <w:rsid w:val="00623456"/>
    <w:rsid w:val="00627262"/>
    <w:rsid w:val="006318E5"/>
    <w:rsid w:val="00635A32"/>
    <w:rsid w:val="00640F66"/>
    <w:rsid w:val="00642A26"/>
    <w:rsid w:val="00645387"/>
    <w:rsid w:val="0064622B"/>
    <w:rsid w:val="006471F1"/>
    <w:rsid w:val="00650C46"/>
    <w:rsid w:val="006511A7"/>
    <w:rsid w:val="00652BA1"/>
    <w:rsid w:val="00655AA0"/>
    <w:rsid w:val="006646EA"/>
    <w:rsid w:val="00665ED7"/>
    <w:rsid w:val="00666AB2"/>
    <w:rsid w:val="00666C58"/>
    <w:rsid w:val="00680F56"/>
    <w:rsid w:val="00682916"/>
    <w:rsid w:val="00691C58"/>
    <w:rsid w:val="00692D27"/>
    <w:rsid w:val="006946D0"/>
    <w:rsid w:val="00696A2E"/>
    <w:rsid w:val="006A0300"/>
    <w:rsid w:val="006A2903"/>
    <w:rsid w:val="006A35DF"/>
    <w:rsid w:val="006A75BC"/>
    <w:rsid w:val="006B5D00"/>
    <w:rsid w:val="006C4DAF"/>
    <w:rsid w:val="006D0F62"/>
    <w:rsid w:val="006D53C1"/>
    <w:rsid w:val="006D5FFE"/>
    <w:rsid w:val="006E139E"/>
    <w:rsid w:val="006E2B45"/>
    <w:rsid w:val="006E4F41"/>
    <w:rsid w:val="006E6344"/>
    <w:rsid w:val="006E735F"/>
    <w:rsid w:val="006E7E62"/>
    <w:rsid w:val="006F2E88"/>
    <w:rsid w:val="006F4ED5"/>
    <w:rsid w:val="006F7A79"/>
    <w:rsid w:val="00700163"/>
    <w:rsid w:val="00701A0C"/>
    <w:rsid w:val="00702D49"/>
    <w:rsid w:val="00703607"/>
    <w:rsid w:val="0070795C"/>
    <w:rsid w:val="00710735"/>
    <w:rsid w:val="007132B5"/>
    <w:rsid w:val="00714327"/>
    <w:rsid w:val="00714D63"/>
    <w:rsid w:val="00716656"/>
    <w:rsid w:val="00720E5B"/>
    <w:rsid w:val="00723B10"/>
    <w:rsid w:val="00727655"/>
    <w:rsid w:val="007407BA"/>
    <w:rsid w:val="007437ED"/>
    <w:rsid w:val="0074406A"/>
    <w:rsid w:val="00744996"/>
    <w:rsid w:val="007464B7"/>
    <w:rsid w:val="007531CA"/>
    <w:rsid w:val="0075321C"/>
    <w:rsid w:val="007533A0"/>
    <w:rsid w:val="00754AAC"/>
    <w:rsid w:val="00762E84"/>
    <w:rsid w:val="00763410"/>
    <w:rsid w:val="00764DBD"/>
    <w:rsid w:val="00764F80"/>
    <w:rsid w:val="00775B23"/>
    <w:rsid w:val="007765B2"/>
    <w:rsid w:val="00780ABF"/>
    <w:rsid w:val="0078144C"/>
    <w:rsid w:val="00782C47"/>
    <w:rsid w:val="00787200"/>
    <w:rsid w:val="0079295B"/>
    <w:rsid w:val="00793047"/>
    <w:rsid w:val="00796F6B"/>
    <w:rsid w:val="007A0A96"/>
    <w:rsid w:val="007A2FA5"/>
    <w:rsid w:val="007A70D8"/>
    <w:rsid w:val="007B5EE3"/>
    <w:rsid w:val="007B7614"/>
    <w:rsid w:val="007C0E68"/>
    <w:rsid w:val="007C24CC"/>
    <w:rsid w:val="007C421A"/>
    <w:rsid w:val="007D10C4"/>
    <w:rsid w:val="007D17DA"/>
    <w:rsid w:val="007D2A98"/>
    <w:rsid w:val="007D7CDE"/>
    <w:rsid w:val="007E0E4D"/>
    <w:rsid w:val="007E3630"/>
    <w:rsid w:val="007E703D"/>
    <w:rsid w:val="007F098C"/>
    <w:rsid w:val="007F2078"/>
    <w:rsid w:val="007F5EFF"/>
    <w:rsid w:val="007F69CD"/>
    <w:rsid w:val="00800C43"/>
    <w:rsid w:val="0080274A"/>
    <w:rsid w:val="00807C02"/>
    <w:rsid w:val="0082496B"/>
    <w:rsid w:val="00840680"/>
    <w:rsid w:val="00841BDB"/>
    <w:rsid w:val="00841FE0"/>
    <w:rsid w:val="0085107A"/>
    <w:rsid w:val="00856EA6"/>
    <w:rsid w:val="0086023D"/>
    <w:rsid w:val="00860963"/>
    <w:rsid w:val="00861AE4"/>
    <w:rsid w:val="00862C11"/>
    <w:rsid w:val="00863A6D"/>
    <w:rsid w:val="00864FE2"/>
    <w:rsid w:val="00867774"/>
    <w:rsid w:val="00872070"/>
    <w:rsid w:val="0087340F"/>
    <w:rsid w:val="00882691"/>
    <w:rsid w:val="00884188"/>
    <w:rsid w:val="00886881"/>
    <w:rsid w:val="00891236"/>
    <w:rsid w:val="00892B08"/>
    <w:rsid w:val="00893EB9"/>
    <w:rsid w:val="00897289"/>
    <w:rsid w:val="008A1B60"/>
    <w:rsid w:val="008B1C1B"/>
    <w:rsid w:val="008B2F67"/>
    <w:rsid w:val="008B4FAB"/>
    <w:rsid w:val="008B58CB"/>
    <w:rsid w:val="008B6AC7"/>
    <w:rsid w:val="008B6DD8"/>
    <w:rsid w:val="008C6B59"/>
    <w:rsid w:val="008D2571"/>
    <w:rsid w:val="008D2C9C"/>
    <w:rsid w:val="008D53E7"/>
    <w:rsid w:val="008D6C96"/>
    <w:rsid w:val="008E298A"/>
    <w:rsid w:val="008E5205"/>
    <w:rsid w:val="008E6130"/>
    <w:rsid w:val="008F0CE8"/>
    <w:rsid w:val="008F3139"/>
    <w:rsid w:val="00901DE9"/>
    <w:rsid w:val="009039B1"/>
    <w:rsid w:val="00904289"/>
    <w:rsid w:val="00911F43"/>
    <w:rsid w:val="00913D1D"/>
    <w:rsid w:val="00915808"/>
    <w:rsid w:val="00917DA7"/>
    <w:rsid w:val="00920748"/>
    <w:rsid w:val="00920DF6"/>
    <w:rsid w:val="0092192C"/>
    <w:rsid w:val="00923E61"/>
    <w:rsid w:val="009246A5"/>
    <w:rsid w:val="00926670"/>
    <w:rsid w:val="00926D14"/>
    <w:rsid w:val="00933CCD"/>
    <w:rsid w:val="0094116E"/>
    <w:rsid w:val="00945156"/>
    <w:rsid w:val="0094642A"/>
    <w:rsid w:val="00947957"/>
    <w:rsid w:val="009517EB"/>
    <w:rsid w:val="00951F89"/>
    <w:rsid w:val="00955516"/>
    <w:rsid w:val="009569E5"/>
    <w:rsid w:val="00957A08"/>
    <w:rsid w:val="00961BB1"/>
    <w:rsid w:val="009649FF"/>
    <w:rsid w:val="00965CD6"/>
    <w:rsid w:val="009669E8"/>
    <w:rsid w:val="0096765C"/>
    <w:rsid w:val="00973B01"/>
    <w:rsid w:val="009778DC"/>
    <w:rsid w:val="00981421"/>
    <w:rsid w:val="009835A3"/>
    <w:rsid w:val="009839D7"/>
    <w:rsid w:val="00987ABD"/>
    <w:rsid w:val="00990472"/>
    <w:rsid w:val="009906E6"/>
    <w:rsid w:val="009920D3"/>
    <w:rsid w:val="009961C7"/>
    <w:rsid w:val="009976B9"/>
    <w:rsid w:val="009A1287"/>
    <w:rsid w:val="009A14D6"/>
    <w:rsid w:val="009A4053"/>
    <w:rsid w:val="009B2723"/>
    <w:rsid w:val="009B30DF"/>
    <w:rsid w:val="009B5329"/>
    <w:rsid w:val="009B70CF"/>
    <w:rsid w:val="009C04CD"/>
    <w:rsid w:val="009D32A6"/>
    <w:rsid w:val="009E3060"/>
    <w:rsid w:val="009E3476"/>
    <w:rsid w:val="009E4B1E"/>
    <w:rsid w:val="009E50EF"/>
    <w:rsid w:val="009E72C0"/>
    <w:rsid w:val="009E762C"/>
    <w:rsid w:val="009F2DA7"/>
    <w:rsid w:val="009F46E0"/>
    <w:rsid w:val="009F4FC2"/>
    <w:rsid w:val="009F7976"/>
    <w:rsid w:val="00A0381D"/>
    <w:rsid w:val="00A04327"/>
    <w:rsid w:val="00A062A4"/>
    <w:rsid w:val="00A066B9"/>
    <w:rsid w:val="00A115CD"/>
    <w:rsid w:val="00A127D3"/>
    <w:rsid w:val="00A21D00"/>
    <w:rsid w:val="00A22406"/>
    <w:rsid w:val="00A25630"/>
    <w:rsid w:val="00A25654"/>
    <w:rsid w:val="00A31EF2"/>
    <w:rsid w:val="00A330E4"/>
    <w:rsid w:val="00A41C88"/>
    <w:rsid w:val="00A468F7"/>
    <w:rsid w:val="00A47FF6"/>
    <w:rsid w:val="00A52201"/>
    <w:rsid w:val="00A61278"/>
    <w:rsid w:val="00A70CE4"/>
    <w:rsid w:val="00A7102B"/>
    <w:rsid w:val="00A749F8"/>
    <w:rsid w:val="00A76908"/>
    <w:rsid w:val="00A80198"/>
    <w:rsid w:val="00A80906"/>
    <w:rsid w:val="00A81FDA"/>
    <w:rsid w:val="00A82959"/>
    <w:rsid w:val="00A83BB3"/>
    <w:rsid w:val="00A85485"/>
    <w:rsid w:val="00A90088"/>
    <w:rsid w:val="00A9195E"/>
    <w:rsid w:val="00AA1AF2"/>
    <w:rsid w:val="00AA5C9F"/>
    <w:rsid w:val="00AA770D"/>
    <w:rsid w:val="00AA7843"/>
    <w:rsid w:val="00AB153B"/>
    <w:rsid w:val="00AB2278"/>
    <w:rsid w:val="00AB3DEB"/>
    <w:rsid w:val="00AB5BE6"/>
    <w:rsid w:val="00AB69D6"/>
    <w:rsid w:val="00AB7857"/>
    <w:rsid w:val="00AC4425"/>
    <w:rsid w:val="00AC56DA"/>
    <w:rsid w:val="00AC7049"/>
    <w:rsid w:val="00AC710E"/>
    <w:rsid w:val="00AD00D8"/>
    <w:rsid w:val="00AD30D1"/>
    <w:rsid w:val="00AD399F"/>
    <w:rsid w:val="00AE0E01"/>
    <w:rsid w:val="00AE1212"/>
    <w:rsid w:val="00AE204B"/>
    <w:rsid w:val="00AE557C"/>
    <w:rsid w:val="00AE76BE"/>
    <w:rsid w:val="00AE7E22"/>
    <w:rsid w:val="00AF25EE"/>
    <w:rsid w:val="00B151BE"/>
    <w:rsid w:val="00B153CA"/>
    <w:rsid w:val="00B20DE5"/>
    <w:rsid w:val="00B227E1"/>
    <w:rsid w:val="00B30D98"/>
    <w:rsid w:val="00B33289"/>
    <w:rsid w:val="00B343EC"/>
    <w:rsid w:val="00B42889"/>
    <w:rsid w:val="00B4345A"/>
    <w:rsid w:val="00B47EBB"/>
    <w:rsid w:val="00B50966"/>
    <w:rsid w:val="00B548D1"/>
    <w:rsid w:val="00B55B0B"/>
    <w:rsid w:val="00B62D4D"/>
    <w:rsid w:val="00B631B8"/>
    <w:rsid w:val="00B6721D"/>
    <w:rsid w:val="00B71C00"/>
    <w:rsid w:val="00B72107"/>
    <w:rsid w:val="00B73B91"/>
    <w:rsid w:val="00B759A4"/>
    <w:rsid w:val="00B8461A"/>
    <w:rsid w:val="00B92795"/>
    <w:rsid w:val="00B932C1"/>
    <w:rsid w:val="00B96141"/>
    <w:rsid w:val="00BA05C8"/>
    <w:rsid w:val="00BA13C9"/>
    <w:rsid w:val="00BA2F60"/>
    <w:rsid w:val="00BA51F7"/>
    <w:rsid w:val="00BB0842"/>
    <w:rsid w:val="00BB5437"/>
    <w:rsid w:val="00BB5D00"/>
    <w:rsid w:val="00BC0CDC"/>
    <w:rsid w:val="00BC1CDA"/>
    <w:rsid w:val="00BC7631"/>
    <w:rsid w:val="00BD099A"/>
    <w:rsid w:val="00BD20BA"/>
    <w:rsid w:val="00BD50B3"/>
    <w:rsid w:val="00BD528D"/>
    <w:rsid w:val="00BE26E2"/>
    <w:rsid w:val="00BE2B1B"/>
    <w:rsid w:val="00BE5DF4"/>
    <w:rsid w:val="00BF03F0"/>
    <w:rsid w:val="00BF263F"/>
    <w:rsid w:val="00BF3252"/>
    <w:rsid w:val="00BF5FB8"/>
    <w:rsid w:val="00BF66B1"/>
    <w:rsid w:val="00BF734C"/>
    <w:rsid w:val="00C23A73"/>
    <w:rsid w:val="00C3436D"/>
    <w:rsid w:val="00C42D50"/>
    <w:rsid w:val="00C43CBC"/>
    <w:rsid w:val="00C44009"/>
    <w:rsid w:val="00C45E44"/>
    <w:rsid w:val="00C54111"/>
    <w:rsid w:val="00C55498"/>
    <w:rsid w:val="00C60D2F"/>
    <w:rsid w:val="00C704B8"/>
    <w:rsid w:val="00C729CE"/>
    <w:rsid w:val="00C72FBE"/>
    <w:rsid w:val="00C740EF"/>
    <w:rsid w:val="00C774FF"/>
    <w:rsid w:val="00C805E1"/>
    <w:rsid w:val="00C844CA"/>
    <w:rsid w:val="00C851D0"/>
    <w:rsid w:val="00C86480"/>
    <w:rsid w:val="00C9726A"/>
    <w:rsid w:val="00C97EB0"/>
    <w:rsid w:val="00CA3B70"/>
    <w:rsid w:val="00CA3C1F"/>
    <w:rsid w:val="00CB0A6D"/>
    <w:rsid w:val="00CB66E7"/>
    <w:rsid w:val="00CB68CB"/>
    <w:rsid w:val="00CB6DCA"/>
    <w:rsid w:val="00CB71B4"/>
    <w:rsid w:val="00CC0A12"/>
    <w:rsid w:val="00CC4C41"/>
    <w:rsid w:val="00CC5C13"/>
    <w:rsid w:val="00CC627A"/>
    <w:rsid w:val="00CC6549"/>
    <w:rsid w:val="00CC6850"/>
    <w:rsid w:val="00CD4A67"/>
    <w:rsid w:val="00CD5100"/>
    <w:rsid w:val="00CD5EE5"/>
    <w:rsid w:val="00CE3CE7"/>
    <w:rsid w:val="00CE4D51"/>
    <w:rsid w:val="00CE7732"/>
    <w:rsid w:val="00CF0C60"/>
    <w:rsid w:val="00CF15CA"/>
    <w:rsid w:val="00CF2A28"/>
    <w:rsid w:val="00CF7F3B"/>
    <w:rsid w:val="00D0266A"/>
    <w:rsid w:val="00D106D3"/>
    <w:rsid w:val="00D23288"/>
    <w:rsid w:val="00D24CA8"/>
    <w:rsid w:val="00D35ECC"/>
    <w:rsid w:val="00D42048"/>
    <w:rsid w:val="00D422BA"/>
    <w:rsid w:val="00D4478E"/>
    <w:rsid w:val="00D46DE2"/>
    <w:rsid w:val="00D503FD"/>
    <w:rsid w:val="00D518E0"/>
    <w:rsid w:val="00D578E1"/>
    <w:rsid w:val="00D6233B"/>
    <w:rsid w:val="00D63578"/>
    <w:rsid w:val="00D6728C"/>
    <w:rsid w:val="00D75D39"/>
    <w:rsid w:val="00D77BCC"/>
    <w:rsid w:val="00D81DC2"/>
    <w:rsid w:val="00D867CC"/>
    <w:rsid w:val="00D8719A"/>
    <w:rsid w:val="00D919EF"/>
    <w:rsid w:val="00D91F59"/>
    <w:rsid w:val="00D93B4F"/>
    <w:rsid w:val="00DA37F7"/>
    <w:rsid w:val="00DA4C31"/>
    <w:rsid w:val="00DA5318"/>
    <w:rsid w:val="00DB07C4"/>
    <w:rsid w:val="00DB08D3"/>
    <w:rsid w:val="00DC0C84"/>
    <w:rsid w:val="00DC1337"/>
    <w:rsid w:val="00DC1C49"/>
    <w:rsid w:val="00DD19A9"/>
    <w:rsid w:val="00DD447D"/>
    <w:rsid w:val="00DD57B7"/>
    <w:rsid w:val="00DD7D3C"/>
    <w:rsid w:val="00DE279F"/>
    <w:rsid w:val="00DE2D59"/>
    <w:rsid w:val="00DF3713"/>
    <w:rsid w:val="00DF6C8B"/>
    <w:rsid w:val="00E01BDD"/>
    <w:rsid w:val="00E01E16"/>
    <w:rsid w:val="00E042B7"/>
    <w:rsid w:val="00E04563"/>
    <w:rsid w:val="00E10B03"/>
    <w:rsid w:val="00E160F5"/>
    <w:rsid w:val="00E163CD"/>
    <w:rsid w:val="00E16F5E"/>
    <w:rsid w:val="00E21AD7"/>
    <w:rsid w:val="00E239F6"/>
    <w:rsid w:val="00E306F7"/>
    <w:rsid w:val="00E331CE"/>
    <w:rsid w:val="00E362B4"/>
    <w:rsid w:val="00E364C9"/>
    <w:rsid w:val="00E402BF"/>
    <w:rsid w:val="00E41B80"/>
    <w:rsid w:val="00E41FFA"/>
    <w:rsid w:val="00E44E2E"/>
    <w:rsid w:val="00E47F60"/>
    <w:rsid w:val="00E50C5E"/>
    <w:rsid w:val="00E50CE4"/>
    <w:rsid w:val="00E51602"/>
    <w:rsid w:val="00E53CC4"/>
    <w:rsid w:val="00E54CF3"/>
    <w:rsid w:val="00E55A5E"/>
    <w:rsid w:val="00E55B8B"/>
    <w:rsid w:val="00E61CC0"/>
    <w:rsid w:val="00E62DFD"/>
    <w:rsid w:val="00E633C0"/>
    <w:rsid w:val="00E6762B"/>
    <w:rsid w:val="00E71FA1"/>
    <w:rsid w:val="00E77326"/>
    <w:rsid w:val="00E86B6C"/>
    <w:rsid w:val="00E87428"/>
    <w:rsid w:val="00E87FB2"/>
    <w:rsid w:val="00E9160F"/>
    <w:rsid w:val="00E933D8"/>
    <w:rsid w:val="00E93E41"/>
    <w:rsid w:val="00E966CD"/>
    <w:rsid w:val="00EA0509"/>
    <w:rsid w:val="00EA09B6"/>
    <w:rsid w:val="00EA0AB4"/>
    <w:rsid w:val="00EA21B0"/>
    <w:rsid w:val="00EA3F14"/>
    <w:rsid w:val="00EA4894"/>
    <w:rsid w:val="00EA50A8"/>
    <w:rsid w:val="00EB20D5"/>
    <w:rsid w:val="00EB7F9C"/>
    <w:rsid w:val="00EC1761"/>
    <w:rsid w:val="00EC2053"/>
    <w:rsid w:val="00EC3205"/>
    <w:rsid w:val="00EC6B41"/>
    <w:rsid w:val="00EC7286"/>
    <w:rsid w:val="00ED28DC"/>
    <w:rsid w:val="00ED7568"/>
    <w:rsid w:val="00EE76E2"/>
    <w:rsid w:val="00EF25BF"/>
    <w:rsid w:val="00EF27E4"/>
    <w:rsid w:val="00EF3106"/>
    <w:rsid w:val="00EF4805"/>
    <w:rsid w:val="00EF64ED"/>
    <w:rsid w:val="00F00114"/>
    <w:rsid w:val="00F01B30"/>
    <w:rsid w:val="00F04104"/>
    <w:rsid w:val="00F12A9A"/>
    <w:rsid w:val="00F223EA"/>
    <w:rsid w:val="00F22670"/>
    <w:rsid w:val="00F231FE"/>
    <w:rsid w:val="00F23D81"/>
    <w:rsid w:val="00F27BD1"/>
    <w:rsid w:val="00F31592"/>
    <w:rsid w:val="00F31FF5"/>
    <w:rsid w:val="00F32325"/>
    <w:rsid w:val="00F33F3C"/>
    <w:rsid w:val="00F342FB"/>
    <w:rsid w:val="00F3564D"/>
    <w:rsid w:val="00F3565E"/>
    <w:rsid w:val="00F40404"/>
    <w:rsid w:val="00F40B02"/>
    <w:rsid w:val="00F412A4"/>
    <w:rsid w:val="00F43CDD"/>
    <w:rsid w:val="00F50488"/>
    <w:rsid w:val="00F523BE"/>
    <w:rsid w:val="00F52561"/>
    <w:rsid w:val="00F525E0"/>
    <w:rsid w:val="00F6126E"/>
    <w:rsid w:val="00F66676"/>
    <w:rsid w:val="00F66695"/>
    <w:rsid w:val="00F75C46"/>
    <w:rsid w:val="00F832D2"/>
    <w:rsid w:val="00F84532"/>
    <w:rsid w:val="00F9318B"/>
    <w:rsid w:val="00F95DB5"/>
    <w:rsid w:val="00F97236"/>
    <w:rsid w:val="00FA01E3"/>
    <w:rsid w:val="00FA61D0"/>
    <w:rsid w:val="00FA76DA"/>
    <w:rsid w:val="00FC6ECC"/>
    <w:rsid w:val="00FD1E02"/>
    <w:rsid w:val="00FD3427"/>
    <w:rsid w:val="00FD6BD7"/>
    <w:rsid w:val="00FD745C"/>
    <w:rsid w:val="00FE11AF"/>
    <w:rsid w:val="00FE265C"/>
    <w:rsid w:val="00FE33FF"/>
    <w:rsid w:val="00FE39B5"/>
    <w:rsid w:val="00FE3D5D"/>
    <w:rsid w:val="00FE6A97"/>
    <w:rsid w:val="00FF6154"/>
    <w:rsid w:val="00FF7D56"/>
    <w:rsid w:val="394E60FE"/>
    <w:rsid w:val="62DFD0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49D5E"/>
  <w15:chartTrackingRefBased/>
  <w15:docId w15:val="{AB7396C7-94EE-4BF7-B681-98FA402D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571"/>
    <w:pPr>
      <w:widowControl w:val="0"/>
      <w:jc w:val="both"/>
    </w:pPr>
  </w:style>
  <w:style w:type="paragraph" w:styleId="1">
    <w:name w:val="heading 1"/>
    <w:basedOn w:val="a"/>
    <w:next w:val="a"/>
    <w:link w:val="10"/>
    <w:uiPriority w:val="9"/>
    <w:qFormat/>
    <w:rsid w:val="005D4452"/>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BD099A"/>
    <w:pPr>
      <w:autoSpaceDE w:val="0"/>
      <w:autoSpaceDN w:val="0"/>
      <w:spacing w:before="39"/>
      <w:ind w:left="452"/>
      <w:jc w:val="left"/>
      <w:outlineLvl w:val="1"/>
    </w:pPr>
    <w:rPr>
      <w:rFonts w:ascii="ＭＳ 明朝" w:eastAsia="ＭＳ 明朝" w:hAnsi="ＭＳ 明朝" w:cs="ＭＳ 明朝"/>
      <w:b/>
      <w:bC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ody Text"/>
    <w:basedOn w:val="a"/>
    <w:link w:val="a8"/>
    <w:uiPriority w:val="1"/>
    <w:qFormat/>
    <w:rsid w:val="00BD099A"/>
    <w:pPr>
      <w:autoSpaceDE w:val="0"/>
      <w:autoSpaceDN w:val="0"/>
      <w:jc w:val="left"/>
    </w:pPr>
    <w:rPr>
      <w:rFonts w:ascii="ＭＳ 明朝" w:eastAsia="ＭＳ 明朝" w:hAnsi="ＭＳ 明朝" w:cs="ＭＳ 明朝"/>
      <w:kern w:val="0"/>
      <w:sz w:val="22"/>
      <w:lang w:eastAsia="en-US"/>
    </w:rPr>
  </w:style>
  <w:style w:type="character" w:customStyle="1" w:styleId="a8">
    <w:name w:val="本文 (文字)"/>
    <w:basedOn w:val="a0"/>
    <w:link w:val="a7"/>
    <w:uiPriority w:val="1"/>
    <w:rsid w:val="00BD099A"/>
    <w:rPr>
      <w:rFonts w:ascii="ＭＳ 明朝" w:eastAsia="ＭＳ 明朝" w:hAnsi="ＭＳ 明朝" w:cs="ＭＳ 明朝"/>
      <w:kern w:val="0"/>
      <w:sz w:val="22"/>
      <w:lang w:eastAsia="en-US"/>
    </w:rPr>
  </w:style>
  <w:style w:type="table" w:styleId="a9">
    <w:name w:val="Table Grid"/>
    <w:basedOn w:val="a1"/>
    <w:uiPriority w:val="39"/>
    <w:rsid w:val="00BD099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1"/>
    <w:rsid w:val="00BD099A"/>
    <w:rPr>
      <w:rFonts w:ascii="ＭＳ 明朝" w:eastAsia="ＭＳ 明朝" w:hAnsi="ＭＳ 明朝" w:cs="ＭＳ 明朝"/>
      <w:b/>
      <w:bCs/>
      <w:kern w:val="0"/>
      <w:sz w:val="22"/>
      <w:lang w:eastAsia="en-US"/>
    </w:rPr>
  </w:style>
  <w:style w:type="paragraph" w:customStyle="1" w:styleId="TableParagraph">
    <w:name w:val="Table Paragraph"/>
    <w:basedOn w:val="a"/>
    <w:uiPriority w:val="1"/>
    <w:qFormat/>
    <w:rsid w:val="00BD099A"/>
    <w:pPr>
      <w:autoSpaceDE w:val="0"/>
      <w:autoSpaceDN w:val="0"/>
      <w:jc w:val="left"/>
    </w:pPr>
    <w:rPr>
      <w:rFonts w:ascii="ＭＳ 明朝" w:eastAsia="ＭＳ 明朝" w:hAnsi="ＭＳ 明朝" w:cs="ＭＳ 明朝"/>
      <w:kern w:val="0"/>
      <w:sz w:val="22"/>
      <w:lang w:eastAsia="en-US"/>
    </w:rPr>
  </w:style>
  <w:style w:type="character" w:customStyle="1" w:styleId="10">
    <w:name w:val="見出し 1 (文字)"/>
    <w:basedOn w:val="a0"/>
    <w:link w:val="1"/>
    <w:uiPriority w:val="9"/>
    <w:rsid w:val="005D4452"/>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5643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35C"/>
    <w:rPr>
      <w:rFonts w:asciiTheme="majorHAnsi" w:eastAsiaTheme="majorEastAsia" w:hAnsiTheme="majorHAnsi" w:cstheme="majorBidi"/>
      <w:sz w:val="18"/>
      <w:szCs w:val="18"/>
    </w:rPr>
  </w:style>
  <w:style w:type="paragraph" w:styleId="ac">
    <w:name w:val="Revision"/>
    <w:hidden/>
    <w:uiPriority w:val="99"/>
    <w:semiHidden/>
    <w:rsid w:val="000A3655"/>
  </w:style>
  <w:style w:type="paragraph" w:styleId="ad">
    <w:name w:val="List Paragraph"/>
    <w:basedOn w:val="a"/>
    <w:uiPriority w:val="34"/>
    <w:qFormat/>
    <w:rsid w:val="003B761F"/>
    <w:pPr>
      <w:ind w:leftChars="400" w:left="840"/>
    </w:pPr>
  </w:style>
  <w:style w:type="table" w:customStyle="1" w:styleId="TableNormal1">
    <w:name w:val="Table Normal1"/>
    <w:uiPriority w:val="2"/>
    <w:semiHidden/>
    <w:unhideWhenUsed/>
    <w:qFormat/>
    <w:rsid w:val="005056EF"/>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e">
    <w:name w:val="Hyperlink"/>
    <w:basedOn w:val="a0"/>
    <w:uiPriority w:val="99"/>
    <w:unhideWhenUsed/>
    <w:rsid w:val="00714327"/>
    <w:rPr>
      <w:color w:val="0563C1" w:themeColor="hyperlink"/>
      <w:u w:val="single"/>
    </w:rPr>
  </w:style>
  <w:style w:type="character" w:styleId="af">
    <w:name w:val="Unresolved Mention"/>
    <w:basedOn w:val="a0"/>
    <w:uiPriority w:val="99"/>
    <w:semiHidden/>
    <w:unhideWhenUsed/>
    <w:rsid w:val="00714327"/>
    <w:rPr>
      <w:color w:val="605E5C"/>
      <w:shd w:val="clear" w:color="auto" w:fill="E1DFDD"/>
    </w:rPr>
  </w:style>
  <w:style w:type="table" w:customStyle="1" w:styleId="11">
    <w:name w:val="表 (格子)1"/>
    <w:basedOn w:val="a1"/>
    <w:next w:val="a9"/>
    <w:uiPriority w:val="39"/>
    <w:rsid w:val="0024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27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6be2c7c2-e98f-44fc-a1ac-12ccd969ed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77368F3861B1B47A6E9AD3943EBB0F5" ma:contentTypeVersion="14" ma:contentTypeDescription="新しいドキュメントを作成します。" ma:contentTypeScope="" ma:versionID="17fcd6f111a0f96a24e83b58a3600e6c">
  <xsd:schema xmlns:xsd="http://www.w3.org/2001/XMLSchema" xmlns:xs="http://www.w3.org/2001/XMLSchema" xmlns:p="http://schemas.microsoft.com/office/2006/metadata/properties" xmlns:ns2="6be2c7c2-e98f-44fc-a1ac-12ccd969ed70" xmlns:ns3="3b0ebaae-a14e-4424-847b-6a3bebfea79a" targetNamespace="http://schemas.microsoft.com/office/2006/metadata/properties" ma:root="true" ma:fieldsID="f32bb33203f787bdee518ac0954ed570" ns2:_="" ns3:_="">
    <xsd:import namespace="6be2c7c2-e98f-44fc-a1ac-12ccd969ed70"/>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2c7c2-e98f-44fc-a1ac-12ccd969e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A6223-E126-442F-9AF2-81BA9F0D7D08}">
  <ds:schemaRefs>
    <ds:schemaRef ds:uri="http://schemas.microsoft.com/office/2006/metadata/properties"/>
    <ds:schemaRef ds:uri="http://schemas.microsoft.com/office/infopath/2007/PartnerControls"/>
    <ds:schemaRef ds:uri="3b0ebaae-a14e-4424-847b-6a3bebfea79a"/>
    <ds:schemaRef ds:uri="6be2c7c2-e98f-44fc-a1ac-12ccd969ed70"/>
  </ds:schemaRefs>
</ds:datastoreItem>
</file>

<file path=customXml/itemProps2.xml><?xml version="1.0" encoding="utf-8"?>
<ds:datastoreItem xmlns:ds="http://schemas.openxmlformats.org/officeDocument/2006/customXml" ds:itemID="{FFBD38BE-2445-4241-BDAD-ADCB3BE037C2}">
  <ds:schemaRefs>
    <ds:schemaRef ds:uri="http://schemas.microsoft.com/sharepoint/v3/contenttype/forms"/>
  </ds:schemaRefs>
</ds:datastoreItem>
</file>

<file path=customXml/itemProps3.xml><?xml version="1.0" encoding="utf-8"?>
<ds:datastoreItem xmlns:ds="http://schemas.openxmlformats.org/officeDocument/2006/customXml" ds:itemID="{A497C8EF-BE0A-4DE0-90CE-57827BC7B2EF}">
  <ds:schemaRefs>
    <ds:schemaRef ds:uri="http://schemas.openxmlformats.org/officeDocument/2006/bibliography"/>
  </ds:schemaRefs>
</ds:datastoreItem>
</file>

<file path=customXml/itemProps4.xml><?xml version="1.0" encoding="utf-8"?>
<ds:datastoreItem xmlns:ds="http://schemas.openxmlformats.org/officeDocument/2006/customXml" ds:itemID="{8DDCE103-55D2-481B-9487-D5D1EBA2F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2c7c2-e98f-44fc-a1ac-12ccd969ed70"/>
    <ds:schemaRef ds:uri="3b0ebaae-a14e-4424-847b-6a3bebfe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429</Words>
  <Characters>2447</Characters>
  <Application>Microsoft Office Word</Application>
  <DocSecurity>0</DocSecurity>
  <Lines>20</Lines>
  <Paragraphs>5</Paragraphs>
  <ScaleCrop>false</ScaleCrop>
  <Company>内閣府</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亮（沖縄・企画）</dc:creator>
  <cp:keywords/>
  <dc:description/>
  <cp:lastModifiedBy>平川 壮太(HIRAKAWA Sota)</cp:lastModifiedBy>
  <cp:revision>62</cp:revision>
  <cp:lastPrinted>2025-07-31T13:06:00Z</cp:lastPrinted>
  <dcterms:created xsi:type="dcterms:W3CDTF">2025-07-28T01:22:00Z</dcterms:created>
  <dcterms:modified xsi:type="dcterms:W3CDTF">2025-08-08T05:50:00Z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0x010100377368F3861B1B47A6E9AD3943EBB0F5</vt:lpwstr>
  </property>
  <property fmtid="{D5CDD505-2E9C-101B-9397-08002B2CF9AE}" pid="3" name="MediaServiceImageTags">
    <vt:lpwstr/>
  </property>
</Properties>
</file>