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11DA" w14:textId="07EEC14C" w:rsidR="00496C1C" w:rsidRPr="00CD0DF3" w:rsidRDefault="00B16AB5" w:rsidP="00BB59BD">
      <w:pPr>
        <w:tabs>
          <w:tab w:val="left" w:pos="7655"/>
        </w:tabs>
        <w:jc w:val="right"/>
        <w:rPr>
          <w:rFonts w:ascii="游明朝" w:eastAsia="游明朝" w:hAnsi="游明朝"/>
          <w:bdr w:val="single" w:sz="4" w:space="0" w:color="auto"/>
          <w:lang w:eastAsia="ja-JP"/>
        </w:rPr>
      </w:pPr>
      <w:bookmarkStart w:id="0" w:name="_Toc18937806"/>
      <w:bookmarkStart w:id="1" w:name="_Toc18940093"/>
      <w:r>
        <w:rPr>
          <w:rFonts w:ascii="游明朝" w:eastAsia="游明朝" w:hAnsi="游明朝" w:hint="eastAsia"/>
          <w:bdr w:val="single" w:sz="4" w:space="0" w:color="auto"/>
          <w:lang w:eastAsia="ja-JP"/>
        </w:rPr>
        <w:t>噴火時等の避難確保計画の</w:t>
      </w:r>
      <w:r w:rsidR="00CD0DF3" w:rsidRPr="00CD0DF3">
        <w:rPr>
          <w:rFonts w:ascii="游明朝" w:eastAsia="游明朝" w:hAnsi="游明朝" w:hint="eastAsia"/>
          <w:bdr w:val="single" w:sz="4" w:space="0" w:color="auto"/>
          <w:lang w:eastAsia="ja-JP"/>
        </w:rPr>
        <w:t>ひな</w:t>
      </w:r>
      <w:r w:rsidR="00BF6017">
        <w:rPr>
          <w:rFonts w:ascii="游明朝" w:eastAsia="游明朝" w:hAnsi="游明朝" w:hint="eastAsia"/>
          <w:bdr w:val="single" w:sz="4" w:space="0" w:color="auto"/>
          <w:lang w:eastAsia="ja-JP"/>
        </w:rPr>
        <w:t>形</w:t>
      </w:r>
      <w:r w:rsidR="00B96E9D">
        <w:rPr>
          <w:rFonts w:ascii="游明朝" w:eastAsia="游明朝" w:hAnsi="游明朝" w:hint="eastAsia"/>
          <w:bdr w:val="single" w:sz="4" w:space="0" w:color="auto"/>
          <w:lang w:eastAsia="ja-JP"/>
        </w:rPr>
        <w:t>(</w:t>
      </w:r>
      <w:r w:rsidR="00FB5A7B">
        <w:rPr>
          <w:rFonts w:ascii="游明朝" w:eastAsia="游明朝" w:hAnsi="游明朝" w:hint="eastAsia"/>
          <w:bdr w:val="single" w:sz="4" w:space="0" w:color="auto"/>
          <w:lang w:eastAsia="ja-JP"/>
        </w:rPr>
        <w:t>居住地域</w:t>
      </w:r>
      <w:r w:rsidR="00CD0DAA">
        <w:rPr>
          <w:rFonts w:ascii="游明朝" w:eastAsia="游明朝" w:hAnsi="游明朝" w:hint="eastAsia"/>
          <w:bdr w:val="single" w:sz="4" w:space="0" w:color="auto"/>
          <w:lang w:eastAsia="ja-JP"/>
        </w:rPr>
        <w:t>の</w:t>
      </w:r>
      <w:r w:rsidR="002224D9">
        <w:rPr>
          <w:rFonts w:ascii="游明朝" w:eastAsia="游明朝" w:hAnsi="游明朝" w:hint="eastAsia"/>
          <w:bdr w:val="single" w:sz="4" w:space="0" w:color="auto"/>
          <w:lang w:eastAsia="ja-JP"/>
        </w:rPr>
        <w:t>単独施設版・</w:t>
      </w:r>
      <w:r w:rsidR="00B96E9D">
        <w:rPr>
          <w:rFonts w:ascii="游明朝" w:eastAsia="游明朝" w:hAnsi="游明朝" w:hint="eastAsia"/>
          <w:bdr w:val="single" w:sz="4" w:space="0" w:color="auto"/>
          <w:lang w:eastAsia="ja-JP"/>
        </w:rPr>
        <w:t>記載例</w:t>
      </w:r>
      <w:r w:rsidR="001E50B1">
        <w:rPr>
          <w:rFonts w:ascii="游明朝" w:eastAsia="游明朝" w:hAnsi="游明朝" w:hint="eastAsia"/>
          <w:bdr w:val="single" w:sz="4" w:space="0" w:color="auto"/>
          <w:lang w:eastAsia="ja-JP"/>
        </w:rPr>
        <w:t>なし</w:t>
      </w:r>
      <w:r w:rsidR="00B96E9D">
        <w:rPr>
          <w:rFonts w:ascii="游明朝" w:eastAsia="游明朝" w:hAnsi="游明朝" w:hint="eastAsia"/>
          <w:bdr w:val="single" w:sz="4" w:space="0" w:color="auto"/>
          <w:lang w:eastAsia="ja-JP"/>
        </w:rPr>
        <w:t>)</w:t>
      </w:r>
    </w:p>
    <w:p w14:paraId="080CD7BA" w14:textId="77777777" w:rsidR="002810C9" w:rsidRDefault="002810C9" w:rsidP="001E2D29">
      <w:pPr>
        <w:rPr>
          <w:lang w:eastAsia="ja-JP"/>
        </w:rPr>
      </w:pPr>
    </w:p>
    <w:p w14:paraId="6FBCB3E3" w14:textId="77777777" w:rsidR="00592A8A" w:rsidRPr="004E0786" w:rsidRDefault="00592A8A" w:rsidP="001E2D29">
      <w:pPr>
        <w:jc w:val="center"/>
        <w:rPr>
          <w:b/>
          <w:bCs/>
          <w:sz w:val="36"/>
          <w:szCs w:val="36"/>
          <w:lang w:eastAsia="ja-JP"/>
        </w:rPr>
      </w:pPr>
    </w:p>
    <w:p w14:paraId="354E09F2" w14:textId="77777777" w:rsidR="004D28F1" w:rsidRPr="004E0786" w:rsidRDefault="004D28F1" w:rsidP="001E2D29">
      <w:pPr>
        <w:jc w:val="center"/>
        <w:rPr>
          <w:b/>
          <w:bCs/>
          <w:sz w:val="56"/>
          <w:szCs w:val="56"/>
          <w:lang w:eastAsia="ja-JP"/>
        </w:rPr>
      </w:pPr>
    </w:p>
    <w:p w14:paraId="0DE053C5" w14:textId="77777777" w:rsidR="004D28F1" w:rsidRPr="004E0786" w:rsidRDefault="004D28F1" w:rsidP="001E2D29">
      <w:pPr>
        <w:jc w:val="center"/>
        <w:rPr>
          <w:b/>
          <w:bCs/>
          <w:sz w:val="56"/>
          <w:szCs w:val="56"/>
          <w:lang w:eastAsia="ja-JP"/>
        </w:rPr>
      </w:pPr>
    </w:p>
    <w:bookmarkEnd w:id="0"/>
    <w:bookmarkEnd w:id="1"/>
    <w:p w14:paraId="0F936992" w14:textId="77777777" w:rsidR="001E50B1" w:rsidRDefault="001E50B1" w:rsidP="001E50B1">
      <w:pPr>
        <w:jc w:val="center"/>
        <w:rPr>
          <w:b/>
          <w:bCs/>
          <w:sz w:val="56"/>
          <w:szCs w:val="56"/>
          <w:lang w:eastAsia="ja-JP"/>
        </w:rPr>
      </w:pPr>
      <w:r>
        <w:rPr>
          <w:rFonts w:ascii="游ゴシック Light" w:eastAsia="游ゴシック Light" w:hAnsi="游ゴシック Light" w:hint="eastAsia"/>
          <w:b/>
          <w:bCs/>
          <w:color w:val="FF0000"/>
          <w:sz w:val="56"/>
          <w:szCs w:val="56"/>
          <w:u w:val="single" w:color="000000"/>
          <w:lang w:eastAsia="ja-JP"/>
        </w:rPr>
        <w:t xml:space="preserve">　　　</w:t>
      </w:r>
      <w:r>
        <w:rPr>
          <w:rFonts w:hint="eastAsia"/>
          <w:b/>
          <w:bCs/>
          <w:sz w:val="56"/>
          <w:szCs w:val="56"/>
          <w:lang w:eastAsia="ja-JP"/>
        </w:rPr>
        <w:t>噴火時等の避難確保計画</w:t>
      </w:r>
    </w:p>
    <w:p w14:paraId="2FE6D947" w14:textId="211A61E9" w:rsidR="002810C9" w:rsidRDefault="005813FA" w:rsidP="00E85E66">
      <w:pPr>
        <w:jc w:val="center"/>
        <w:rPr>
          <w:sz w:val="36"/>
          <w:szCs w:val="36"/>
          <w:lang w:eastAsia="ja-JP"/>
        </w:rPr>
      </w:pPr>
      <w:r>
        <w:rPr>
          <w:rFonts w:hint="eastAsia"/>
          <w:sz w:val="36"/>
          <w:szCs w:val="36"/>
          <w:lang w:eastAsia="ja-JP"/>
        </w:rPr>
        <w:t>【</w:t>
      </w:r>
      <w:r w:rsidR="00FB5A7B" w:rsidRPr="00FB5A7B">
        <w:rPr>
          <w:rFonts w:hint="eastAsia"/>
          <w:sz w:val="36"/>
          <w:szCs w:val="36"/>
          <w:lang w:eastAsia="ja-JP"/>
        </w:rPr>
        <w:t>居住地域</w:t>
      </w:r>
      <w:r w:rsidR="00197E6F">
        <w:rPr>
          <w:rFonts w:hint="eastAsia"/>
          <w:sz w:val="36"/>
          <w:szCs w:val="36"/>
          <w:lang w:eastAsia="ja-JP"/>
        </w:rPr>
        <w:t>の</w:t>
      </w:r>
      <w:r w:rsidR="00F12746">
        <w:rPr>
          <w:rFonts w:hint="eastAsia"/>
          <w:sz w:val="36"/>
          <w:szCs w:val="36"/>
          <w:lang w:eastAsia="ja-JP"/>
        </w:rPr>
        <w:t>単独</w:t>
      </w:r>
      <w:r w:rsidR="00736AF6">
        <w:rPr>
          <w:rFonts w:hint="eastAsia"/>
          <w:sz w:val="36"/>
          <w:szCs w:val="36"/>
          <w:lang w:eastAsia="ja-JP"/>
        </w:rPr>
        <w:t>施設</w:t>
      </w:r>
      <w:r w:rsidR="00E85E66" w:rsidRPr="00FD0B76">
        <w:rPr>
          <w:rFonts w:hint="eastAsia"/>
          <w:sz w:val="36"/>
          <w:szCs w:val="36"/>
          <w:lang w:eastAsia="ja-JP"/>
        </w:rPr>
        <w:t>版</w:t>
      </w:r>
      <w:r>
        <w:rPr>
          <w:rFonts w:hint="eastAsia"/>
          <w:sz w:val="36"/>
          <w:szCs w:val="36"/>
          <w:lang w:eastAsia="ja-JP"/>
        </w:rPr>
        <w:t>】</w:t>
      </w:r>
    </w:p>
    <w:p w14:paraId="462A48E4" w14:textId="73305927" w:rsidR="008C35F9" w:rsidRPr="004D28F1" w:rsidRDefault="008C35F9" w:rsidP="006538FD">
      <w:pPr>
        <w:jc w:val="center"/>
        <w:rPr>
          <w:sz w:val="36"/>
          <w:szCs w:val="36"/>
          <w:lang w:eastAsia="ja-JP"/>
        </w:rPr>
      </w:pPr>
    </w:p>
    <w:p w14:paraId="5F3B3356" w14:textId="77777777" w:rsidR="008C35F9" w:rsidRDefault="008C35F9" w:rsidP="001E2D29">
      <w:pPr>
        <w:rPr>
          <w:sz w:val="36"/>
          <w:szCs w:val="36"/>
          <w:lang w:eastAsia="ja-JP"/>
        </w:rPr>
      </w:pPr>
    </w:p>
    <w:p w14:paraId="7D2D4248" w14:textId="616855A5" w:rsidR="008C35F9" w:rsidRPr="005A6636" w:rsidRDefault="0027239B" w:rsidP="001E2D29">
      <w:pPr>
        <w:rPr>
          <w:sz w:val="36"/>
          <w:szCs w:val="36"/>
          <w:lang w:eastAsia="ja-JP"/>
        </w:rPr>
      </w:pPr>
      <w:r>
        <w:rPr>
          <w:noProof/>
        </w:rPr>
        <mc:AlternateContent>
          <mc:Choice Requires="wps">
            <w:drawing>
              <wp:anchor distT="0" distB="0" distL="114300" distR="114300" simplePos="0" relativeHeight="251653632" behindDoc="0" locked="0" layoutInCell="1" allowOverlap="1" wp14:anchorId="6E685DCE" wp14:editId="479605C6">
                <wp:simplePos x="0" y="0"/>
                <wp:positionH relativeFrom="page">
                  <wp:posOffset>1333500</wp:posOffset>
                </wp:positionH>
                <wp:positionV relativeFrom="paragraph">
                  <wp:posOffset>231775</wp:posOffset>
                </wp:positionV>
                <wp:extent cx="4872355" cy="1114425"/>
                <wp:effectExtent l="0" t="0" r="444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2355" cy="1114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F0D3" id="正方形/長方形 8" o:spid="_x0000_s1026" style="position:absolute;left:0;text-align:left;margin-left:105pt;margin-top:18.25pt;width:383.65pt;height:8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" filled="f" strokecolor="windowText" strokeweight="2pt">
                <v:path arrowok="t"/>
                <w10:wrap anchorx="page"/>
              </v:rect>
            </w:pict>
          </mc:Fallback>
        </mc:AlternateContent>
      </w:r>
    </w:p>
    <w:p w14:paraId="4C54AE67" w14:textId="77777777" w:rsidR="00CD0DF3" w:rsidRPr="00496C1C" w:rsidRDefault="00CD0DF3" w:rsidP="00CD0DF3">
      <w:pPr>
        <w:ind w:left="720" w:firstLine="720"/>
        <w:rPr>
          <w:rFonts w:ascii="游明朝" w:eastAsia="游明朝" w:hAnsi="游明朝"/>
          <w:lang w:eastAsia="ja-JP"/>
        </w:rPr>
      </w:pPr>
      <w:r w:rsidRPr="00496C1C">
        <w:rPr>
          <w:rFonts w:ascii="游明朝" w:eastAsia="游明朝" w:hAnsi="游明朝" w:hint="eastAsia"/>
          <w:lang w:eastAsia="ja-JP"/>
        </w:rPr>
        <w:t>（凡例）</w:t>
      </w:r>
    </w:p>
    <w:p w14:paraId="67B39522" w14:textId="77777777" w:rsidR="00CD0DF3" w:rsidRDefault="00382E60" w:rsidP="00CD0DF3">
      <w:pPr>
        <w:ind w:left="720" w:firstLine="720"/>
        <w:rPr>
          <w:rFonts w:ascii="游明朝" w:eastAsia="游明朝" w:hAnsi="游明朝"/>
          <w:lang w:eastAsia="ja-JP"/>
        </w:rPr>
      </w:pPr>
      <w:r>
        <w:rPr>
          <w:rFonts w:ascii="游明朝" w:eastAsia="游明朝" w:hAnsi="游明朝" w:hint="eastAsia"/>
          <w:lang w:eastAsia="ja-JP"/>
        </w:rPr>
        <w:t xml:space="preserve">下 </w:t>
      </w:r>
      <w:r>
        <w:rPr>
          <w:rFonts w:ascii="游明朝" w:eastAsia="游明朝" w:hAnsi="游明朝"/>
          <w:lang w:eastAsia="ja-JP"/>
        </w:rPr>
        <w:t xml:space="preserve"> </w:t>
      </w:r>
      <w:r>
        <w:rPr>
          <w:rFonts w:ascii="游明朝" w:eastAsia="游明朝" w:hAnsi="游明朝" w:hint="eastAsia"/>
          <w:lang w:eastAsia="ja-JP"/>
        </w:rPr>
        <w:t xml:space="preserve">線 </w:t>
      </w:r>
      <w:r>
        <w:rPr>
          <w:rFonts w:ascii="游明朝" w:eastAsia="游明朝" w:hAnsi="游明朝"/>
          <w:lang w:eastAsia="ja-JP"/>
        </w:rPr>
        <w:t xml:space="preserve"> </w:t>
      </w:r>
      <w:r>
        <w:rPr>
          <w:rFonts w:ascii="游明朝" w:eastAsia="游明朝" w:hAnsi="游明朝" w:hint="eastAsia"/>
          <w:lang w:eastAsia="ja-JP"/>
        </w:rPr>
        <w:t>部</w:t>
      </w:r>
      <w:r w:rsidR="00CD0DF3" w:rsidRPr="00C84D8C">
        <w:rPr>
          <w:rFonts w:ascii="游明朝" w:eastAsia="游明朝" w:hAnsi="游明朝" w:hint="eastAsia"/>
          <w:lang w:eastAsia="ja-JP"/>
        </w:rPr>
        <w:t>：該当する名称</w:t>
      </w:r>
      <w:r w:rsidR="005813FA">
        <w:rPr>
          <w:rFonts w:ascii="游明朝" w:eastAsia="游明朝" w:hAnsi="游明朝" w:hint="eastAsia"/>
          <w:lang w:eastAsia="ja-JP"/>
        </w:rPr>
        <w:t>等</w:t>
      </w:r>
      <w:r w:rsidR="00CD0DF3" w:rsidRPr="00C84D8C">
        <w:rPr>
          <w:rFonts w:ascii="游明朝" w:eastAsia="游明朝" w:hAnsi="游明朝" w:hint="eastAsia"/>
          <w:lang w:eastAsia="ja-JP"/>
        </w:rPr>
        <w:t>を記載する（</w:t>
      </w:r>
      <w:r w:rsidR="00736AF6">
        <w:rPr>
          <w:rFonts w:ascii="游明朝" w:eastAsia="游明朝" w:hAnsi="游明朝" w:hint="eastAsia"/>
          <w:lang w:eastAsia="ja-JP"/>
        </w:rPr>
        <w:t>施設</w:t>
      </w:r>
      <w:r w:rsidR="00CD0DF3" w:rsidRPr="00C84D8C">
        <w:rPr>
          <w:rFonts w:ascii="游明朝" w:eastAsia="游明朝" w:hAnsi="游明朝" w:hint="eastAsia"/>
          <w:lang w:eastAsia="ja-JP"/>
        </w:rPr>
        <w:t>名、火山名</w:t>
      </w:r>
      <w:r w:rsidR="00344395">
        <w:rPr>
          <w:rFonts w:ascii="游明朝" w:eastAsia="游明朝" w:hAnsi="游明朝" w:hint="eastAsia"/>
          <w:lang w:eastAsia="ja-JP"/>
        </w:rPr>
        <w:t>、数字</w:t>
      </w:r>
      <w:r w:rsidR="005813FA">
        <w:rPr>
          <w:rFonts w:ascii="游明朝" w:eastAsia="游明朝" w:hAnsi="游明朝" w:hint="eastAsia"/>
          <w:lang w:eastAsia="ja-JP"/>
        </w:rPr>
        <w:t>等</w:t>
      </w:r>
      <w:r w:rsidR="00CD0DF3" w:rsidRPr="00C84D8C">
        <w:rPr>
          <w:rFonts w:ascii="游明朝" w:eastAsia="游明朝" w:hAnsi="游明朝" w:hint="eastAsia"/>
          <w:lang w:eastAsia="ja-JP"/>
        </w:rPr>
        <w:t>）。</w:t>
      </w:r>
    </w:p>
    <w:p w14:paraId="6F6D32E2" w14:textId="77777777" w:rsidR="005813FA" w:rsidRPr="005813FA" w:rsidRDefault="005813FA" w:rsidP="00CD0DF3">
      <w:pPr>
        <w:ind w:left="720" w:firstLine="720"/>
        <w:rPr>
          <w:rFonts w:ascii="游明朝" w:eastAsia="游明朝" w:hAnsi="游明朝"/>
          <w:color w:val="FF0000"/>
          <w:lang w:eastAsia="ja-JP"/>
        </w:rPr>
      </w:pPr>
      <w:r>
        <w:rPr>
          <w:rFonts w:ascii="游明朝" w:eastAsia="游明朝" w:hAnsi="游明朝" w:hint="eastAsia"/>
          <w:lang w:eastAsia="ja-JP"/>
        </w:rPr>
        <w:t xml:space="preserve">　　　　　該当しない場合は削除する。</w:t>
      </w:r>
    </w:p>
    <w:p w14:paraId="4B45F9C4" w14:textId="77777777" w:rsidR="008C35F9" w:rsidRDefault="00382E60" w:rsidP="00CD0DF3">
      <w:pPr>
        <w:ind w:left="720" w:firstLine="720"/>
        <w:rPr>
          <w:rFonts w:ascii="游明朝" w:eastAsia="游明朝" w:hAnsi="游明朝"/>
          <w:lang w:eastAsia="ja-JP"/>
        </w:rPr>
      </w:pPr>
      <w:r w:rsidRPr="00382E60">
        <w:rPr>
          <w:rFonts w:ascii="游明朝" w:eastAsia="游明朝" w:hAnsi="游明朝" w:hint="eastAsia"/>
          <w:lang w:eastAsia="ja-JP"/>
        </w:rPr>
        <w:t>太枠線内</w:t>
      </w:r>
      <w:r w:rsidR="00CD0DF3" w:rsidRPr="00496C1C">
        <w:rPr>
          <w:rFonts w:ascii="游明朝" w:eastAsia="游明朝" w:hAnsi="游明朝" w:hint="eastAsia"/>
          <w:lang w:eastAsia="ja-JP"/>
        </w:rPr>
        <w:t>：</w:t>
      </w:r>
      <w:r w:rsidR="00CD0DF3">
        <w:rPr>
          <w:rFonts w:ascii="游明朝" w:eastAsia="游明朝" w:hAnsi="游明朝" w:hint="eastAsia"/>
          <w:lang w:eastAsia="ja-JP"/>
        </w:rPr>
        <w:t>関係者間で協議、調査した結果を記載</w:t>
      </w:r>
      <w:r w:rsidR="00CD0DF3" w:rsidRPr="00496C1C">
        <w:rPr>
          <w:rFonts w:ascii="游明朝" w:eastAsia="游明朝" w:hAnsi="游明朝" w:hint="eastAsia"/>
          <w:lang w:eastAsia="ja-JP"/>
        </w:rPr>
        <w:t>する。</w:t>
      </w:r>
    </w:p>
    <w:p w14:paraId="568BC32C" w14:textId="77777777" w:rsidR="0090062D" w:rsidRDefault="0090062D" w:rsidP="00CD0DF3">
      <w:pPr>
        <w:ind w:left="720" w:firstLine="720"/>
        <w:rPr>
          <w:sz w:val="36"/>
          <w:szCs w:val="36"/>
          <w:lang w:eastAsia="ja-JP"/>
        </w:rPr>
      </w:pPr>
    </w:p>
    <w:p w14:paraId="4ACB4933" w14:textId="77777777" w:rsidR="008C35F9" w:rsidRDefault="008C35F9" w:rsidP="001E2D29">
      <w:pPr>
        <w:rPr>
          <w:sz w:val="36"/>
          <w:szCs w:val="36"/>
          <w:lang w:eastAsia="ja-JP"/>
        </w:rPr>
      </w:pPr>
    </w:p>
    <w:p w14:paraId="73C3F7AD" w14:textId="77777777" w:rsidR="008C35F9" w:rsidRDefault="008C35F9" w:rsidP="001E2D29">
      <w:pPr>
        <w:rPr>
          <w:sz w:val="36"/>
          <w:szCs w:val="36"/>
          <w:lang w:eastAsia="ja-JP"/>
        </w:rPr>
      </w:pPr>
    </w:p>
    <w:p w14:paraId="400192FF" w14:textId="77777777" w:rsidR="0090062D" w:rsidRDefault="0090062D" w:rsidP="001E2D29">
      <w:pPr>
        <w:rPr>
          <w:sz w:val="36"/>
          <w:szCs w:val="36"/>
          <w:lang w:eastAsia="ja-JP"/>
        </w:rPr>
      </w:pPr>
    </w:p>
    <w:p w14:paraId="177110E3" w14:textId="77777777" w:rsidR="008C35F9" w:rsidRDefault="008C35F9" w:rsidP="001E2D29">
      <w:pPr>
        <w:rPr>
          <w:sz w:val="36"/>
          <w:szCs w:val="36"/>
          <w:lang w:eastAsia="ja-JP"/>
        </w:rPr>
      </w:pPr>
    </w:p>
    <w:p w14:paraId="67A19C8B" w14:textId="77777777" w:rsidR="008C35F9" w:rsidRDefault="008C35F9" w:rsidP="001E2D29">
      <w:pPr>
        <w:rPr>
          <w:sz w:val="36"/>
          <w:szCs w:val="36"/>
          <w:lang w:eastAsia="ja-JP"/>
        </w:rPr>
      </w:pPr>
    </w:p>
    <w:p w14:paraId="3DFF76A9" w14:textId="77777777" w:rsidR="008C35F9" w:rsidRDefault="008C35F9" w:rsidP="001E2D29">
      <w:pPr>
        <w:rPr>
          <w:sz w:val="36"/>
          <w:szCs w:val="36"/>
          <w:lang w:eastAsia="ja-JP"/>
        </w:rPr>
      </w:pPr>
    </w:p>
    <w:p w14:paraId="609171F3" w14:textId="77777777" w:rsidR="001E50B1" w:rsidRDefault="001E50B1" w:rsidP="001E50B1">
      <w:pPr>
        <w:jc w:val="center"/>
        <w:rPr>
          <w:b/>
          <w:bCs/>
          <w:sz w:val="40"/>
          <w:szCs w:val="36"/>
          <w:u w:val="single"/>
          <w:lang w:eastAsia="ja-JP"/>
        </w:rPr>
      </w:pPr>
      <w:r>
        <w:rPr>
          <w:rFonts w:hint="eastAsia"/>
          <w:b/>
          <w:bCs/>
          <w:sz w:val="40"/>
          <w:szCs w:val="36"/>
          <w:lang w:eastAsia="ja-JP"/>
        </w:rPr>
        <w:t>令和</w:t>
      </w:r>
      <w:r>
        <w:rPr>
          <w:rFonts w:hint="eastAsia"/>
          <w:b/>
          <w:bCs/>
          <w:color w:val="FF0000"/>
          <w:sz w:val="40"/>
          <w:szCs w:val="36"/>
          <w:u w:val="single" w:color="000000"/>
          <w:lang w:eastAsia="ja-JP"/>
        </w:rPr>
        <w:t xml:space="preserve">　　</w:t>
      </w:r>
      <w:r>
        <w:rPr>
          <w:rFonts w:hint="eastAsia"/>
          <w:b/>
          <w:bCs/>
          <w:sz w:val="40"/>
          <w:szCs w:val="36"/>
          <w:lang w:eastAsia="ja-JP"/>
        </w:rPr>
        <w:t>年</w:t>
      </w:r>
      <w:r>
        <w:rPr>
          <w:rFonts w:hint="eastAsia"/>
          <w:b/>
          <w:bCs/>
          <w:color w:val="FF0000"/>
          <w:sz w:val="40"/>
          <w:szCs w:val="36"/>
          <w:u w:val="single" w:color="000000"/>
          <w:lang w:eastAsia="ja-JP"/>
        </w:rPr>
        <w:t xml:space="preserve">　　</w:t>
      </w:r>
      <w:r>
        <w:rPr>
          <w:rFonts w:hint="eastAsia"/>
          <w:b/>
          <w:bCs/>
          <w:sz w:val="40"/>
          <w:szCs w:val="36"/>
          <w:lang w:eastAsia="ja-JP"/>
        </w:rPr>
        <w:t>月</w:t>
      </w:r>
    </w:p>
    <w:p w14:paraId="71265311" w14:textId="77777777" w:rsidR="008C35F9" w:rsidRDefault="008C35F9" w:rsidP="001E2D29">
      <w:pPr>
        <w:rPr>
          <w:sz w:val="36"/>
          <w:szCs w:val="36"/>
          <w:lang w:eastAsia="ja-JP"/>
        </w:rPr>
      </w:pPr>
    </w:p>
    <w:p w14:paraId="664D9BEC" w14:textId="77777777" w:rsidR="00755DA2" w:rsidRDefault="00755DA2" w:rsidP="001E2D29">
      <w:pPr>
        <w:rPr>
          <w:sz w:val="36"/>
          <w:szCs w:val="36"/>
          <w:lang w:eastAsia="ja-JP"/>
        </w:rPr>
      </w:pPr>
    </w:p>
    <w:p w14:paraId="4A63AA8A" w14:textId="77777777" w:rsidR="008C35F9" w:rsidRPr="004D28F1" w:rsidRDefault="008C35F9" w:rsidP="001E2D29">
      <w:pPr>
        <w:rPr>
          <w:sz w:val="40"/>
          <w:szCs w:val="36"/>
          <w:lang w:eastAsia="ja-JP"/>
        </w:rPr>
      </w:pPr>
    </w:p>
    <w:p w14:paraId="5A82801B" w14:textId="77777777" w:rsidR="001E50B1" w:rsidRDefault="001E50B1" w:rsidP="001E50B1">
      <w:pPr>
        <w:ind w:leftChars="966" w:left="2125"/>
        <w:rPr>
          <w:b/>
          <w:sz w:val="40"/>
          <w:szCs w:val="36"/>
          <w:lang w:eastAsia="ja-JP"/>
        </w:rPr>
      </w:pPr>
      <w:r>
        <w:rPr>
          <w:rFonts w:hint="eastAsia"/>
          <w:b/>
          <w:sz w:val="40"/>
          <w:szCs w:val="36"/>
          <w:lang w:eastAsia="ja-JP"/>
        </w:rPr>
        <w:t>施設名：</w:t>
      </w:r>
      <w:r>
        <w:rPr>
          <w:rFonts w:hint="eastAsia"/>
          <w:b/>
          <w:bCs/>
          <w:color w:val="FF0000"/>
          <w:sz w:val="40"/>
          <w:szCs w:val="36"/>
          <w:u w:val="single" w:color="000000"/>
          <w:lang w:eastAsia="ja-JP"/>
        </w:rPr>
        <w:t xml:space="preserve">　　　　　　　　</w:t>
      </w:r>
    </w:p>
    <w:p w14:paraId="430748CF" w14:textId="77777777" w:rsidR="002810C9" w:rsidRPr="001E50B1" w:rsidRDefault="002810C9" w:rsidP="001E2D29">
      <w:pPr>
        <w:rPr>
          <w:sz w:val="36"/>
          <w:szCs w:val="36"/>
          <w:lang w:eastAsia="ja-JP"/>
        </w:rPr>
      </w:pPr>
    </w:p>
    <w:p w14:paraId="098115E1" w14:textId="77777777" w:rsidR="002810C9" w:rsidRPr="001E2D29" w:rsidRDefault="002810C9" w:rsidP="001E2D29">
      <w:pPr>
        <w:rPr>
          <w:lang w:eastAsia="ja-JP"/>
        </w:rPr>
      </w:pPr>
    </w:p>
    <w:p w14:paraId="383102B3" w14:textId="77777777" w:rsidR="008C35F9" w:rsidRDefault="008C35F9">
      <w:pPr>
        <w:rPr>
          <w:lang w:eastAsia="ja-JP"/>
        </w:rPr>
      </w:pPr>
      <w:r>
        <w:rPr>
          <w:lang w:eastAsia="ja-JP"/>
        </w:rPr>
        <w:br w:type="page"/>
      </w:r>
    </w:p>
    <w:p w14:paraId="4B415C14" w14:textId="77777777" w:rsidR="001E2D29" w:rsidRPr="001E2D29" w:rsidRDefault="001E2D29" w:rsidP="001E2D29">
      <w:pPr>
        <w:rPr>
          <w:lang w:eastAsia="ja-JP"/>
        </w:rPr>
      </w:pPr>
    </w:p>
    <w:p w14:paraId="257636F2" w14:textId="77777777" w:rsidR="0012397C" w:rsidRDefault="0012397C" w:rsidP="001E2D29">
      <w:pPr>
        <w:jc w:val="center"/>
        <w:rPr>
          <w:sz w:val="36"/>
          <w:szCs w:val="36"/>
          <w:lang w:eastAsia="ja-JP"/>
        </w:rPr>
      </w:pPr>
      <w:r w:rsidRPr="001E2D29">
        <w:rPr>
          <w:rFonts w:hint="eastAsia"/>
          <w:sz w:val="36"/>
          <w:szCs w:val="36"/>
          <w:lang w:eastAsia="ja-JP"/>
        </w:rPr>
        <w:t>目</w:t>
      </w:r>
      <w:r w:rsidR="00C05162">
        <w:rPr>
          <w:rFonts w:hint="eastAsia"/>
          <w:sz w:val="36"/>
          <w:szCs w:val="36"/>
          <w:lang w:eastAsia="ja-JP"/>
        </w:rPr>
        <w:t xml:space="preserve">　</w:t>
      </w:r>
      <w:r w:rsidRPr="001E2D29">
        <w:rPr>
          <w:rFonts w:hint="eastAsia"/>
          <w:sz w:val="36"/>
          <w:szCs w:val="36"/>
          <w:lang w:eastAsia="ja-JP"/>
        </w:rPr>
        <w:t>次</w:t>
      </w:r>
    </w:p>
    <w:p w14:paraId="4326A6EC" w14:textId="77777777" w:rsidR="004D28F1" w:rsidRDefault="004D28F1" w:rsidP="001E2D29">
      <w:pPr>
        <w:jc w:val="center"/>
        <w:rPr>
          <w:sz w:val="36"/>
          <w:szCs w:val="36"/>
          <w:lang w:eastAsia="ja-JP"/>
        </w:rPr>
      </w:pPr>
    </w:p>
    <w:p w14:paraId="3CDE90BD" w14:textId="77777777" w:rsidR="004D28F1" w:rsidRPr="001E2D29" w:rsidRDefault="004D28F1" w:rsidP="001E2D29">
      <w:pPr>
        <w:jc w:val="center"/>
        <w:rPr>
          <w:sz w:val="36"/>
          <w:szCs w:val="36"/>
          <w:lang w:eastAsia="ja-JP"/>
        </w:rPr>
      </w:pPr>
    </w:p>
    <w:p w14:paraId="416376CE" w14:textId="77777777" w:rsidR="001E2D29" w:rsidRPr="003B447B" w:rsidRDefault="001E2D29" w:rsidP="00CF123B">
      <w:pPr>
        <w:tabs>
          <w:tab w:val="right" w:leader="dot" w:pos="9690"/>
        </w:tabs>
        <w:ind w:firstLineChars="100" w:firstLine="280"/>
        <w:rPr>
          <w:sz w:val="28"/>
          <w:szCs w:val="28"/>
          <w:lang w:eastAsia="ja-JP"/>
        </w:rPr>
      </w:pPr>
      <w:r w:rsidRPr="003B447B">
        <w:rPr>
          <w:rFonts w:hint="eastAsia"/>
          <w:sz w:val="28"/>
          <w:szCs w:val="28"/>
          <w:lang w:eastAsia="ja-JP"/>
        </w:rPr>
        <w:t>１．計画の目的</w:t>
      </w:r>
      <w:r w:rsidR="004E0786" w:rsidRPr="003B447B">
        <w:rPr>
          <w:rFonts w:hint="eastAsia"/>
          <w:lang w:eastAsia="ja-JP"/>
        </w:rPr>
        <w:tab/>
      </w:r>
      <w:r w:rsidR="00592A8A" w:rsidRPr="003B447B">
        <w:rPr>
          <w:rFonts w:hint="eastAsia"/>
          <w:lang w:eastAsia="ja-JP"/>
        </w:rPr>
        <w:t>1</w:t>
      </w:r>
    </w:p>
    <w:p w14:paraId="1FD19601" w14:textId="77777777" w:rsidR="00C05162" w:rsidRPr="003B447B" w:rsidRDefault="00C05162" w:rsidP="004D28F1">
      <w:pPr>
        <w:ind w:firstLine="720"/>
        <w:rPr>
          <w:sz w:val="28"/>
          <w:szCs w:val="28"/>
          <w:lang w:eastAsia="ja-JP"/>
        </w:rPr>
      </w:pPr>
    </w:p>
    <w:p w14:paraId="46745DAF" w14:textId="3DA177E0"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２．</w:t>
      </w:r>
      <w:r w:rsidR="00097AE7" w:rsidRPr="003B447B">
        <w:rPr>
          <w:rFonts w:hint="eastAsia"/>
          <w:sz w:val="28"/>
          <w:szCs w:val="28"/>
          <w:lang w:eastAsia="ja-JP"/>
        </w:rPr>
        <w:t>当</w:t>
      </w:r>
      <w:r w:rsidRPr="003B447B">
        <w:rPr>
          <w:rFonts w:hint="eastAsia"/>
          <w:sz w:val="28"/>
          <w:szCs w:val="28"/>
          <w:lang w:eastAsia="ja-JP"/>
        </w:rPr>
        <w:t>施設の</w:t>
      </w:r>
      <w:r w:rsidR="00D21808" w:rsidRPr="003B447B">
        <w:rPr>
          <w:rFonts w:hint="eastAsia"/>
          <w:sz w:val="28"/>
          <w:szCs w:val="28"/>
          <w:lang w:eastAsia="ja-JP"/>
        </w:rPr>
        <w:t>置かれた状況</w:t>
      </w:r>
      <w:r w:rsidR="004E0786" w:rsidRPr="003B447B">
        <w:rPr>
          <w:rFonts w:hint="eastAsia"/>
          <w:lang w:eastAsia="ja-JP"/>
        </w:rPr>
        <w:tab/>
      </w:r>
      <w:r w:rsidR="008A21D6" w:rsidRPr="003B447B">
        <w:rPr>
          <w:rFonts w:hint="eastAsia"/>
          <w:lang w:eastAsia="ja-JP"/>
        </w:rPr>
        <w:t>1</w:t>
      </w:r>
    </w:p>
    <w:p w14:paraId="793ADAB0" w14:textId="77777777" w:rsidR="00C05162" w:rsidRPr="003B447B" w:rsidRDefault="00C05162" w:rsidP="004D28F1">
      <w:pPr>
        <w:ind w:firstLine="720"/>
        <w:rPr>
          <w:sz w:val="28"/>
          <w:szCs w:val="28"/>
          <w:lang w:eastAsia="ja-JP"/>
        </w:rPr>
      </w:pPr>
    </w:p>
    <w:p w14:paraId="61E48327" w14:textId="7680AC81"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３．避難確保計画の対象とすべき人数及び範囲</w:t>
      </w:r>
      <w:r w:rsidR="004E0786" w:rsidRPr="003B447B">
        <w:rPr>
          <w:rFonts w:hint="eastAsia"/>
          <w:lang w:eastAsia="ja-JP"/>
        </w:rPr>
        <w:tab/>
      </w:r>
      <w:r w:rsidR="00D21808" w:rsidRPr="003B447B">
        <w:rPr>
          <w:rFonts w:hint="eastAsia"/>
          <w:lang w:eastAsia="ja-JP"/>
        </w:rPr>
        <w:t>4</w:t>
      </w:r>
    </w:p>
    <w:p w14:paraId="16885AB1" w14:textId="77777777" w:rsidR="00C05162" w:rsidRPr="003B447B" w:rsidRDefault="00C05162" w:rsidP="004D28F1">
      <w:pPr>
        <w:ind w:firstLine="720"/>
        <w:rPr>
          <w:sz w:val="28"/>
          <w:szCs w:val="28"/>
          <w:lang w:eastAsia="ja-JP"/>
        </w:rPr>
      </w:pPr>
    </w:p>
    <w:p w14:paraId="080C04E2" w14:textId="4166D2CA"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４．防災体制</w:t>
      </w:r>
      <w:r w:rsidR="004E0786" w:rsidRPr="003B447B">
        <w:rPr>
          <w:rFonts w:hint="eastAsia"/>
          <w:lang w:eastAsia="ja-JP"/>
        </w:rPr>
        <w:tab/>
      </w:r>
      <w:r w:rsidR="00D21808" w:rsidRPr="003B447B">
        <w:rPr>
          <w:rFonts w:hint="eastAsia"/>
          <w:lang w:eastAsia="ja-JP"/>
        </w:rPr>
        <w:t>5</w:t>
      </w:r>
    </w:p>
    <w:p w14:paraId="5023F7A4" w14:textId="77777777" w:rsidR="00C05162" w:rsidRPr="003B447B" w:rsidRDefault="00C05162" w:rsidP="004D28F1">
      <w:pPr>
        <w:ind w:firstLine="720"/>
        <w:rPr>
          <w:sz w:val="28"/>
          <w:szCs w:val="28"/>
          <w:lang w:eastAsia="ja-JP"/>
        </w:rPr>
      </w:pPr>
    </w:p>
    <w:p w14:paraId="0EE0287F" w14:textId="20B16806" w:rsidR="00592A8A" w:rsidRPr="003B447B" w:rsidRDefault="001E2D29" w:rsidP="004E0786">
      <w:pPr>
        <w:tabs>
          <w:tab w:val="right" w:leader="dot" w:pos="9690"/>
        </w:tabs>
        <w:ind w:firstLineChars="100" w:firstLine="280"/>
        <w:rPr>
          <w:lang w:eastAsia="ja-JP"/>
        </w:rPr>
      </w:pPr>
      <w:r w:rsidRPr="003B447B">
        <w:rPr>
          <w:rFonts w:hint="eastAsia"/>
          <w:sz w:val="28"/>
          <w:szCs w:val="28"/>
          <w:lang w:eastAsia="ja-JP"/>
        </w:rPr>
        <w:t>５．</w:t>
      </w:r>
      <w:r w:rsidRPr="003B447B">
        <w:rPr>
          <w:sz w:val="28"/>
          <w:szCs w:val="28"/>
          <w:lang w:eastAsia="ja-JP"/>
        </w:rPr>
        <w:t>情報伝達及び避難誘導</w:t>
      </w:r>
      <w:r w:rsidR="004E0786" w:rsidRPr="003B447B">
        <w:rPr>
          <w:rFonts w:hint="eastAsia"/>
          <w:lang w:eastAsia="ja-JP"/>
        </w:rPr>
        <w:tab/>
      </w:r>
      <w:r w:rsidR="00D21808" w:rsidRPr="003B447B">
        <w:rPr>
          <w:rFonts w:hint="eastAsia"/>
          <w:lang w:eastAsia="ja-JP"/>
        </w:rPr>
        <w:t>7</w:t>
      </w:r>
    </w:p>
    <w:p w14:paraId="487E426A" w14:textId="50F08373" w:rsidR="003279D1" w:rsidRPr="003B447B" w:rsidRDefault="003279D1" w:rsidP="00CF4141">
      <w:pPr>
        <w:tabs>
          <w:tab w:val="right" w:leader="dot" w:pos="9690"/>
        </w:tabs>
        <w:ind w:leftChars="382" w:left="1842" w:hangingChars="358" w:hanging="1002"/>
        <w:rPr>
          <w:sz w:val="28"/>
          <w:szCs w:val="28"/>
          <w:lang w:eastAsia="ja-JP"/>
        </w:rPr>
      </w:pPr>
      <w:bookmarkStart w:id="2" w:name="_Hlk62762919"/>
      <w:r w:rsidRPr="003B447B">
        <w:rPr>
          <w:rFonts w:hint="eastAsia"/>
          <w:sz w:val="28"/>
          <w:szCs w:val="28"/>
          <w:lang w:eastAsia="ja-JP"/>
        </w:rPr>
        <w:t>５</w:t>
      </w:r>
      <w:r w:rsidRPr="003B447B">
        <w:rPr>
          <w:sz w:val="28"/>
          <w:szCs w:val="28"/>
          <w:lang w:eastAsia="ja-JP"/>
        </w:rPr>
        <w:t>.</w:t>
      </w:r>
      <w:r w:rsidR="00C201BA" w:rsidRPr="003B447B">
        <w:rPr>
          <w:rFonts w:hint="eastAsia"/>
          <w:sz w:val="28"/>
          <w:szCs w:val="28"/>
          <w:lang w:eastAsia="ja-JP"/>
        </w:rPr>
        <w:t>１</w:t>
      </w:r>
      <w:r w:rsidRPr="003B447B">
        <w:rPr>
          <w:sz w:val="28"/>
          <w:szCs w:val="28"/>
          <w:lang w:eastAsia="ja-JP"/>
        </w:rPr>
        <w:t xml:space="preserve">　</w:t>
      </w:r>
      <w:bookmarkStart w:id="3" w:name="_Hlk62762962"/>
      <w:r w:rsidR="00C201BA" w:rsidRPr="003B447B">
        <w:rPr>
          <w:rFonts w:hint="eastAsia"/>
          <w:sz w:val="28"/>
          <w:szCs w:val="28"/>
          <w:lang w:eastAsia="ja-JP"/>
        </w:rPr>
        <w:t>噴火警戒レベルの引上げ等があっても立入規制の範囲外で</w:t>
      </w:r>
      <w:r w:rsidR="00C201BA" w:rsidRPr="003B447B">
        <w:rPr>
          <w:sz w:val="28"/>
          <w:szCs w:val="28"/>
          <w:lang w:eastAsia="ja-JP"/>
        </w:rPr>
        <w:br/>
      </w:r>
      <w:r w:rsidR="00C201BA" w:rsidRPr="003B447B">
        <w:rPr>
          <w:rFonts w:hint="eastAsia"/>
          <w:sz w:val="28"/>
          <w:szCs w:val="28"/>
          <w:lang w:eastAsia="ja-JP"/>
        </w:rPr>
        <w:t>避難を必要としない場合、又は火山の状況に関する解説情報（臨時）等が発表された場合</w:t>
      </w:r>
      <w:bookmarkEnd w:id="3"/>
      <w:r w:rsidR="00CF123B" w:rsidRPr="003B447B">
        <w:rPr>
          <w:rFonts w:hint="eastAsia"/>
          <w:lang w:eastAsia="ja-JP"/>
        </w:rPr>
        <w:tab/>
      </w:r>
      <w:r w:rsidR="00D21808" w:rsidRPr="003B447B">
        <w:rPr>
          <w:rFonts w:hint="eastAsia"/>
          <w:lang w:eastAsia="ja-JP"/>
        </w:rPr>
        <w:t>7</w:t>
      </w:r>
    </w:p>
    <w:p w14:paraId="2EC6B1C7" w14:textId="35EFA161" w:rsidR="00592A8A" w:rsidRPr="003B447B" w:rsidRDefault="00592A8A" w:rsidP="00C201BA">
      <w:pPr>
        <w:tabs>
          <w:tab w:val="right" w:leader="dot" w:pos="9690"/>
        </w:tabs>
        <w:ind w:leftChars="382" w:left="1842" w:hangingChars="358" w:hanging="1002"/>
        <w:rPr>
          <w:sz w:val="28"/>
          <w:szCs w:val="28"/>
          <w:lang w:eastAsia="ja-JP"/>
        </w:rPr>
      </w:pPr>
      <w:r w:rsidRPr="003B447B">
        <w:rPr>
          <w:rFonts w:hint="eastAsia"/>
          <w:sz w:val="28"/>
          <w:szCs w:val="28"/>
          <w:lang w:eastAsia="ja-JP"/>
        </w:rPr>
        <w:t>５</w:t>
      </w:r>
      <w:r w:rsidRPr="003B447B">
        <w:rPr>
          <w:sz w:val="28"/>
          <w:szCs w:val="28"/>
          <w:lang w:eastAsia="ja-JP"/>
        </w:rPr>
        <w:t>.</w:t>
      </w:r>
      <w:r w:rsidRPr="003B447B">
        <w:rPr>
          <w:rFonts w:hint="eastAsia"/>
          <w:sz w:val="28"/>
          <w:szCs w:val="28"/>
          <w:lang w:eastAsia="ja-JP"/>
        </w:rPr>
        <w:t>２</w:t>
      </w:r>
      <w:r w:rsidRPr="003B447B">
        <w:rPr>
          <w:sz w:val="28"/>
          <w:szCs w:val="28"/>
          <w:lang w:eastAsia="ja-JP"/>
        </w:rPr>
        <w:t xml:space="preserve">　</w:t>
      </w:r>
      <w:bookmarkStart w:id="4" w:name="_Hlk62763125"/>
      <w:r w:rsidR="00C201BA" w:rsidRPr="003B447B">
        <w:rPr>
          <w:sz w:val="28"/>
          <w:szCs w:val="28"/>
          <w:lang w:eastAsia="ja-JP"/>
        </w:rPr>
        <w:t>噴火警戒レベルの引上げ等に対応した立入規制等により、</w:t>
      </w:r>
      <w:r w:rsidR="00C201BA" w:rsidRPr="003B447B">
        <w:rPr>
          <w:sz w:val="28"/>
          <w:szCs w:val="28"/>
          <w:lang w:eastAsia="ja-JP"/>
        </w:rPr>
        <w:br/>
        <w:t>避難が必要となった場合</w:t>
      </w:r>
      <w:bookmarkEnd w:id="4"/>
      <w:r w:rsidR="004E0786" w:rsidRPr="003B447B">
        <w:rPr>
          <w:rFonts w:hint="eastAsia"/>
          <w:lang w:eastAsia="ja-JP"/>
        </w:rPr>
        <w:tab/>
      </w:r>
      <w:r w:rsidR="00D21808" w:rsidRPr="003B447B">
        <w:rPr>
          <w:rFonts w:hint="eastAsia"/>
          <w:lang w:eastAsia="ja-JP"/>
        </w:rPr>
        <w:t>9</w:t>
      </w:r>
    </w:p>
    <w:p w14:paraId="179EEDE5" w14:textId="450ECE78" w:rsidR="003279D1" w:rsidRPr="003B447B" w:rsidRDefault="003279D1" w:rsidP="003279D1">
      <w:pPr>
        <w:ind w:firstLineChars="300" w:firstLine="840"/>
        <w:rPr>
          <w:sz w:val="28"/>
          <w:szCs w:val="28"/>
          <w:lang w:eastAsia="ja-JP"/>
        </w:rPr>
      </w:pPr>
      <w:r w:rsidRPr="003B447B">
        <w:rPr>
          <w:rFonts w:hint="eastAsia"/>
          <w:sz w:val="28"/>
          <w:szCs w:val="28"/>
          <w:lang w:eastAsia="ja-JP"/>
        </w:rPr>
        <w:t>５</w:t>
      </w:r>
      <w:r w:rsidRPr="003B447B">
        <w:rPr>
          <w:sz w:val="28"/>
          <w:szCs w:val="28"/>
          <w:lang w:eastAsia="ja-JP"/>
        </w:rPr>
        <w:t>.</w:t>
      </w:r>
      <w:r w:rsidR="00D21808" w:rsidRPr="003B447B">
        <w:rPr>
          <w:rFonts w:hint="eastAsia"/>
          <w:sz w:val="28"/>
          <w:szCs w:val="28"/>
          <w:lang w:eastAsia="ja-JP"/>
        </w:rPr>
        <w:t>４</w:t>
      </w:r>
      <w:r w:rsidRPr="003B447B">
        <w:rPr>
          <w:sz w:val="28"/>
          <w:szCs w:val="28"/>
          <w:lang w:eastAsia="ja-JP"/>
        </w:rPr>
        <w:t xml:space="preserve">　</w:t>
      </w:r>
      <w:r w:rsidRPr="003B447B">
        <w:rPr>
          <w:rFonts w:hint="eastAsia"/>
          <w:sz w:val="28"/>
          <w:szCs w:val="28"/>
          <w:lang w:eastAsia="ja-JP"/>
        </w:rPr>
        <w:t>事前に</w:t>
      </w:r>
      <w:r w:rsidRPr="003B447B">
        <w:rPr>
          <w:sz w:val="28"/>
          <w:szCs w:val="28"/>
          <w:lang w:eastAsia="ja-JP"/>
        </w:rPr>
        <w:t>噴火警戒レベル</w:t>
      </w:r>
      <w:r w:rsidRPr="003B447B">
        <w:rPr>
          <w:rFonts w:hint="eastAsia"/>
          <w:sz w:val="28"/>
          <w:szCs w:val="28"/>
          <w:lang w:eastAsia="ja-JP"/>
        </w:rPr>
        <w:t>が</w:t>
      </w:r>
      <w:r w:rsidRPr="003B447B">
        <w:rPr>
          <w:sz w:val="28"/>
          <w:szCs w:val="28"/>
          <w:lang w:eastAsia="ja-JP"/>
        </w:rPr>
        <w:t>引</w:t>
      </w:r>
      <w:r w:rsidRPr="003B447B">
        <w:rPr>
          <w:rFonts w:hint="eastAsia"/>
          <w:sz w:val="28"/>
          <w:szCs w:val="28"/>
          <w:lang w:eastAsia="ja-JP"/>
        </w:rPr>
        <w:t>き</w:t>
      </w:r>
      <w:r w:rsidRPr="003B447B">
        <w:rPr>
          <w:sz w:val="28"/>
          <w:szCs w:val="28"/>
          <w:lang w:eastAsia="ja-JP"/>
        </w:rPr>
        <w:t>上げ</w:t>
      </w:r>
      <w:r w:rsidRPr="003B447B">
        <w:rPr>
          <w:rFonts w:hint="eastAsia"/>
          <w:sz w:val="28"/>
          <w:szCs w:val="28"/>
          <w:lang w:eastAsia="ja-JP"/>
        </w:rPr>
        <w:t>られないまま居住地域に</w:t>
      </w:r>
    </w:p>
    <w:p w14:paraId="4719326C" w14:textId="6413AF54" w:rsidR="003279D1" w:rsidRPr="003B447B" w:rsidRDefault="003279D1" w:rsidP="003279D1">
      <w:pPr>
        <w:tabs>
          <w:tab w:val="right" w:leader="dot" w:pos="9690"/>
        </w:tabs>
        <w:ind w:firstLineChars="650" w:firstLine="1820"/>
        <w:rPr>
          <w:sz w:val="28"/>
          <w:szCs w:val="28"/>
          <w:lang w:eastAsia="ja-JP"/>
        </w:rPr>
      </w:pPr>
      <w:r w:rsidRPr="003B447B">
        <w:rPr>
          <w:rFonts w:hint="eastAsia"/>
          <w:sz w:val="28"/>
          <w:szCs w:val="28"/>
          <w:lang w:eastAsia="ja-JP"/>
        </w:rPr>
        <w:t>影響を及ぼす噴火に至った場合</w:t>
      </w:r>
      <w:r w:rsidRPr="003B447B">
        <w:rPr>
          <w:rFonts w:hint="eastAsia"/>
          <w:lang w:eastAsia="ja-JP"/>
        </w:rPr>
        <w:tab/>
      </w:r>
      <w:r w:rsidR="00D940B4" w:rsidRPr="003B447B">
        <w:rPr>
          <w:lang w:eastAsia="ja-JP"/>
        </w:rPr>
        <w:t>1</w:t>
      </w:r>
      <w:r w:rsidR="00D21808" w:rsidRPr="003B447B">
        <w:rPr>
          <w:rFonts w:hint="eastAsia"/>
          <w:lang w:eastAsia="ja-JP"/>
        </w:rPr>
        <w:t>2</w:t>
      </w:r>
    </w:p>
    <w:bookmarkEnd w:id="2"/>
    <w:p w14:paraId="2CB036F9" w14:textId="77777777" w:rsidR="00C05162" w:rsidRPr="003B447B" w:rsidRDefault="00C05162" w:rsidP="004D28F1">
      <w:pPr>
        <w:ind w:firstLine="720"/>
        <w:rPr>
          <w:sz w:val="28"/>
          <w:szCs w:val="28"/>
          <w:lang w:eastAsia="ja-JP"/>
        </w:rPr>
      </w:pPr>
    </w:p>
    <w:p w14:paraId="7F39AAD9" w14:textId="5EAEC5E6"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６．</w:t>
      </w:r>
      <w:r w:rsidRPr="003B447B">
        <w:rPr>
          <w:sz w:val="28"/>
          <w:szCs w:val="28"/>
          <w:lang w:eastAsia="ja-JP"/>
        </w:rPr>
        <w:t>資器材の配備等</w:t>
      </w:r>
      <w:r w:rsidR="00506178" w:rsidRPr="003B447B">
        <w:rPr>
          <w:rFonts w:hint="eastAsia"/>
          <w:sz w:val="28"/>
          <w:szCs w:val="28"/>
          <w:lang w:eastAsia="ja-JP"/>
        </w:rPr>
        <w:t>（必要な物資等）</w:t>
      </w:r>
      <w:r w:rsidR="004E0786" w:rsidRPr="003B447B">
        <w:rPr>
          <w:rFonts w:hint="eastAsia"/>
          <w:lang w:eastAsia="ja-JP"/>
        </w:rPr>
        <w:tab/>
      </w:r>
      <w:r w:rsidR="00D940B4" w:rsidRPr="003B447B">
        <w:rPr>
          <w:lang w:eastAsia="ja-JP"/>
        </w:rPr>
        <w:t>1</w:t>
      </w:r>
      <w:r w:rsidR="00D21808" w:rsidRPr="003B447B">
        <w:rPr>
          <w:rFonts w:hint="eastAsia"/>
          <w:lang w:eastAsia="ja-JP"/>
        </w:rPr>
        <w:t>5</w:t>
      </w:r>
    </w:p>
    <w:p w14:paraId="625C301B" w14:textId="77777777" w:rsidR="00C05162" w:rsidRPr="003B447B" w:rsidRDefault="00C05162" w:rsidP="004D28F1">
      <w:pPr>
        <w:ind w:firstLine="720"/>
        <w:rPr>
          <w:sz w:val="28"/>
          <w:szCs w:val="28"/>
          <w:lang w:eastAsia="ja-JP"/>
        </w:rPr>
      </w:pPr>
    </w:p>
    <w:p w14:paraId="05AE5D98" w14:textId="5F239E83" w:rsidR="001E2D29" w:rsidRPr="003B447B" w:rsidRDefault="001E2D29" w:rsidP="004E0786">
      <w:pPr>
        <w:tabs>
          <w:tab w:val="right" w:leader="dot" w:pos="9690"/>
        </w:tabs>
        <w:ind w:firstLineChars="100" w:firstLine="280"/>
        <w:rPr>
          <w:sz w:val="28"/>
          <w:szCs w:val="28"/>
          <w:lang w:eastAsia="ja-JP"/>
        </w:rPr>
      </w:pPr>
      <w:r w:rsidRPr="003B447B">
        <w:rPr>
          <w:rFonts w:hint="eastAsia"/>
          <w:sz w:val="28"/>
          <w:szCs w:val="28"/>
          <w:lang w:eastAsia="ja-JP"/>
        </w:rPr>
        <w:t>７．</w:t>
      </w:r>
      <w:r w:rsidRPr="003B447B">
        <w:rPr>
          <w:sz w:val="28"/>
          <w:szCs w:val="28"/>
          <w:lang w:eastAsia="ja-JP"/>
        </w:rPr>
        <w:t>防災教育及び訓練の実施、</w:t>
      </w:r>
      <w:r w:rsidR="00F12746" w:rsidRPr="003B447B">
        <w:rPr>
          <w:rFonts w:hint="eastAsia"/>
          <w:sz w:val="28"/>
          <w:szCs w:val="28"/>
          <w:lang w:eastAsia="ja-JP"/>
        </w:rPr>
        <w:t>利用者等への周知・啓発</w:t>
      </w:r>
      <w:r w:rsidR="004E0786" w:rsidRPr="003B447B">
        <w:rPr>
          <w:rFonts w:hint="eastAsia"/>
          <w:lang w:eastAsia="ja-JP"/>
        </w:rPr>
        <w:tab/>
      </w:r>
      <w:r w:rsidR="00D940B4" w:rsidRPr="003B447B">
        <w:rPr>
          <w:lang w:eastAsia="ja-JP"/>
        </w:rPr>
        <w:t>1</w:t>
      </w:r>
      <w:r w:rsidR="00D21808" w:rsidRPr="003B447B">
        <w:rPr>
          <w:rFonts w:hint="eastAsia"/>
          <w:lang w:eastAsia="ja-JP"/>
        </w:rPr>
        <w:t>7</w:t>
      </w:r>
    </w:p>
    <w:p w14:paraId="0D494545" w14:textId="77777777" w:rsidR="008C35F9" w:rsidRPr="003B447B" w:rsidRDefault="008C35F9">
      <w:pPr>
        <w:rPr>
          <w:rFonts w:ascii="游明朝" w:eastAsia="游明朝" w:hAnsi="游明朝"/>
          <w:u w:val="thick"/>
          <w:lang w:eastAsia="ja-JP"/>
        </w:rPr>
      </w:pPr>
    </w:p>
    <w:p w14:paraId="4EF3329F" w14:textId="2A2D7A99" w:rsidR="00253507" w:rsidRPr="003B447B" w:rsidRDefault="00253507" w:rsidP="004E0786">
      <w:pPr>
        <w:tabs>
          <w:tab w:val="right" w:leader="dot" w:pos="9690"/>
        </w:tabs>
        <w:ind w:firstLineChars="100" w:firstLine="280"/>
        <w:rPr>
          <w:rFonts w:ascii="游明朝" w:eastAsia="游明朝" w:hAnsi="游明朝"/>
          <w:u w:val="thick"/>
          <w:lang w:eastAsia="ja-JP"/>
        </w:rPr>
      </w:pPr>
      <w:r w:rsidRPr="003B447B">
        <w:rPr>
          <w:rFonts w:hint="eastAsia"/>
          <w:color w:val="000000"/>
          <w:sz w:val="28"/>
          <w:szCs w:val="28"/>
          <w:lang w:eastAsia="ja-JP"/>
        </w:rPr>
        <w:t>８．参考資料</w:t>
      </w:r>
      <w:r w:rsidR="004E0786" w:rsidRPr="003B447B">
        <w:rPr>
          <w:rFonts w:hint="eastAsia"/>
          <w:color w:val="000000"/>
          <w:lang w:eastAsia="ja-JP"/>
        </w:rPr>
        <w:tab/>
      </w:r>
      <w:r w:rsidR="00D940B4" w:rsidRPr="003B447B">
        <w:rPr>
          <w:color w:val="000000"/>
          <w:lang w:eastAsia="ja-JP"/>
        </w:rPr>
        <w:t>1</w:t>
      </w:r>
      <w:r w:rsidR="00D21808" w:rsidRPr="003B447B">
        <w:rPr>
          <w:rFonts w:hint="eastAsia"/>
          <w:color w:val="000000"/>
          <w:lang w:eastAsia="ja-JP"/>
        </w:rPr>
        <w:t>8</w:t>
      </w:r>
    </w:p>
    <w:p w14:paraId="62E9CD55" w14:textId="77777777" w:rsidR="001E2D29" w:rsidRPr="003B447B" w:rsidRDefault="001E2D29">
      <w:pPr>
        <w:rPr>
          <w:rFonts w:ascii="游明朝" w:eastAsia="游明朝" w:hAnsi="游明朝"/>
          <w:u w:val="thick"/>
          <w:lang w:eastAsia="ja-JP"/>
        </w:rPr>
      </w:pPr>
    </w:p>
    <w:p w14:paraId="3E773256" w14:textId="7B8A2BA1" w:rsidR="0087218C" w:rsidRPr="003B447B" w:rsidRDefault="0087218C" w:rsidP="004E0786">
      <w:pPr>
        <w:tabs>
          <w:tab w:val="right" w:leader="dot" w:pos="9690"/>
        </w:tabs>
        <w:ind w:firstLineChars="100" w:firstLine="280"/>
        <w:rPr>
          <w:rFonts w:ascii="游明朝" w:eastAsia="游明朝" w:hAnsi="游明朝"/>
          <w:u w:val="thick"/>
          <w:lang w:eastAsia="ja-JP"/>
        </w:rPr>
      </w:pPr>
      <w:r w:rsidRPr="003B447B">
        <w:rPr>
          <w:rFonts w:hint="eastAsia"/>
          <w:color w:val="000000"/>
          <w:sz w:val="28"/>
          <w:szCs w:val="28"/>
          <w:lang w:eastAsia="ja-JP"/>
        </w:rPr>
        <w:t>９．様式</w:t>
      </w:r>
      <w:r w:rsidR="004E0786" w:rsidRPr="003B447B">
        <w:rPr>
          <w:rFonts w:hint="eastAsia"/>
          <w:color w:val="000000"/>
          <w:lang w:eastAsia="ja-JP"/>
        </w:rPr>
        <w:tab/>
      </w:r>
      <w:r w:rsidR="00D940B4" w:rsidRPr="003B447B">
        <w:rPr>
          <w:color w:val="000000"/>
          <w:lang w:eastAsia="ja-JP"/>
        </w:rPr>
        <w:t>2</w:t>
      </w:r>
      <w:r w:rsidR="00D21808" w:rsidRPr="003B447B">
        <w:rPr>
          <w:rFonts w:hint="eastAsia"/>
          <w:color w:val="000000"/>
          <w:lang w:eastAsia="ja-JP"/>
        </w:rPr>
        <w:t>1</w:t>
      </w:r>
    </w:p>
    <w:p w14:paraId="7DD2DBC3" w14:textId="77777777" w:rsidR="00636E4B" w:rsidRDefault="00636E4B">
      <w:pPr>
        <w:rPr>
          <w:rFonts w:ascii="游明朝" w:eastAsia="游明朝" w:hAnsi="游明朝"/>
          <w:u w:val="thick"/>
          <w:lang w:eastAsia="ja-JP"/>
        </w:rPr>
        <w:sectPr w:rsidR="00636E4B" w:rsidSect="00636E4B">
          <w:footerReference w:type="default" r:id="rId11"/>
          <w:pgSz w:w="11910" w:h="16840" w:code="9"/>
          <w:pgMar w:top="1378" w:right="919" w:bottom="902" w:left="1298" w:header="0" w:footer="625" w:gutter="0"/>
          <w:pgNumType w:start="1"/>
          <w:cols w:space="720"/>
        </w:sectPr>
      </w:pPr>
    </w:p>
    <w:p w14:paraId="1D45D5D5" w14:textId="77777777" w:rsidR="006A2438" w:rsidRPr="004E0786" w:rsidRDefault="004E5ACB" w:rsidP="004F584C">
      <w:pPr>
        <w:pStyle w:val="2"/>
        <w:spacing w:line="360" w:lineRule="auto"/>
        <w:rPr>
          <w:rFonts w:ascii="ＭＳ ゴシック" w:hAnsi="ＭＳ ゴシック"/>
          <w:sz w:val="28"/>
          <w:szCs w:val="28"/>
          <w:lang w:eastAsia="ja-JP"/>
        </w:rPr>
      </w:pPr>
      <w:bookmarkStart w:id="5" w:name="_Toc18940094"/>
      <w:r w:rsidRPr="004E0786">
        <w:rPr>
          <w:rFonts w:ascii="ＭＳ ゴシック" w:hAnsi="ＭＳ ゴシック"/>
          <w:color w:val="FFFFFF"/>
          <w:sz w:val="28"/>
          <w:szCs w:val="28"/>
          <w:shd w:val="clear" w:color="auto" w:fill="000000"/>
          <w:lang w:eastAsia="ja-JP"/>
        </w:rPr>
        <w:lastRenderedPageBreak/>
        <w:t>１</w:t>
      </w:r>
      <w:r w:rsidR="00F755D1" w:rsidRPr="004E0786">
        <w:rPr>
          <w:rFonts w:ascii="ＭＳ ゴシック" w:hAnsi="ＭＳ ゴシック" w:hint="eastAsia"/>
          <w:color w:val="FFFFFF"/>
          <w:sz w:val="28"/>
          <w:szCs w:val="28"/>
          <w:shd w:val="clear" w:color="auto" w:fill="000000"/>
          <w:lang w:eastAsia="ja-JP"/>
        </w:rPr>
        <w:t>．</w:t>
      </w:r>
      <w:r w:rsidRPr="004E0786">
        <w:rPr>
          <w:rFonts w:ascii="ＭＳ ゴシック" w:hAnsi="ＭＳ ゴシック"/>
          <w:color w:val="FFFFFF"/>
          <w:sz w:val="28"/>
          <w:szCs w:val="28"/>
          <w:shd w:val="clear" w:color="auto" w:fill="000000"/>
          <w:lang w:eastAsia="ja-JP"/>
        </w:rPr>
        <w:t>計画の目的</w:t>
      </w:r>
      <w:bookmarkEnd w:id="5"/>
      <w:r w:rsidR="00B30191" w:rsidRPr="004E0786">
        <w:rPr>
          <w:rFonts w:ascii="ＭＳ ゴシック" w:hAnsi="ＭＳ ゴシック" w:hint="eastAsia"/>
          <w:color w:val="FFFFFF"/>
          <w:sz w:val="28"/>
          <w:szCs w:val="28"/>
          <w:shd w:val="clear" w:color="auto" w:fill="000000"/>
          <w:lang w:eastAsia="ja-JP"/>
        </w:rPr>
        <w:t xml:space="preserve">　　</w:t>
      </w:r>
      <w:r w:rsidRPr="004E0786">
        <w:rPr>
          <w:rFonts w:ascii="ＭＳ ゴシック" w:hAnsi="ＭＳ ゴシック"/>
          <w:color w:val="FFFFFF"/>
          <w:sz w:val="28"/>
          <w:szCs w:val="28"/>
          <w:shd w:val="clear" w:color="auto" w:fill="000000"/>
          <w:lang w:eastAsia="ja-JP"/>
        </w:rPr>
        <w:tab/>
      </w:r>
    </w:p>
    <w:p w14:paraId="1B2907F3" w14:textId="6A211D73" w:rsidR="00B85BC3" w:rsidRDefault="001E50B1" w:rsidP="00E46182">
      <w:pPr>
        <w:tabs>
          <w:tab w:val="left" w:pos="828"/>
        </w:tabs>
        <w:ind w:leftChars="100" w:left="220" w:firstLineChars="100" w:firstLine="220"/>
        <w:jc w:val="both"/>
        <w:rPr>
          <w:rFonts w:ascii="游明朝" w:eastAsia="游明朝" w:hAnsi="游明朝"/>
          <w:spacing w:val="-8"/>
          <w:sz w:val="21"/>
          <w:szCs w:val="21"/>
          <w:lang w:eastAsia="ja-JP"/>
        </w:rPr>
      </w:pPr>
      <w:r>
        <w:rPr>
          <w:rFonts w:ascii="游明朝" w:eastAsia="游明朝" w:hAnsi="游明朝" w:hint="eastAsia"/>
          <w:color w:val="000000"/>
          <w:u w:val="single"/>
          <w:lang w:eastAsia="ja-JP"/>
        </w:rPr>
        <w:t xml:space="preserve">　　　　　　　　　　</w:t>
      </w:r>
      <w:r w:rsidR="00D163AB">
        <w:rPr>
          <w:rFonts w:ascii="游明朝" w:eastAsia="游明朝" w:hAnsi="游明朝" w:hint="eastAsia"/>
          <w:spacing w:val="-4"/>
          <w:sz w:val="21"/>
          <w:szCs w:val="21"/>
          <w:lang w:eastAsia="ja-JP"/>
        </w:rPr>
        <w:t>（以下「</w:t>
      </w:r>
      <w:r w:rsidR="004E5ACB" w:rsidRPr="0012397C">
        <w:rPr>
          <w:rFonts w:ascii="游明朝" w:eastAsia="游明朝" w:hAnsi="游明朝"/>
          <w:spacing w:val="-4"/>
          <w:sz w:val="21"/>
          <w:szCs w:val="21"/>
          <w:lang w:eastAsia="ja-JP"/>
        </w:rPr>
        <w:t>当</w:t>
      </w:r>
      <w:r w:rsidR="00736AF6">
        <w:rPr>
          <w:rFonts w:ascii="游明朝" w:eastAsia="游明朝" w:hAnsi="游明朝" w:hint="eastAsia"/>
          <w:spacing w:val="-4"/>
          <w:sz w:val="21"/>
          <w:szCs w:val="21"/>
          <w:lang w:eastAsia="ja-JP"/>
        </w:rPr>
        <w:t>施設</w:t>
      </w:r>
      <w:r w:rsidR="00D163AB">
        <w:rPr>
          <w:rFonts w:ascii="游明朝" w:eastAsia="游明朝" w:hAnsi="游明朝" w:hint="eastAsia"/>
          <w:spacing w:val="-4"/>
          <w:sz w:val="21"/>
          <w:szCs w:val="21"/>
          <w:lang w:eastAsia="ja-JP"/>
        </w:rPr>
        <w:t>」という。）</w:t>
      </w:r>
      <w:r w:rsidR="00B8560C" w:rsidRPr="0012397C">
        <w:rPr>
          <w:rFonts w:ascii="游明朝" w:eastAsia="游明朝" w:hAnsi="游明朝"/>
          <w:spacing w:val="-4"/>
          <w:sz w:val="21"/>
          <w:szCs w:val="21"/>
          <w:lang w:eastAsia="ja-JP"/>
        </w:rPr>
        <w:t>は</w:t>
      </w:r>
      <w:r w:rsidR="00CD0DF3" w:rsidRPr="00B96E9D">
        <w:rPr>
          <w:rFonts w:ascii="游明朝" w:eastAsia="游明朝" w:hAnsi="游明朝" w:hint="eastAsia"/>
          <w:spacing w:val="-4"/>
          <w:sz w:val="21"/>
          <w:szCs w:val="21"/>
          <w:lang w:eastAsia="ja-JP"/>
        </w:rPr>
        <w:t>、</w:t>
      </w:r>
      <w:r>
        <w:rPr>
          <w:rFonts w:ascii="游明朝" w:eastAsia="游明朝" w:hAnsi="游明朝" w:hint="eastAsia"/>
          <w:color w:val="000000"/>
          <w:u w:val="single"/>
          <w:lang w:eastAsia="ja-JP"/>
        </w:rPr>
        <w:t xml:space="preserve">　　　　　</w:t>
      </w:r>
      <w:r w:rsidR="00CD0DF3" w:rsidRPr="00B96E9D">
        <w:rPr>
          <w:rFonts w:ascii="游明朝" w:eastAsia="游明朝" w:hAnsi="游明朝" w:hint="eastAsia"/>
          <w:spacing w:val="-4"/>
          <w:sz w:val="21"/>
          <w:szCs w:val="21"/>
          <w:lang w:eastAsia="ja-JP"/>
        </w:rPr>
        <w:t>地域防災計画</w:t>
      </w:r>
      <w:r w:rsidR="009D148D" w:rsidRPr="009D148D">
        <w:rPr>
          <w:rFonts w:ascii="游明朝" w:eastAsia="游明朝" w:hAnsi="游明朝" w:hint="eastAsia"/>
          <w:spacing w:val="-4"/>
          <w:sz w:val="21"/>
          <w:szCs w:val="21"/>
          <w:lang w:eastAsia="ja-JP"/>
        </w:rPr>
        <w:t>に、</w:t>
      </w:r>
      <w:r w:rsidR="004E5ACB" w:rsidRPr="0012397C">
        <w:rPr>
          <w:rFonts w:ascii="游明朝" w:eastAsia="游明朝" w:hAnsi="游明朝"/>
          <w:spacing w:val="-4"/>
          <w:sz w:val="21"/>
          <w:szCs w:val="21"/>
          <w:lang w:eastAsia="ja-JP"/>
        </w:rPr>
        <w:t>活動火山対策特別措</w:t>
      </w:r>
      <w:r w:rsidR="004E5ACB" w:rsidRPr="0012397C">
        <w:rPr>
          <w:rFonts w:ascii="游明朝" w:eastAsia="游明朝" w:hAnsi="游明朝"/>
          <w:spacing w:val="-14"/>
          <w:sz w:val="21"/>
          <w:szCs w:val="21"/>
          <w:lang w:eastAsia="ja-JP"/>
        </w:rPr>
        <w:t>置法</w:t>
      </w:r>
      <w:r w:rsidR="004E5ACB" w:rsidRPr="0012397C">
        <w:rPr>
          <w:rFonts w:ascii="游明朝" w:eastAsia="游明朝" w:hAnsi="游明朝"/>
          <w:spacing w:val="-5"/>
          <w:sz w:val="21"/>
          <w:szCs w:val="21"/>
          <w:lang w:eastAsia="ja-JP"/>
        </w:rPr>
        <w:t>第６条に基づく「避難促進施設」と</w:t>
      </w:r>
      <w:r w:rsidR="004E5ACB" w:rsidRPr="0012397C">
        <w:rPr>
          <w:rFonts w:ascii="游明朝" w:eastAsia="游明朝" w:hAnsi="游明朝"/>
          <w:spacing w:val="-8"/>
          <w:sz w:val="21"/>
          <w:szCs w:val="21"/>
          <w:lang w:eastAsia="ja-JP"/>
        </w:rPr>
        <w:t>して</w:t>
      </w:r>
      <w:r w:rsidR="00F43E0E" w:rsidRPr="00D94B51">
        <w:rPr>
          <w:rFonts w:ascii="游明朝" w:eastAsia="游明朝" w:hAnsi="游明朝" w:hint="eastAsia"/>
          <w:spacing w:val="-8"/>
          <w:sz w:val="21"/>
          <w:szCs w:val="21"/>
          <w:lang w:eastAsia="ja-JP"/>
        </w:rPr>
        <w:t>定め</w:t>
      </w:r>
      <w:r w:rsidR="004E5ACB" w:rsidRPr="0012397C">
        <w:rPr>
          <w:rFonts w:ascii="游明朝" w:eastAsia="游明朝" w:hAnsi="游明朝"/>
          <w:spacing w:val="-8"/>
          <w:sz w:val="21"/>
          <w:szCs w:val="21"/>
          <w:lang w:eastAsia="ja-JP"/>
        </w:rPr>
        <w:t>られて</w:t>
      </w:r>
      <w:r w:rsidR="001E38FC">
        <w:rPr>
          <w:rFonts w:ascii="游明朝" w:eastAsia="游明朝" w:hAnsi="游明朝" w:hint="eastAsia"/>
          <w:spacing w:val="-8"/>
          <w:sz w:val="21"/>
          <w:szCs w:val="21"/>
          <w:lang w:eastAsia="ja-JP"/>
        </w:rPr>
        <w:t>いることから</w:t>
      </w:r>
      <w:r w:rsidR="004E5ACB" w:rsidRPr="0012397C">
        <w:rPr>
          <w:rFonts w:ascii="游明朝" w:eastAsia="游明朝" w:hAnsi="游明朝"/>
          <w:spacing w:val="-8"/>
          <w:sz w:val="21"/>
          <w:szCs w:val="21"/>
          <w:lang w:eastAsia="ja-JP"/>
        </w:rPr>
        <w:t>、</w:t>
      </w:r>
      <w:r w:rsidR="00AD0CAF" w:rsidRPr="0012397C">
        <w:rPr>
          <w:rFonts w:ascii="游明朝" w:eastAsia="游明朝" w:hAnsi="游明朝" w:hint="eastAsia"/>
          <w:spacing w:val="-8"/>
          <w:sz w:val="21"/>
          <w:szCs w:val="21"/>
          <w:lang w:eastAsia="ja-JP"/>
        </w:rPr>
        <w:t>同</w:t>
      </w:r>
      <w:r w:rsidR="004E5ACB" w:rsidRPr="0012397C">
        <w:rPr>
          <w:rFonts w:ascii="游明朝" w:eastAsia="游明朝" w:hAnsi="游明朝"/>
          <w:spacing w:val="-8"/>
          <w:sz w:val="21"/>
          <w:szCs w:val="21"/>
          <w:lang w:eastAsia="ja-JP"/>
        </w:rPr>
        <w:t>法第８条に基づき</w:t>
      </w:r>
      <w:r w:rsidR="001E38FC">
        <w:rPr>
          <w:rFonts w:ascii="游明朝" w:eastAsia="游明朝" w:hAnsi="游明朝" w:hint="eastAsia"/>
          <w:spacing w:val="-8"/>
          <w:sz w:val="21"/>
          <w:szCs w:val="21"/>
          <w:lang w:eastAsia="ja-JP"/>
        </w:rPr>
        <w:t>避難確保計画（以下「</w:t>
      </w:r>
      <w:r w:rsidR="004E5ACB" w:rsidRPr="0012397C">
        <w:rPr>
          <w:rFonts w:ascii="游明朝" w:eastAsia="游明朝" w:hAnsi="游明朝"/>
          <w:spacing w:val="-8"/>
          <w:sz w:val="21"/>
          <w:szCs w:val="21"/>
          <w:lang w:eastAsia="ja-JP"/>
        </w:rPr>
        <w:t>本計画</w:t>
      </w:r>
      <w:r w:rsidR="001E38FC">
        <w:rPr>
          <w:rFonts w:ascii="游明朝" w:eastAsia="游明朝" w:hAnsi="游明朝" w:hint="eastAsia"/>
          <w:spacing w:val="-8"/>
          <w:sz w:val="21"/>
          <w:szCs w:val="21"/>
          <w:lang w:eastAsia="ja-JP"/>
        </w:rPr>
        <w:t>」という。）</w:t>
      </w:r>
      <w:r w:rsidR="004E5ACB" w:rsidRPr="0012397C">
        <w:rPr>
          <w:rFonts w:ascii="游明朝" w:eastAsia="游明朝" w:hAnsi="游明朝"/>
          <w:spacing w:val="-8"/>
          <w:sz w:val="21"/>
          <w:szCs w:val="21"/>
          <w:lang w:eastAsia="ja-JP"/>
        </w:rPr>
        <w:t>を定める。</w:t>
      </w:r>
    </w:p>
    <w:p w14:paraId="1F03CB04" w14:textId="60EC644C" w:rsidR="00097AE7" w:rsidRDefault="004E5ACB" w:rsidP="00851BD3">
      <w:pPr>
        <w:tabs>
          <w:tab w:val="left" w:pos="828"/>
        </w:tabs>
        <w:ind w:leftChars="100" w:left="220" w:firstLineChars="100" w:firstLine="202"/>
        <w:jc w:val="both"/>
        <w:rPr>
          <w:rFonts w:ascii="游明朝" w:eastAsia="游明朝" w:hAnsi="游明朝"/>
          <w:sz w:val="21"/>
          <w:szCs w:val="21"/>
          <w:lang w:eastAsia="ja-JP"/>
        </w:rPr>
      </w:pPr>
      <w:r w:rsidRPr="0012397C">
        <w:rPr>
          <w:rFonts w:ascii="游明朝" w:eastAsia="游明朝" w:hAnsi="游明朝"/>
          <w:spacing w:val="-8"/>
          <w:sz w:val="21"/>
          <w:szCs w:val="21"/>
          <w:lang w:eastAsia="ja-JP"/>
        </w:rPr>
        <w:t>本計画は、</w:t>
      </w:r>
      <w:r w:rsidRPr="009F54E6">
        <w:rPr>
          <w:rFonts w:ascii="游明朝" w:eastAsia="游明朝" w:hAnsi="游明朝"/>
          <w:spacing w:val="-8"/>
          <w:sz w:val="21"/>
          <w:szCs w:val="21"/>
          <w:lang w:eastAsia="ja-JP"/>
        </w:rPr>
        <w:t>施設</w:t>
      </w:r>
      <w:r w:rsidRPr="009F54E6">
        <w:rPr>
          <w:rFonts w:ascii="游明朝" w:eastAsia="游明朝" w:hAnsi="游明朝"/>
          <w:spacing w:val="-14"/>
          <w:sz w:val="21"/>
          <w:szCs w:val="21"/>
          <w:lang w:eastAsia="ja-JP"/>
        </w:rPr>
        <w:t>に勤務する者</w:t>
      </w:r>
      <w:r w:rsidRPr="009F54E6">
        <w:rPr>
          <w:rFonts w:ascii="游明朝" w:eastAsia="游明朝" w:hAnsi="游明朝"/>
          <w:spacing w:val="-12"/>
          <w:sz w:val="21"/>
          <w:szCs w:val="21"/>
          <w:lang w:eastAsia="ja-JP"/>
        </w:rPr>
        <w:t>、施設の利用</w:t>
      </w:r>
      <w:r w:rsidRPr="00F7252E">
        <w:rPr>
          <w:rFonts w:ascii="游明朝" w:eastAsia="游明朝" w:hAnsi="游明朝"/>
          <w:spacing w:val="-12"/>
          <w:sz w:val="21"/>
          <w:szCs w:val="21"/>
          <w:lang w:eastAsia="ja-JP"/>
        </w:rPr>
        <w:t>者</w:t>
      </w:r>
      <w:r w:rsidR="001E50B1">
        <w:rPr>
          <w:rStyle w:val="22"/>
          <w:color w:val="000000"/>
        </w:rPr>
        <w:t xml:space="preserve">　</w:t>
      </w:r>
      <w:r w:rsidR="001E50B1">
        <w:rPr>
          <w:rStyle w:val="22"/>
          <w:rFonts w:hint="eastAsia"/>
          <w:color w:val="000000"/>
        </w:rPr>
        <w:t xml:space="preserve">　</w:t>
      </w:r>
      <w:r w:rsidR="001E50B1">
        <w:rPr>
          <w:rStyle w:val="22"/>
          <w:color w:val="000000"/>
        </w:rPr>
        <w:t xml:space="preserve">　　　　　　　　　</w:t>
      </w:r>
      <w:r w:rsidR="002745AC" w:rsidRPr="009F54E6">
        <w:rPr>
          <w:rFonts w:ascii="游明朝" w:eastAsia="游明朝" w:hAnsi="游明朝" w:hint="eastAsia"/>
          <w:spacing w:val="5"/>
          <w:sz w:val="21"/>
          <w:szCs w:val="21"/>
          <w:lang w:eastAsia="ja-JP"/>
        </w:rPr>
        <w:t>（以下</w:t>
      </w:r>
      <w:r w:rsidR="0053109D" w:rsidRPr="009F54E6">
        <w:rPr>
          <w:rFonts w:ascii="游明朝" w:eastAsia="游明朝" w:hAnsi="游明朝" w:hint="eastAsia"/>
          <w:spacing w:val="5"/>
          <w:sz w:val="21"/>
          <w:szCs w:val="21"/>
          <w:lang w:eastAsia="ja-JP"/>
        </w:rPr>
        <w:t>「利用者等」という。</w:t>
      </w:r>
      <w:r w:rsidR="002745AC" w:rsidRPr="009F54E6">
        <w:rPr>
          <w:rFonts w:ascii="游明朝" w:eastAsia="游明朝" w:hAnsi="游明朝" w:hint="eastAsia"/>
          <w:spacing w:val="5"/>
          <w:sz w:val="21"/>
          <w:szCs w:val="21"/>
          <w:lang w:eastAsia="ja-JP"/>
        </w:rPr>
        <w:t>）</w:t>
      </w:r>
      <w:r w:rsidR="00BD2C09" w:rsidRPr="00FD0B76">
        <w:rPr>
          <w:rFonts w:ascii="游明朝" w:eastAsia="游明朝" w:hAnsi="游明朝" w:hint="eastAsia"/>
          <w:spacing w:val="5"/>
          <w:sz w:val="21"/>
          <w:szCs w:val="21"/>
          <w:lang w:eastAsia="ja-JP"/>
        </w:rPr>
        <w:t>に対して、</w:t>
      </w:r>
      <w:r w:rsidR="001E50B1">
        <w:rPr>
          <w:rFonts w:ascii="游明朝" w:eastAsia="游明朝" w:hAnsi="游明朝" w:hint="eastAsia"/>
          <w:color w:val="000000"/>
          <w:u w:val="single"/>
          <w:lang w:eastAsia="ja-JP"/>
        </w:rPr>
        <w:t xml:space="preserve">　　　　　</w:t>
      </w:r>
      <w:r w:rsidRPr="00FD0B76">
        <w:rPr>
          <w:rFonts w:ascii="游明朝" w:eastAsia="游明朝" w:hAnsi="游明朝"/>
          <w:spacing w:val="5"/>
          <w:sz w:val="21"/>
          <w:szCs w:val="21"/>
          <w:lang w:eastAsia="ja-JP"/>
        </w:rPr>
        <w:t>の</w:t>
      </w:r>
      <w:r w:rsidRPr="0012397C">
        <w:rPr>
          <w:rFonts w:ascii="游明朝" w:eastAsia="游明朝" w:hAnsi="游明朝"/>
          <w:spacing w:val="5"/>
          <w:sz w:val="21"/>
          <w:szCs w:val="21"/>
          <w:lang w:eastAsia="ja-JP"/>
        </w:rPr>
        <w:t>噴火時等における円滑かつ迅速な避難の確保を図ることを目的とする</w:t>
      </w:r>
      <w:r w:rsidRPr="0012397C">
        <w:rPr>
          <w:rFonts w:ascii="游明朝" w:eastAsia="游明朝" w:hAnsi="游明朝"/>
          <w:sz w:val="21"/>
          <w:szCs w:val="21"/>
          <w:lang w:eastAsia="ja-JP"/>
        </w:rPr>
        <w:t>。</w:t>
      </w:r>
    </w:p>
    <w:p w14:paraId="2EC9CACA" w14:textId="77777777" w:rsidR="00851BD3" w:rsidRDefault="00851BD3" w:rsidP="00E46182">
      <w:pPr>
        <w:tabs>
          <w:tab w:val="left" w:pos="828"/>
        </w:tabs>
        <w:ind w:leftChars="100" w:left="220" w:firstLineChars="100" w:firstLine="210"/>
        <w:jc w:val="both"/>
        <w:rPr>
          <w:rFonts w:ascii="游明朝" w:eastAsia="游明朝" w:hAnsi="游明朝"/>
          <w:sz w:val="21"/>
          <w:szCs w:val="21"/>
          <w:lang w:eastAsia="ja-JP"/>
        </w:rPr>
      </w:pPr>
    </w:p>
    <w:p w14:paraId="6F9028C6" w14:textId="756E0DD2" w:rsidR="006A2438" w:rsidRPr="001E50B1" w:rsidRDefault="004E5ACB" w:rsidP="004F584C">
      <w:pPr>
        <w:pStyle w:val="2"/>
        <w:spacing w:line="360" w:lineRule="auto"/>
        <w:rPr>
          <w:rFonts w:ascii="ＭＳ ゴシック" w:hAnsi="ＭＳ ゴシック"/>
          <w:color w:val="FFFFFF" w:themeColor="background1"/>
          <w:sz w:val="28"/>
          <w:szCs w:val="28"/>
          <w:lang w:eastAsia="ja-JP"/>
        </w:rPr>
      </w:pPr>
      <w:bookmarkStart w:id="6" w:name="_Toc18940095"/>
      <w:r w:rsidRPr="001E50B1">
        <w:rPr>
          <w:rFonts w:ascii="ＭＳ ゴシック" w:hAnsi="ＭＳ ゴシック"/>
          <w:color w:val="FFFFFF" w:themeColor="background1"/>
          <w:sz w:val="28"/>
          <w:szCs w:val="28"/>
          <w:shd w:val="clear" w:color="auto" w:fill="000000"/>
          <w:lang w:eastAsia="ja-JP"/>
        </w:rPr>
        <w:t>２</w:t>
      </w:r>
      <w:r w:rsidR="00F755D1" w:rsidRPr="001E50B1">
        <w:rPr>
          <w:rFonts w:ascii="ＭＳ ゴシック" w:hAnsi="ＭＳ ゴシック" w:hint="eastAsia"/>
          <w:color w:val="FFFFFF" w:themeColor="background1"/>
          <w:sz w:val="28"/>
          <w:szCs w:val="28"/>
          <w:shd w:val="clear" w:color="auto" w:fill="000000"/>
          <w:lang w:eastAsia="ja-JP"/>
        </w:rPr>
        <w:t>．</w:t>
      </w:r>
      <w:r w:rsidR="005D7171" w:rsidRPr="001E50B1">
        <w:rPr>
          <w:rFonts w:ascii="ＭＳ ゴシック" w:hAnsi="ＭＳ ゴシック" w:hint="eastAsia"/>
          <w:color w:val="FFFFFF" w:themeColor="background1"/>
          <w:sz w:val="28"/>
          <w:szCs w:val="28"/>
          <w:shd w:val="clear" w:color="auto" w:fill="000000"/>
          <w:lang w:eastAsia="ja-JP"/>
        </w:rPr>
        <w:t>当</w:t>
      </w:r>
      <w:r w:rsidR="00097AE7" w:rsidRPr="001E50B1">
        <w:rPr>
          <w:rFonts w:ascii="ＭＳ ゴシック" w:hAnsi="ＭＳ ゴシック" w:hint="eastAsia"/>
          <w:color w:val="FFFFFF" w:themeColor="background1"/>
          <w:sz w:val="28"/>
          <w:szCs w:val="28"/>
          <w:shd w:val="clear" w:color="auto" w:fill="000000"/>
          <w:lang w:eastAsia="ja-JP"/>
        </w:rPr>
        <w:t>施設</w:t>
      </w:r>
      <w:r w:rsidRPr="001E50B1">
        <w:rPr>
          <w:rFonts w:ascii="ＭＳ ゴシック" w:hAnsi="ＭＳ ゴシック"/>
          <w:color w:val="FFFFFF" w:themeColor="background1"/>
          <w:sz w:val="28"/>
          <w:szCs w:val="28"/>
          <w:shd w:val="clear" w:color="auto" w:fill="000000"/>
          <w:lang w:eastAsia="ja-JP"/>
        </w:rPr>
        <w:t>の</w:t>
      </w:r>
      <w:r w:rsidR="00D940B4" w:rsidRPr="001E50B1">
        <w:rPr>
          <w:rFonts w:ascii="ＭＳ ゴシック" w:hAnsi="ＭＳ ゴシック" w:hint="eastAsia"/>
          <w:color w:val="FFFFFF" w:themeColor="background1"/>
          <w:sz w:val="28"/>
          <w:szCs w:val="28"/>
          <w:shd w:val="clear" w:color="auto" w:fill="000000"/>
          <w:lang w:eastAsia="ja-JP"/>
        </w:rPr>
        <w:t>置かれた状況</w:t>
      </w:r>
      <w:bookmarkEnd w:id="6"/>
      <w:r w:rsidRPr="001E50B1">
        <w:rPr>
          <w:rFonts w:ascii="ＭＳ ゴシック" w:hAnsi="ＭＳ ゴシック"/>
          <w:color w:val="FFFFFF" w:themeColor="background1"/>
          <w:sz w:val="28"/>
          <w:szCs w:val="28"/>
          <w:shd w:val="clear" w:color="auto" w:fill="000000"/>
          <w:lang w:eastAsia="ja-JP"/>
        </w:rPr>
        <w:tab/>
      </w:r>
    </w:p>
    <w:p w14:paraId="06A0F4A7" w14:textId="77777777" w:rsidR="00A6078C" w:rsidRPr="001E50B1" w:rsidRDefault="00A6078C" w:rsidP="00E46182">
      <w:pPr>
        <w:pStyle w:val="4"/>
        <w:rPr>
          <w:szCs w:val="24"/>
          <w:lang w:eastAsia="ja-JP"/>
        </w:rPr>
      </w:pPr>
      <w:r w:rsidRPr="001E50B1">
        <w:rPr>
          <w:rFonts w:hint="eastAsia"/>
          <w:szCs w:val="24"/>
          <w:lang w:eastAsia="ja-JP"/>
        </w:rPr>
        <w:t>（１）施設に影響のある火山現象</w:t>
      </w:r>
    </w:p>
    <w:p w14:paraId="7F991EE4" w14:textId="51AEAE67" w:rsidR="009B5CA6" w:rsidRPr="001E50B1" w:rsidRDefault="00A6078C" w:rsidP="00851BD3">
      <w:pPr>
        <w:autoSpaceDE/>
        <w:autoSpaceDN/>
        <w:ind w:leftChars="100" w:left="220" w:firstLineChars="100" w:firstLine="210"/>
        <w:jc w:val="both"/>
        <w:rPr>
          <w:rFonts w:ascii="游明朝" w:eastAsia="游明朝" w:hAnsi="游明朝" w:cstheme="minorBidi"/>
          <w:color w:val="000000" w:themeColor="text1"/>
          <w:kern w:val="2"/>
          <w:sz w:val="21"/>
          <w:lang w:eastAsia="ja-JP"/>
        </w:rPr>
      </w:pPr>
      <w:r w:rsidRPr="001E50B1">
        <w:rPr>
          <w:rFonts w:ascii="游明朝" w:eastAsia="游明朝" w:hAnsi="游明朝" w:cstheme="minorBidi" w:hint="eastAsia"/>
          <w:color w:val="000000" w:themeColor="text1"/>
          <w:kern w:val="2"/>
          <w:sz w:val="21"/>
          <w:lang w:eastAsia="ja-JP"/>
        </w:rPr>
        <w:t>当施設は、想定火口から概ね</w:t>
      </w:r>
      <w:r w:rsidR="001E50B1">
        <w:rPr>
          <w:rFonts w:ascii="游明朝" w:eastAsia="游明朝" w:hAnsi="游明朝" w:hint="eastAsia"/>
          <w:color w:val="000000"/>
          <w:u w:val="single"/>
          <w:lang w:eastAsia="ja-JP"/>
        </w:rPr>
        <w:t xml:space="preserve">　　　　　</w:t>
      </w:r>
      <w:r w:rsidRPr="001E50B1">
        <w:rPr>
          <w:rFonts w:ascii="游明朝" w:eastAsia="游明朝" w:hAnsi="游明朝" w:cstheme="minorBidi" w:hint="eastAsia"/>
          <w:color w:val="000000" w:themeColor="text1"/>
          <w:kern w:val="2"/>
          <w:sz w:val="21"/>
          <w:lang w:eastAsia="ja-JP"/>
        </w:rPr>
        <w:t>に位置している。施設には、</w:t>
      </w:r>
      <w:r w:rsidR="001E50B1">
        <w:rPr>
          <w:rFonts w:ascii="游明朝" w:eastAsia="游明朝" w:hAnsi="游明朝" w:hint="eastAsia"/>
          <w:color w:val="000000"/>
          <w:u w:val="single"/>
          <w:lang w:eastAsia="ja-JP"/>
        </w:rPr>
        <w:t xml:space="preserve">　　　　　</w:t>
      </w:r>
      <w:r w:rsidRPr="001E50B1">
        <w:rPr>
          <w:rFonts w:ascii="游明朝" w:eastAsia="游明朝" w:hAnsi="游明朝" w:cstheme="minorBidi" w:hint="eastAsia"/>
          <w:color w:val="000000" w:themeColor="text1"/>
          <w:kern w:val="2"/>
          <w:sz w:val="21"/>
          <w:lang w:eastAsia="ja-JP"/>
        </w:rPr>
        <w:t>による影響が考えられる。</w:t>
      </w:r>
      <w:r w:rsidR="001E50B1">
        <w:rPr>
          <w:rFonts w:ascii="游明朝" w:eastAsia="游明朝" w:hAnsi="游明朝" w:hint="eastAsia"/>
          <w:color w:val="000000"/>
          <w:u w:val="single"/>
          <w:lang w:eastAsia="ja-JP"/>
        </w:rPr>
        <w:t xml:space="preserve">　　　　　</w:t>
      </w:r>
      <w:r w:rsidRPr="001E50B1">
        <w:rPr>
          <w:rFonts w:ascii="游明朝" w:eastAsia="游明朝" w:hAnsi="游明朝" w:cstheme="minorBidi" w:hint="eastAsia"/>
          <w:color w:val="000000" w:themeColor="text1"/>
          <w:kern w:val="2"/>
          <w:sz w:val="21"/>
          <w:lang w:eastAsia="ja-JP"/>
        </w:rPr>
        <w:t>は、当施設に到達するまでの時間的余裕がなく、特に警戒を要する</w:t>
      </w:r>
      <w:r w:rsidR="008A768A" w:rsidRPr="001E50B1">
        <w:rPr>
          <w:rFonts w:ascii="游明朝" w:eastAsia="游明朝" w:hAnsi="游明朝" w:cstheme="minorBidi" w:hint="eastAsia"/>
          <w:color w:val="000000" w:themeColor="text1"/>
          <w:kern w:val="2"/>
          <w:sz w:val="21"/>
          <w:lang w:eastAsia="ja-JP"/>
        </w:rPr>
        <w:t>。</w:t>
      </w:r>
    </w:p>
    <w:p w14:paraId="048CFA49" w14:textId="46FB43BE" w:rsidR="00851BD3" w:rsidRDefault="00851BD3" w:rsidP="00E46182">
      <w:pPr>
        <w:autoSpaceDE/>
        <w:autoSpaceDN/>
        <w:ind w:leftChars="100" w:left="220" w:firstLineChars="100" w:firstLine="210"/>
        <w:jc w:val="both"/>
        <w:rPr>
          <w:rFonts w:ascii="游明朝" w:eastAsia="游明朝" w:hAnsi="游明朝" w:cstheme="minorBidi"/>
          <w:kern w:val="2"/>
          <w:sz w:val="21"/>
          <w:highlight w:val="green"/>
          <w:lang w:eastAsia="ja-JP"/>
        </w:rPr>
      </w:pPr>
    </w:p>
    <w:p w14:paraId="3062A2E5" w14:textId="34C06077" w:rsidR="0006631C" w:rsidRDefault="0006631C" w:rsidP="00E46182">
      <w:pPr>
        <w:autoSpaceDE/>
        <w:autoSpaceDN/>
        <w:ind w:leftChars="100" w:left="220" w:firstLineChars="100" w:firstLine="210"/>
        <w:jc w:val="both"/>
        <w:rPr>
          <w:rFonts w:ascii="游明朝" w:eastAsia="游明朝" w:hAnsi="游明朝" w:cstheme="minorBidi"/>
          <w:kern w:val="2"/>
          <w:sz w:val="21"/>
          <w:highlight w:val="green"/>
          <w:lang w:eastAsia="ja-JP"/>
        </w:rPr>
      </w:pPr>
    </w:p>
    <w:p w14:paraId="755AFDD9" w14:textId="0C6C9853" w:rsidR="0006631C" w:rsidRDefault="0006631C" w:rsidP="002A7FC5">
      <w:pPr>
        <w:autoSpaceDE/>
        <w:autoSpaceDN/>
        <w:jc w:val="center"/>
        <w:rPr>
          <w:rFonts w:asciiTheme="minorHAnsi" w:eastAsiaTheme="minorEastAsia" w:hAnsiTheme="minorHAnsi" w:cstheme="minorBidi"/>
          <w:kern w:val="2"/>
          <w:sz w:val="21"/>
          <w:lang w:eastAsia="ja-JP"/>
        </w:rPr>
      </w:pPr>
    </w:p>
    <w:p w14:paraId="3D1C50C4" w14:textId="77777777" w:rsidR="0006631C" w:rsidRDefault="0006631C" w:rsidP="002A7FC5">
      <w:pPr>
        <w:autoSpaceDE/>
        <w:autoSpaceDN/>
        <w:jc w:val="center"/>
        <w:rPr>
          <w:rFonts w:asciiTheme="minorHAnsi" w:eastAsiaTheme="minorEastAsia" w:hAnsiTheme="minorHAnsi" w:cstheme="minorBidi"/>
          <w:kern w:val="2"/>
          <w:sz w:val="21"/>
          <w:lang w:eastAsia="ja-JP"/>
        </w:rPr>
      </w:pPr>
    </w:p>
    <w:p w14:paraId="4F569EC1" w14:textId="77777777" w:rsidR="002A7FC5" w:rsidRDefault="002A7FC5">
      <w:pPr>
        <w:widowControl/>
        <w:autoSpaceDE/>
        <w:autoSpaceDN/>
        <w:rPr>
          <w:rFonts w:asciiTheme="minorHAnsi" w:eastAsiaTheme="minorEastAsia" w:hAnsiTheme="minorHAnsi" w:cstheme="minorBidi"/>
          <w:kern w:val="2"/>
          <w:sz w:val="21"/>
          <w:lang w:eastAsia="ja-JP"/>
        </w:rPr>
      </w:pPr>
      <w:r>
        <w:rPr>
          <w:rFonts w:asciiTheme="minorHAnsi" w:eastAsiaTheme="minorEastAsia" w:hAnsiTheme="minorHAnsi" w:cstheme="minorBidi"/>
          <w:kern w:val="2"/>
          <w:sz w:val="21"/>
          <w:lang w:eastAsia="ja-JP"/>
        </w:rPr>
        <w:br w:type="page"/>
      </w:r>
    </w:p>
    <w:p w14:paraId="2D99F062" w14:textId="2E0E3B4B" w:rsidR="002A7FC5" w:rsidRPr="001E50B1" w:rsidRDefault="002A7FC5">
      <w:pPr>
        <w:pStyle w:val="af5"/>
        <w:spacing w:after="120"/>
      </w:pPr>
      <w:bookmarkStart w:id="7" w:name="_Hlk94773853"/>
      <w:r w:rsidRPr="001E50B1">
        <w:rPr>
          <w:rFonts w:hint="eastAsia"/>
        </w:rPr>
        <w:lastRenderedPageBreak/>
        <w:t>表</w:t>
      </w:r>
      <w:r w:rsidR="0006631C" w:rsidRPr="001E50B1">
        <w:rPr>
          <w:rFonts w:hint="eastAsia"/>
        </w:rPr>
        <w:t>１</w:t>
      </w:r>
      <w:r w:rsidRPr="001E50B1">
        <w:rPr>
          <w:rFonts w:hint="eastAsia"/>
        </w:rPr>
        <w:t xml:space="preserve">　</w:t>
      </w:r>
      <w:r w:rsidRPr="001E50B1">
        <w:rPr>
          <w:noProof/>
        </w:rPr>
        <mc:AlternateContent>
          <mc:Choice Requires="wps">
            <w:drawing>
              <wp:anchor distT="0" distB="0" distL="114300" distR="114300" simplePos="0" relativeHeight="251663872" behindDoc="0" locked="0" layoutInCell="1" allowOverlap="1" wp14:anchorId="05A7B8FF" wp14:editId="3E311226">
                <wp:simplePos x="0" y="0"/>
                <wp:positionH relativeFrom="column">
                  <wp:posOffset>-2623820</wp:posOffset>
                </wp:positionH>
                <wp:positionV relativeFrom="paragraph">
                  <wp:posOffset>4053840</wp:posOffset>
                </wp:positionV>
                <wp:extent cx="531495" cy="152400"/>
                <wp:effectExtent l="0" t="0" r="1905" b="0"/>
                <wp:wrapNone/>
                <wp:docPr id="28" name="正方形/長方形 28"/>
                <wp:cNvGraphicFramePr/>
                <a:graphic xmlns:a="http://schemas.openxmlformats.org/drawingml/2006/main">
                  <a:graphicData uri="http://schemas.microsoft.com/office/word/2010/wordprocessingShape">
                    <wps:wsp>
                      <wps:cNvSpPr/>
                      <wps:spPr>
                        <a:xfrm>
                          <a:off x="0" y="0"/>
                          <a:ext cx="531495"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B9C23" id="正方形/長方形 28" o:spid="_x0000_s1026" style="position:absolute;left:0;text-align:left;margin-left:-206.6pt;margin-top:319.2pt;width:41.8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" fillcolor="window" stroked="f" strokeweight="2pt"/>
            </w:pict>
          </mc:Fallback>
        </mc:AlternateContent>
      </w:r>
      <w:r w:rsidRPr="001E50B1">
        <w:rPr>
          <w:rFonts w:hint="eastAsia"/>
        </w:rPr>
        <w:t>火山現象の解説</w:t>
      </w:r>
    </w:p>
    <w:tbl>
      <w:tblPr>
        <w:tblStyle w:val="42"/>
        <w:tblW w:w="10205" w:type="dxa"/>
        <w:jc w:val="center"/>
        <w:tblLook w:val="04A0" w:firstRow="1" w:lastRow="0" w:firstColumn="1" w:lastColumn="0" w:noHBand="0" w:noVBand="1"/>
      </w:tblPr>
      <w:tblGrid>
        <w:gridCol w:w="2835"/>
        <w:gridCol w:w="6350"/>
        <w:gridCol w:w="1020"/>
      </w:tblGrid>
      <w:tr w:rsidR="00E56862" w:rsidRPr="001E50B1" w14:paraId="3C0BB31A" w14:textId="77777777" w:rsidTr="00EE6248">
        <w:trPr>
          <w:jc w:val="center"/>
        </w:trPr>
        <w:tc>
          <w:tcPr>
            <w:tcW w:w="2835" w:type="dxa"/>
            <w:tcBorders>
              <w:top w:val="single" w:sz="4" w:space="0" w:color="auto"/>
              <w:left w:val="single" w:sz="4" w:space="0" w:color="auto"/>
              <w:bottom w:val="double" w:sz="4" w:space="0" w:color="auto"/>
            </w:tcBorders>
            <w:vAlign w:val="center"/>
          </w:tcPr>
          <w:p w14:paraId="4CBA7369" w14:textId="77777777" w:rsidR="00E56862" w:rsidRPr="001E50B1" w:rsidRDefault="00E56862" w:rsidP="00E56862">
            <w:pPr>
              <w:spacing w:line="320" w:lineRule="exact"/>
              <w:jc w:val="center"/>
              <w:rPr>
                <w:noProof/>
                <w:color w:val="000000" w:themeColor="text1"/>
              </w:rPr>
            </w:pPr>
            <w:r w:rsidRPr="001E50B1">
              <w:rPr>
                <w:rFonts w:hint="eastAsia"/>
                <w:noProof/>
                <w:color w:val="000000" w:themeColor="text1"/>
              </w:rPr>
              <w:t>現</w:t>
            </w:r>
            <w:r w:rsidRPr="001E50B1">
              <w:rPr>
                <w:noProof/>
                <w:color w:val="000000" w:themeColor="text1"/>
              </w:rPr>
              <w:t xml:space="preserve"> </w:t>
            </w:r>
            <w:r w:rsidRPr="001E50B1">
              <w:rPr>
                <w:rFonts w:hint="eastAsia"/>
                <w:noProof/>
                <w:color w:val="000000" w:themeColor="text1"/>
              </w:rPr>
              <w:t>象</w:t>
            </w:r>
            <w:r w:rsidRPr="001E50B1">
              <w:rPr>
                <w:noProof/>
                <w:color w:val="000000" w:themeColor="text1"/>
              </w:rPr>
              <w:t xml:space="preserve"> </w:t>
            </w:r>
            <w:r w:rsidRPr="001E50B1">
              <w:rPr>
                <w:rFonts w:hint="eastAsia"/>
                <w:noProof/>
                <w:color w:val="000000" w:themeColor="text1"/>
              </w:rPr>
              <w:t>名</w:t>
            </w:r>
          </w:p>
        </w:tc>
        <w:tc>
          <w:tcPr>
            <w:tcW w:w="6350" w:type="dxa"/>
            <w:tcBorders>
              <w:top w:val="single" w:sz="4" w:space="0" w:color="auto"/>
              <w:bottom w:val="double" w:sz="4" w:space="0" w:color="auto"/>
              <w:right w:val="single" w:sz="24" w:space="0" w:color="auto"/>
            </w:tcBorders>
            <w:vAlign w:val="center"/>
          </w:tcPr>
          <w:p w14:paraId="27EA714A" w14:textId="77777777" w:rsidR="00E56862" w:rsidRPr="001E50B1" w:rsidRDefault="00E56862" w:rsidP="00E56862">
            <w:pPr>
              <w:spacing w:line="320" w:lineRule="exact"/>
              <w:jc w:val="center"/>
              <w:rPr>
                <w:noProof/>
                <w:color w:val="000000" w:themeColor="text1"/>
              </w:rPr>
            </w:pPr>
            <w:r w:rsidRPr="001E50B1">
              <w:rPr>
                <w:rFonts w:hint="eastAsia"/>
                <w:noProof/>
                <w:color w:val="000000" w:themeColor="text1"/>
              </w:rPr>
              <w:t>解　　　　説</w:t>
            </w:r>
          </w:p>
        </w:tc>
        <w:tc>
          <w:tcPr>
            <w:tcW w:w="1020" w:type="dxa"/>
            <w:tcBorders>
              <w:top w:val="single" w:sz="24" w:space="0" w:color="auto"/>
              <w:left w:val="single" w:sz="24" w:space="0" w:color="auto"/>
              <w:bottom w:val="double" w:sz="4" w:space="0" w:color="auto"/>
              <w:right w:val="single" w:sz="24" w:space="0" w:color="auto"/>
            </w:tcBorders>
          </w:tcPr>
          <w:p w14:paraId="6808FE2B" w14:textId="77777777" w:rsidR="00E56862" w:rsidRPr="001E50B1" w:rsidRDefault="00E56862" w:rsidP="00E56862">
            <w:pPr>
              <w:spacing w:line="320" w:lineRule="exact"/>
              <w:jc w:val="center"/>
              <w:rPr>
                <w:noProof/>
              </w:rPr>
            </w:pPr>
            <w:r w:rsidRPr="001E50B1">
              <w:rPr>
                <w:rFonts w:hint="eastAsia"/>
                <w:noProof/>
                <w:lang w:eastAsia="ja-JP"/>
              </w:rPr>
              <w:t>施設への影響</w:t>
            </w:r>
          </w:p>
        </w:tc>
      </w:tr>
      <w:tr w:rsidR="00E56862" w:rsidRPr="001E50B1" w14:paraId="61360CC0" w14:textId="77777777" w:rsidTr="00EE6248">
        <w:trPr>
          <w:jc w:val="center"/>
        </w:trPr>
        <w:tc>
          <w:tcPr>
            <w:tcW w:w="2835" w:type="dxa"/>
            <w:tcBorders>
              <w:top w:val="double" w:sz="4" w:space="0" w:color="auto"/>
              <w:left w:val="single" w:sz="4" w:space="0" w:color="auto"/>
            </w:tcBorders>
          </w:tcPr>
          <w:p w14:paraId="27E2D379"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lang w:eastAsia="ja-JP"/>
              </w:rPr>
              <w:t>大きな</w:t>
            </w:r>
            <w:r w:rsidRPr="001E50B1">
              <w:rPr>
                <w:rFonts w:ascii="ＭＳ 明朝" w:eastAsia="ＭＳ 明朝" w:hAnsi="ＭＳ 明朝" w:hint="eastAsia"/>
                <w:noProof/>
                <w:color w:val="000000" w:themeColor="text1"/>
                <w:sz w:val="21"/>
                <w:szCs w:val="21"/>
              </w:rPr>
              <w:t>噴石</w:t>
            </w:r>
          </w:p>
          <w:p w14:paraId="43D7996E"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8448" behindDoc="0" locked="0" layoutInCell="1" allowOverlap="1" wp14:anchorId="65E15364" wp14:editId="10491FA3">
                      <wp:simplePos x="0" y="0"/>
                      <wp:positionH relativeFrom="column">
                        <wp:posOffset>755015</wp:posOffset>
                      </wp:positionH>
                      <wp:positionV relativeFrom="paragraph">
                        <wp:posOffset>850900</wp:posOffset>
                      </wp:positionV>
                      <wp:extent cx="1009650" cy="29083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54723440" w14:textId="77777777" w:rsidR="00E56862" w:rsidRPr="00E56862" w:rsidRDefault="00E56862"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15364" id="_x0000_t202" coordsize="21600,21600" o:spt="202" path="m,l,21600r21600,l21600,xe">
                      <v:stroke joinstyle="miter"/>
                      <v:path gradientshapeok="t" o:connecttype="rect"/>
                    </v:shapetype>
                    <v:shape id="テキスト ボックス 2" o:spid="_x0000_s1026" type="#_x0000_t202" style="position:absolute;left:0;text-align:left;margin-left:59.45pt;margin-top:67pt;width:79.5pt;height:22.9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" filled="f" stroked="f">
                      <v:textbox>
                        <w:txbxContent>
                          <w:p w14:paraId="54723440" w14:textId="77777777" w:rsidR="00E56862" w:rsidRPr="00E56862" w:rsidRDefault="00E56862"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r w:rsidRPr="001E50B1">
              <w:rPr>
                <w:noProof/>
                <w:color w:val="000000" w:themeColor="text1"/>
                <w:lang w:eastAsia="ja-JP"/>
              </w:rPr>
              <w:drawing>
                <wp:anchor distT="0" distB="0" distL="114300" distR="114300" simplePos="0" relativeHeight="251679232" behindDoc="0" locked="0" layoutInCell="1" allowOverlap="1" wp14:anchorId="604F70CD" wp14:editId="62A75857">
                  <wp:simplePos x="0" y="0"/>
                  <wp:positionH relativeFrom="column">
                    <wp:posOffset>262255</wp:posOffset>
                  </wp:positionH>
                  <wp:positionV relativeFrom="paragraph">
                    <wp:posOffset>4445</wp:posOffset>
                  </wp:positionV>
                  <wp:extent cx="1175385" cy="883627"/>
                  <wp:effectExtent l="0" t="0" r="5715" b="0"/>
                  <wp:wrapNone/>
                  <wp:docPr id="26" name="図 26" descr="岩の上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岩の上にいる人たち&#10;&#10;自動的に生成された説明"/>
                          <pic:cNvPicPr/>
                        </pic:nvPicPr>
                        <pic:blipFill rotWithShape="1">
                          <a:blip r:embed="rId12" cstate="print">
                            <a:extLst>
                              <a:ext uri="{28A0092B-C50C-407E-A947-70E740481C1C}">
                                <a14:useLocalDpi xmlns:a14="http://schemas.microsoft.com/office/drawing/2010/main" val="0"/>
                              </a:ext>
                            </a:extLst>
                          </a:blip>
                          <a:srcRect b="9875"/>
                          <a:stretch/>
                        </pic:blipFill>
                        <pic:spPr bwMode="auto">
                          <a:xfrm>
                            <a:off x="0" y="0"/>
                            <a:ext cx="1175385" cy="883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top w:val="double" w:sz="4" w:space="0" w:color="auto"/>
              <w:right w:val="single" w:sz="24" w:space="0" w:color="auto"/>
            </w:tcBorders>
          </w:tcPr>
          <w:p w14:paraId="4125EDF2"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 xml:space="preserve">〇　</w:t>
            </w:r>
            <w:r w:rsidRPr="001E50B1">
              <w:rPr>
                <w:rFonts w:ascii="ＭＳ 明朝" w:eastAsia="ＭＳ 明朝" w:hAnsi="ＭＳ 明朝"/>
                <w:color w:val="000000" w:themeColor="text1"/>
                <w:lang w:eastAsia="ja-JP"/>
              </w:rPr>
              <w:t>噴火により</w:t>
            </w:r>
            <w:r w:rsidRPr="001E50B1">
              <w:rPr>
                <w:rFonts w:ascii="ＭＳ 明朝" w:eastAsia="ＭＳ 明朝" w:hAnsi="ＭＳ 明朝" w:hint="eastAsia"/>
                <w:color w:val="000000" w:themeColor="text1"/>
                <w:lang w:eastAsia="ja-JP"/>
              </w:rPr>
              <w:t>無数の大小</w:t>
            </w:r>
            <w:r w:rsidRPr="001E50B1">
              <w:rPr>
                <w:rFonts w:ascii="ＭＳ 明朝" w:eastAsia="ＭＳ 明朝" w:hAnsi="ＭＳ 明朝"/>
                <w:color w:val="000000" w:themeColor="text1"/>
                <w:lang w:eastAsia="ja-JP"/>
              </w:rPr>
              <w:t>の噴石が吹き</w:t>
            </w:r>
            <w:r w:rsidRPr="001E50B1">
              <w:rPr>
                <w:rFonts w:ascii="ＭＳ 明朝" w:eastAsia="ＭＳ 明朝" w:hAnsi="ＭＳ 明朝" w:hint="eastAsia"/>
                <w:color w:val="000000" w:themeColor="text1"/>
                <w:lang w:eastAsia="ja-JP"/>
              </w:rPr>
              <w:t>飛ばされ</w:t>
            </w:r>
            <w:r w:rsidRPr="001E50B1">
              <w:rPr>
                <w:rFonts w:ascii="ＭＳ 明朝" w:eastAsia="ＭＳ 明朝" w:hAnsi="ＭＳ 明朝"/>
                <w:color w:val="000000" w:themeColor="text1"/>
                <w:lang w:eastAsia="ja-JP"/>
              </w:rPr>
              <w:t>、</w:t>
            </w:r>
            <w:r w:rsidRPr="001E50B1">
              <w:rPr>
                <w:rFonts w:ascii="ＭＳ 明朝" w:eastAsia="ＭＳ 明朝" w:hAnsi="ＭＳ 明朝" w:hint="eastAsia"/>
                <w:color w:val="000000" w:themeColor="text1"/>
                <w:lang w:eastAsia="ja-JP"/>
              </w:rPr>
              <w:t>直接</w:t>
            </w:r>
            <w:r w:rsidRPr="001E50B1">
              <w:rPr>
                <w:rFonts w:ascii="ＭＳ 明朝" w:eastAsia="ＭＳ 明朝" w:hAnsi="ＭＳ 明朝"/>
                <w:color w:val="000000" w:themeColor="text1"/>
                <w:lang w:eastAsia="ja-JP"/>
              </w:rPr>
              <w:t>、生命</w:t>
            </w:r>
            <w:r w:rsidRPr="001E50B1">
              <w:rPr>
                <w:rFonts w:ascii="ＭＳ 明朝" w:eastAsia="ＭＳ 明朝" w:hAnsi="ＭＳ 明朝" w:hint="eastAsia"/>
                <w:color w:val="000000" w:themeColor="text1"/>
                <w:lang w:eastAsia="ja-JP"/>
              </w:rPr>
              <w:t>や</w:t>
            </w:r>
            <w:r w:rsidRPr="001E50B1">
              <w:rPr>
                <w:rFonts w:ascii="ＭＳ 明朝" w:eastAsia="ＭＳ 明朝" w:hAnsi="ＭＳ 明朝"/>
                <w:color w:val="000000" w:themeColor="text1"/>
                <w:lang w:eastAsia="ja-JP"/>
              </w:rPr>
              <w:t>人体に影響</w:t>
            </w:r>
            <w:r w:rsidRPr="001E50B1">
              <w:rPr>
                <w:rFonts w:ascii="ＭＳ 明朝" w:eastAsia="ＭＳ 明朝" w:hAnsi="ＭＳ 明朝" w:hint="eastAsia"/>
                <w:color w:val="000000" w:themeColor="text1"/>
                <w:lang w:eastAsia="ja-JP"/>
              </w:rPr>
              <w:t>。</w:t>
            </w:r>
          </w:p>
          <w:p w14:paraId="672646B6"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 xml:space="preserve">〇　</w:t>
            </w:r>
            <w:r w:rsidRPr="001E50B1">
              <w:rPr>
                <w:rFonts w:ascii="ＭＳ 明朝" w:eastAsia="ＭＳ 明朝" w:hAnsi="ＭＳ 明朝"/>
                <w:color w:val="000000" w:themeColor="text1"/>
                <w:lang w:eastAsia="ja-JP"/>
              </w:rPr>
              <w:t>火口から吹き飛ばされる直径</w:t>
            </w:r>
            <w:r w:rsidRPr="001E50B1">
              <w:rPr>
                <w:rFonts w:ascii="ＭＳ 明朝" w:eastAsia="ＭＳ 明朝" w:hAnsi="ＭＳ 明朝" w:hint="eastAsia"/>
                <w:color w:val="000000" w:themeColor="text1"/>
                <w:lang w:eastAsia="ja-JP"/>
              </w:rPr>
              <w:t>数</w:t>
            </w:r>
            <w:r w:rsidRPr="001E50B1">
              <w:rPr>
                <w:rFonts w:ascii="ＭＳ 明朝" w:eastAsia="ＭＳ 明朝" w:hAnsi="ＭＳ 明朝"/>
                <w:color w:val="000000" w:themeColor="text1"/>
                <w:lang w:eastAsia="ja-JP"/>
              </w:rPr>
              <w:t>10</w:t>
            </w:r>
            <w:r w:rsidRPr="001E50B1">
              <w:rPr>
                <w:rFonts w:ascii="ＭＳ 明朝" w:eastAsia="ＭＳ 明朝" w:hAnsi="ＭＳ 明朝" w:hint="eastAsia"/>
                <w:color w:val="000000" w:themeColor="text1"/>
                <w:lang w:eastAsia="ja-JP"/>
              </w:rPr>
              <w:t>㎝の</w:t>
            </w:r>
            <w:r w:rsidRPr="001E50B1">
              <w:rPr>
                <w:rFonts w:ascii="ＭＳ 明朝" w:eastAsia="ＭＳ 明朝" w:hAnsi="ＭＳ 明朝"/>
                <w:color w:val="000000" w:themeColor="text1"/>
                <w:lang w:eastAsia="ja-JP"/>
              </w:rPr>
              <w:t>大きな岩石</w:t>
            </w:r>
            <w:r w:rsidRPr="001E50B1">
              <w:rPr>
                <w:rFonts w:ascii="ＭＳ 明朝" w:eastAsia="ＭＳ 明朝" w:hAnsi="ＭＳ 明朝" w:hint="eastAsia"/>
                <w:color w:val="000000" w:themeColor="text1"/>
                <w:lang w:eastAsia="ja-JP"/>
              </w:rPr>
              <w:t>等は</w:t>
            </w:r>
            <w:r w:rsidRPr="001E50B1">
              <w:rPr>
                <w:rFonts w:ascii="ＭＳ 明朝" w:eastAsia="ＭＳ 明朝" w:hAnsi="ＭＳ 明朝"/>
                <w:color w:val="000000" w:themeColor="text1"/>
                <w:lang w:eastAsia="ja-JP"/>
              </w:rPr>
              <w:t>、</w:t>
            </w:r>
            <w:r w:rsidRPr="001E50B1">
              <w:rPr>
                <w:rFonts w:ascii="ＭＳ 明朝" w:eastAsia="ＭＳ 明朝" w:hAnsi="ＭＳ 明朝" w:hint="eastAsia"/>
                <w:color w:val="000000" w:themeColor="text1"/>
                <w:lang w:eastAsia="ja-JP"/>
              </w:rPr>
              <w:t>風の影響を</w:t>
            </w:r>
            <w:r w:rsidRPr="001E50B1">
              <w:rPr>
                <w:rFonts w:ascii="ＭＳ 明朝" w:eastAsia="ＭＳ 明朝" w:hAnsi="ＭＳ 明朝"/>
                <w:color w:val="000000" w:themeColor="text1"/>
                <w:lang w:eastAsia="ja-JP"/>
              </w:rPr>
              <w:t>受けにくく、弾道を描いて</w:t>
            </w:r>
            <w:r w:rsidRPr="001E50B1">
              <w:rPr>
                <w:rFonts w:ascii="ＭＳ 明朝" w:eastAsia="ＭＳ 明朝" w:hAnsi="ＭＳ 明朝" w:hint="eastAsia"/>
                <w:color w:val="000000" w:themeColor="text1"/>
                <w:lang w:eastAsia="ja-JP"/>
              </w:rPr>
              <w:t>飛来</w:t>
            </w:r>
            <w:r w:rsidRPr="001E50B1">
              <w:rPr>
                <w:rFonts w:ascii="ＭＳ 明朝" w:eastAsia="ＭＳ 明朝" w:hAnsi="ＭＳ 明朝"/>
                <w:color w:val="000000" w:themeColor="text1"/>
                <w:lang w:eastAsia="ja-JP"/>
              </w:rPr>
              <w:t>し、短時間</w:t>
            </w:r>
            <w:r w:rsidRPr="001E50B1">
              <w:rPr>
                <w:rFonts w:ascii="ＭＳ 明朝" w:eastAsia="ＭＳ 明朝" w:hAnsi="ＭＳ 明朝" w:hint="eastAsia"/>
                <w:color w:val="000000" w:themeColor="text1"/>
                <w:lang w:eastAsia="ja-JP"/>
              </w:rPr>
              <w:t>で落下</w:t>
            </w:r>
            <w:r w:rsidRPr="001E50B1">
              <w:rPr>
                <w:rFonts w:ascii="ＭＳ 明朝" w:eastAsia="ＭＳ 明朝" w:hAnsi="ＭＳ 明朝"/>
                <w:color w:val="000000" w:themeColor="text1"/>
                <w:lang w:eastAsia="ja-JP"/>
              </w:rPr>
              <w:t>。</w:t>
            </w:r>
          </w:p>
          <w:p w14:paraId="4273A03D"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w:t>
            </w:r>
            <w:r w:rsidRPr="001E50B1">
              <w:rPr>
                <w:rFonts w:ascii="ＭＳ 明朝" w:eastAsia="ＭＳ 明朝" w:hAnsi="ＭＳ 明朝" w:hint="eastAsia"/>
                <w:color w:val="000000" w:themeColor="text1"/>
                <w:sz w:val="21"/>
                <w:szCs w:val="21"/>
                <w:lang w:eastAsia="ja-JP"/>
              </w:rPr>
              <w:t xml:space="preserve">　到達範囲は火口から２～４㎞程度。</w:t>
            </w:r>
          </w:p>
          <w:p w14:paraId="68D7221E" w14:textId="77777777" w:rsidR="00E56862" w:rsidRPr="001E50B1" w:rsidRDefault="00E56862" w:rsidP="00E56862">
            <w:pPr>
              <w:tabs>
                <w:tab w:val="left" w:pos="479"/>
                <w:tab w:val="left" w:pos="3839"/>
              </w:tabs>
              <w:spacing w:line="0" w:lineRule="atLeast"/>
              <w:ind w:left="195" w:rightChars="-60" w:right="-132" w:hangingChars="93" w:hanging="195"/>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屋根・ガラスを打ち破る破壊力。</w:t>
            </w:r>
          </w:p>
          <w:p w14:paraId="2044D090" w14:textId="77777777" w:rsidR="00E56862" w:rsidRPr="001E50B1" w:rsidRDefault="00E56862" w:rsidP="00E56862">
            <w:pPr>
              <w:tabs>
                <w:tab w:val="left" w:pos="479"/>
                <w:tab w:val="left" w:pos="3839"/>
              </w:tabs>
              <w:spacing w:line="0" w:lineRule="atLeast"/>
              <w:ind w:left="195" w:rightChars="-60" w:right="-132" w:hangingChars="93" w:hanging="195"/>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噴火したらまずは建物内のより安全な場所に緊急退避。</w:t>
            </w:r>
          </w:p>
        </w:tc>
        <w:tc>
          <w:tcPr>
            <w:tcW w:w="1020" w:type="dxa"/>
            <w:tcBorders>
              <w:top w:val="double" w:sz="4" w:space="0" w:color="auto"/>
              <w:left w:val="single" w:sz="24" w:space="0" w:color="auto"/>
              <w:right w:val="single" w:sz="24" w:space="0" w:color="auto"/>
            </w:tcBorders>
            <w:vAlign w:val="center"/>
          </w:tcPr>
          <w:p w14:paraId="0B01DADD" w14:textId="35657BBD" w:rsidR="00E56862" w:rsidRPr="001E50B1" w:rsidRDefault="00E56862" w:rsidP="00E56862">
            <w:pPr>
              <w:jc w:val="center"/>
              <w:rPr>
                <w:b/>
                <w:bCs/>
                <w:noProof/>
                <w:color w:val="FF0000"/>
                <w:sz w:val="36"/>
                <w:szCs w:val="36"/>
                <w:lang w:eastAsia="ja-JP"/>
              </w:rPr>
            </w:pPr>
          </w:p>
        </w:tc>
      </w:tr>
      <w:tr w:rsidR="00E56862" w:rsidRPr="001E50B1" w14:paraId="57337C0C" w14:textId="77777777" w:rsidTr="00EE6248">
        <w:trPr>
          <w:jc w:val="center"/>
        </w:trPr>
        <w:tc>
          <w:tcPr>
            <w:tcW w:w="2835" w:type="dxa"/>
            <w:tcBorders>
              <w:left w:val="single" w:sz="4" w:space="0" w:color="auto"/>
            </w:tcBorders>
          </w:tcPr>
          <w:p w14:paraId="719411FD"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rPr>
              <w:t>降　　灰</w:t>
            </w:r>
          </w:p>
          <w:p w14:paraId="58831ADC"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2304" behindDoc="0" locked="0" layoutInCell="1" allowOverlap="1" wp14:anchorId="48F4E2B6" wp14:editId="75AA498A">
                      <wp:simplePos x="0" y="0"/>
                      <wp:positionH relativeFrom="column">
                        <wp:posOffset>868045</wp:posOffset>
                      </wp:positionH>
                      <wp:positionV relativeFrom="paragraph">
                        <wp:posOffset>996538</wp:posOffset>
                      </wp:positionV>
                      <wp:extent cx="10096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3C4B4B59"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出典：島原市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4E2B6" id="_x0000_s1027" type="#_x0000_t202" style="position:absolute;left:0;text-align:left;margin-left:68.35pt;margin-top:78.45pt;width:79.5pt;height:22.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" filled="f" stroked="f">
                      <v:textbox>
                        <w:txbxContent>
                          <w:p w14:paraId="3C4B4B59"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出典：島原市</w:t>
                            </w:r>
                          </w:p>
                        </w:txbxContent>
                      </v:textbox>
                    </v:shape>
                  </w:pict>
                </mc:Fallback>
              </mc:AlternateContent>
            </w:r>
            <w:r w:rsidRPr="001E50B1">
              <w:rPr>
                <w:noProof/>
                <w:color w:val="000000" w:themeColor="text1"/>
              </w:rPr>
              <w:drawing>
                <wp:anchor distT="0" distB="0" distL="114300" distR="114300" simplePos="0" relativeHeight="251681280" behindDoc="0" locked="0" layoutInCell="1" allowOverlap="1" wp14:anchorId="20D422C7" wp14:editId="0546F8A6">
                  <wp:simplePos x="0" y="0"/>
                  <wp:positionH relativeFrom="margin">
                    <wp:posOffset>177165</wp:posOffset>
                  </wp:positionH>
                  <wp:positionV relativeFrom="paragraph">
                    <wp:posOffset>17780</wp:posOffset>
                  </wp:positionV>
                  <wp:extent cx="1365250" cy="1018396"/>
                  <wp:effectExtent l="0" t="0" r="6350" b="0"/>
                  <wp:wrapNone/>
                  <wp:docPr id="70" name="図 70" descr="歩道を歩い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歩道を歩いている人たち&#10;&#10;低い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65250" cy="1018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38AA3ED1"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火口から噴き上げられた火山灰や小石が、上空の風により風下側に運ばれながら降下。</w:t>
            </w:r>
          </w:p>
          <w:p w14:paraId="7638AA0B"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火山灰のうち細かい粒子は、降下側数百</w:t>
            </w:r>
            <w:r w:rsidRPr="001E50B1">
              <w:rPr>
                <w:rFonts w:ascii="ＭＳ 明朝" w:eastAsia="ＭＳ 明朝" w:hAnsi="ＭＳ 明朝"/>
                <w:color w:val="000000" w:themeColor="text1"/>
                <w:lang w:eastAsia="ja-JP"/>
              </w:rPr>
              <w:t>km</w:t>
            </w:r>
            <w:r w:rsidRPr="001E50B1">
              <w:rPr>
                <w:rFonts w:ascii="ＭＳ 明朝" w:eastAsia="ＭＳ 明朝" w:hAnsi="ＭＳ 明朝" w:hint="eastAsia"/>
                <w:color w:val="000000" w:themeColor="text1"/>
                <w:lang w:eastAsia="ja-JP"/>
              </w:rPr>
              <w:t>以上にも到達。</w:t>
            </w:r>
          </w:p>
          <w:p w14:paraId="76E06B31" w14:textId="77777777" w:rsidR="00E56862" w:rsidRPr="001E50B1" w:rsidRDefault="00E56862" w:rsidP="00E56862">
            <w:pPr>
              <w:tabs>
                <w:tab w:val="left" w:pos="479"/>
                <w:tab w:val="left" w:pos="3839"/>
              </w:tabs>
              <w:spacing w:line="0" w:lineRule="atLeas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風下側での視界の低下。</w:t>
            </w:r>
          </w:p>
          <w:p w14:paraId="1A7D391B"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道路への積灰による車の走行支障等の可能性（乾燥時、概ね</w:t>
            </w:r>
            <w:r w:rsidRPr="001E50B1">
              <w:rPr>
                <w:rFonts w:ascii="ＭＳ 明朝" w:eastAsia="ＭＳ 明朝" w:hAnsi="ＭＳ 明朝"/>
                <w:color w:val="000000" w:themeColor="text1"/>
                <w:sz w:val="21"/>
                <w:szCs w:val="21"/>
                <w:lang w:eastAsia="ja-JP"/>
              </w:rPr>
              <w:t>10㎝以上</w:t>
            </w:r>
            <w:r w:rsidRPr="001E50B1">
              <w:rPr>
                <w:rFonts w:ascii="ＭＳ 明朝" w:eastAsia="ＭＳ 明朝" w:hAnsi="ＭＳ 明朝" w:hint="eastAsia"/>
                <w:color w:val="000000" w:themeColor="text1"/>
                <w:sz w:val="21"/>
                <w:szCs w:val="21"/>
                <w:lang w:eastAsia="ja-JP"/>
              </w:rPr>
              <w:t>、降雨時、概ね３㎝以上を目安）。</w:t>
            </w:r>
          </w:p>
          <w:p w14:paraId="51046F7D"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火山灰の重みで木造家屋倒壊の可能性（降雨時、概ね</w:t>
            </w:r>
            <w:r w:rsidRPr="001E50B1">
              <w:rPr>
                <w:rFonts w:ascii="ＭＳ 明朝" w:eastAsia="ＭＳ 明朝" w:hAnsi="ＭＳ 明朝"/>
                <w:color w:val="000000" w:themeColor="text1"/>
                <w:sz w:val="21"/>
                <w:szCs w:val="21"/>
                <w:lang w:eastAsia="ja-JP"/>
              </w:rPr>
              <w:t>30cm以上を目安）。</w:t>
            </w:r>
          </w:p>
          <w:p w14:paraId="3235EE78"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呼吸器疾患や心疾患のある人々は症状の悪化のおそれ。</w:t>
            </w:r>
          </w:p>
        </w:tc>
        <w:tc>
          <w:tcPr>
            <w:tcW w:w="1020" w:type="dxa"/>
            <w:tcBorders>
              <w:left w:val="single" w:sz="24" w:space="0" w:color="auto"/>
              <w:right w:val="single" w:sz="24" w:space="0" w:color="auto"/>
            </w:tcBorders>
            <w:vAlign w:val="center"/>
          </w:tcPr>
          <w:p w14:paraId="5A0A4630" w14:textId="1148BEBB" w:rsidR="00E56862" w:rsidRPr="001E50B1" w:rsidRDefault="00E56862" w:rsidP="00E56862">
            <w:pPr>
              <w:jc w:val="center"/>
              <w:rPr>
                <w:b/>
                <w:bCs/>
                <w:noProof/>
                <w:color w:val="FF0000"/>
                <w:sz w:val="36"/>
                <w:szCs w:val="36"/>
                <w:lang w:eastAsia="ja-JP"/>
              </w:rPr>
            </w:pPr>
          </w:p>
        </w:tc>
      </w:tr>
      <w:tr w:rsidR="00E56862" w:rsidRPr="001E50B1" w14:paraId="07327C8E" w14:textId="77777777" w:rsidTr="00EE6248">
        <w:trPr>
          <w:jc w:val="center"/>
        </w:trPr>
        <w:tc>
          <w:tcPr>
            <w:tcW w:w="2835" w:type="dxa"/>
            <w:tcBorders>
              <w:left w:val="single" w:sz="4" w:space="0" w:color="auto"/>
            </w:tcBorders>
          </w:tcPr>
          <w:p w14:paraId="6D2AC5AD"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hint="eastAsia"/>
                <w:noProof/>
                <w:color w:val="000000" w:themeColor="text1"/>
                <w:sz w:val="21"/>
                <w:szCs w:val="21"/>
                <w:lang w:eastAsia="ja-JP"/>
              </w:rPr>
              <w:t>火砕流・火砕サージ</w:t>
            </w:r>
          </w:p>
          <w:p w14:paraId="1CEE7E94"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noProof/>
                <w:color w:val="000000" w:themeColor="text1"/>
              </w:rPr>
              <w:drawing>
                <wp:anchor distT="0" distB="0" distL="114300" distR="114300" simplePos="0" relativeHeight="251683328" behindDoc="0" locked="0" layoutInCell="1" allowOverlap="1" wp14:anchorId="0EBDAF4E" wp14:editId="1DFB0341">
                  <wp:simplePos x="0" y="0"/>
                  <wp:positionH relativeFrom="margin">
                    <wp:posOffset>126365</wp:posOffset>
                  </wp:positionH>
                  <wp:positionV relativeFrom="paragraph">
                    <wp:posOffset>25400</wp:posOffset>
                  </wp:positionV>
                  <wp:extent cx="1410335" cy="971550"/>
                  <wp:effectExtent l="0" t="0" r="0" b="0"/>
                  <wp:wrapNone/>
                  <wp:docPr id="166" name="図 166" descr="山々の黒い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descr="山々の黒い影&#10;&#10;自動的に生成された説明"/>
                          <pic:cNvPicPr/>
                        </pic:nvPicPr>
                        <pic:blipFill rotWithShape="1">
                          <a:blip r:embed="rId14">
                            <a:extLst>
                              <a:ext uri="{28A0092B-C50C-407E-A947-70E740481C1C}">
                                <a14:useLocalDpi xmlns:a14="http://schemas.microsoft.com/office/drawing/2010/main" val="0"/>
                              </a:ext>
                            </a:extLst>
                          </a:blip>
                          <a:srcRect t="869" b="10139"/>
                          <a:stretch/>
                        </pic:blipFill>
                        <pic:spPr bwMode="auto">
                          <a:xfrm>
                            <a:off x="0" y="0"/>
                            <a:ext cx="141033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4352" behindDoc="0" locked="0" layoutInCell="1" allowOverlap="1" wp14:anchorId="41B885C4" wp14:editId="5EF09009">
                      <wp:simplePos x="0" y="0"/>
                      <wp:positionH relativeFrom="column">
                        <wp:posOffset>831215</wp:posOffset>
                      </wp:positionH>
                      <wp:positionV relativeFrom="paragraph">
                        <wp:posOffset>981075</wp:posOffset>
                      </wp:positionV>
                      <wp:extent cx="1009650" cy="2527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2F9675D7"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885C4" id="_x0000_s1028" type="#_x0000_t202" style="position:absolute;left:0;text-align:left;margin-left:65.45pt;margin-top:77.25pt;width:79.5pt;height:19.9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" filled="f" stroked="f">
                      <v:textbox>
                        <w:txbxContent>
                          <w:p w14:paraId="2F9675D7"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p>
        </w:tc>
        <w:tc>
          <w:tcPr>
            <w:tcW w:w="6350" w:type="dxa"/>
            <w:tcBorders>
              <w:right w:val="single" w:sz="24" w:space="0" w:color="auto"/>
            </w:tcBorders>
          </w:tcPr>
          <w:p w14:paraId="047AA9A5" w14:textId="77777777" w:rsidR="00E56862" w:rsidRPr="001E50B1" w:rsidRDefault="00E56862" w:rsidP="00E56862">
            <w:pPr>
              <w:spacing w:line="320" w:lineRule="exact"/>
              <w:ind w:left="210" w:rightChars="-60" w:right="-132" w:hangingChars="100" w:hanging="210"/>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火砕流：高温の火山灰や火山岩塊等と火山ガスとが一体となって流下。</w:t>
            </w:r>
          </w:p>
          <w:p w14:paraId="70CAC30E"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火砕サージ：粒状の火山灰を含む、高温の火山ガス。</w:t>
            </w:r>
          </w:p>
          <w:p w14:paraId="2DA9DF0E"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大規模な場合は地形の起伏にかかわらず広範囲に広がる。</w:t>
            </w:r>
          </w:p>
          <w:p w14:paraId="68DEF65F" w14:textId="77777777" w:rsidR="00E56862" w:rsidRPr="001E50B1" w:rsidRDefault="00E56862" w:rsidP="00E56862">
            <w:pPr>
              <w:spacing w:line="320" w:lineRule="exact"/>
              <w:ind w:rightChars="-60" w:right="-132"/>
              <w:rPr>
                <w:rFonts w:ascii="ＭＳ 明朝" w:eastAsia="ＭＳ 明朝" w:hAnsi="ＭＳ 明朝"/>
                <w:noProof/>
                <w:color w:val="000000" w:themeColor="text1"/>
                <w:spacing w:val="-10"/>
                <w:lang w:eastAsia="ja-JP"/>
              </w:rPr>
            </w:pPr>
            <w:r w:rsidRPr="001E50B1">
              <w:rPr>
                <w:rFonts w:ascii="ＭＳ 明朝" w:eastAsia="ＭＳ 明朝" w:hAnsi="ＭＳ 明朝" w:hint="eastAsia"/>
                <w:noProof/>
                <w:color w:val="000000" w:themeColor="text1"/>
                <w:spacing w:val="-10"/>
                <w:lang w:eastAsia="ja-JP"/>
              </w:rPr>
              <w:t xml:space="preserve">○　</w:t>
            </w:r>
            <w:r w:rsidRPr="001E50B1">
              <w:rPr>
                <w:rFonts w:ascii="ＭＳ 明朝" w:eastAsia="ＭＳ 明朝" w:hAnsi="ＭＳ 明朝" w:hint="eastAsia"/>
                <w:noProof/>
                <w:color w:val="000000" w:themeColor="text1"/>
                <w:spacing w:val="-14"/>
                <w:lang w:eastAsia="ja-JP"/>
              </w:rPr>
              <w:t>流下速度は時速数十</w:t>
            </w:r>
            <w:r w:rsidRPr="001E50B1">
              <w:rPr>
                <w:rFonts w:ascii="ＭＳ 明朝" w:eastAsia="ＭＳ 明朝" w:hAnsi="ＭＳ 明朝"/>
                <w:noProof/>
                <w:color w:val="000000" w:themeColor="text1"/>
                <w:spacing w:val="-14"/>
                <w:lang w:eastAsia="ja-JP"/>
              </w:rPr>
              <w:t>km～百数十km</w:t>
            </w:r>
            <w:r w:rsidRPr="001E50B1">
              <w:rPr>
                <w:rFonts w:ascii="ＭＳ 明朝" w:eastAsia="ＭＳ 明朝" w:hAnsi="ＭＳ 明朝" w:hint="eastAsia"/>
                <w:noProof/>
                <w:color w:val="000000" w:themeColor="text1"/>
                <w:spacing w:val="-14"/>
                <w:lang w:eastAsia="ja-JP"/>
              </w:rPr>
              <w:t>、温度は数百℃にも達する。</w:t>
            </w:r>
          </w:p>
          <w:p w14:paraId="4C9E95FE" w14:textId="77777777" w:rsidR="00E56862" w:rsidRPr="001E50B1" w:rsidRDefault="00E56862" w:rsidP="00E56862">
            <w:pPr>
              <w:spacing w:line="320" w:lineRule="exac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噴火警報などを活用した事前の避難が必要。</w:t>
            </w:r>
          </w:p>
          <w:p w14:paraId="7AED184C" w14:textId="77777777" w:rsidR="00E56862" w:rsidRPr="001E50B1" w:rsidRDefault="00E56862" w:rsidP="00E56862">
            <w:pPr>
              <w:spacing w:line="320" w:lineRule="exact"/>
              <w:ind w:rightChars="-60" w:right="-132"/>
              <w:rPr>
                <w:rFonts w:ascii="ＭＳ 明朝" w:eastAsia="ＭＳ 明朝" w:hAnsi="ＭＳ 明朝"/>
                <w:color w:val="000000" w:themeColor="text1"/>
                <w:lang w:eastAsia="ja-JP"/>
              </w:rPr>
            </w:pPr>
          </w:p>
        </w:tc>
        <w:tc>
          <w:tcPr>
            <w:tcW w:w="1020" w:type="dxa"/>
            <w:tcBorders>
              <w:left w:val="single" w:sz="24" w:space="0" w:color="auto"/>
              <w:right w:val="single" w:sz="24" w:space="0" w:color="auto"/>
            </w:tcBorders>
            <w:vAlign w:val="center"/>
          </w:tcPr>
          <w:p w14:paraId="74CA1271" w14:textId="2EC9C0D6" w:rsidR="00E56862" w:rsidRPr="001E50B1" w:rsidRDefault="00E56862" w:rsidP="00E56862">
            <w:pPr>
              <w:jc w:val="center"/>
              <w:rPr>
                <w:b/>
                <w:bCs/>
                <w:noProof/>
                <w:color w:val="FF0000"/>
                <w:sz w:val="36"/>
                <w:szCs w:val="36"/>
                <w:lang w:eastAsia="ja-JP"/>
              </w:rPr>
            </w:pPr>
          </w:p>
        </w:tc>
      </w:tr>
      <w:tr w:rsidR="00E56862" w:rsidRPr="001E50B1" w14:paraId="7311F7C9" w14:textId="77777777" w:rsidTr="00EE6248">
        <w:trPr>
          <w:jc w:val="center"/>
        </w:trPr>
        <w:tc>
          <w:tcPr>
            <w:tcW w:w="2835" w:type="dxa"/>
            <w:tcBorders>
              <w:left w:val="single" w:sz="4" w:space="0" w:color="auto"/>
            </w:tcBorders>
          </w:tcPr>
          <w:p w14:paraId="36E0FEAC"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hint="eastAsia"/>
                <w:noProof/>
                <w:color w:val="000000" w:themeColor="text1"/>
                <w:sz w:val="21"/>
                <w:szCs w:val="21"/>
              </w:rPr>
              <w:t>融雪型火山泥流</w:t>
            </w:r>
            <w:r w:rsidRPr="001E50B1">
              <w:rPr>
                <w:rFonts w:ascii="ＭＳ 明朝" w:eastAsia="ＭＳ 明朝" w:hAnsi="ＭＳ 明朝" w:hint="eastAsia"/>
                <w:noProof/>
                <w:color w:val="000000" w:themeColor="text1"/>
                <w:sz w:val="21"/>
                <w:szCs w:val="21"/>
                <w:lang w:eastAsia="ja-JP"/>
              </w:rPr>
              <w:t>（積雪期）</w:t>
            </w:r>
          </w:p>
          <w:p w14:paraId="7096D0F7"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7424" behindDoc="0" locked="0" layoutInCell="1" allowOverlap="1" wp14:anchorId="4DD28F52" wp14:editId="21D125C4">
                      <wp:simplePos x="0" y="0"/>
                      <wp:positionH relativeFrom="column">
                        <wp:posOffset>612140</wp:posOffset>
                      </wp:positionH>
                      <wp:positionV relativeFrom="paragraph">
                        <wp:posOffset>933450</wp:posOffset>
                      </wp:positionV>
                      <wp:extent cx="1009650" cy="25273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3A339126"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提供：東宮昭彦氏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8F52" id="_x0000_s1029" type="#_x0000_t202" style="position:absolute;left:0;text-align:left;margin-left:48.2pt;margin-top:73.5pt;width:79.5pt;height:19.9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" filled="f" stroked="f">
                      <v:textbox>
                        <w:txbxContent>
                          <w:p w14:paraId="3A339126"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提供：東宮昭彦氏</w:t>
                            </w:r>
                          </w:p>
                        </w:txbxContent>
                      </v:textbox>
                    </v:shape>
                  </w:pict>
                </mc:Fallback>
              </mc:AlternateContent>
            </w:r>
            <w:r w:rsidRPr="001E50B1">
              <w:rPr>
                <w:noProof/>
                <w:color w:val="000000" w:themeColor="text1"/>
                <w:lang w:eastAsia="ja-JP"/>
              </w:rPr>
              <w:drawing>
                <wp:anchor distT="0" distB="0" distL="114300" distR="114300" simplePos="0" relativeHeight="251680256" behindDoc="0" locked="0" layoutInCell="1" allowOverlap="1" wp14:anchorId="6FA29609" wp14:editId="4B62BC33">
                  <wp:simplePos x="0" y="0"/>
                  <wp:positionH relativeFrom="column">
                    <wp:posOffset>46990</wp:posOffset>
                  </wp:positionH>
                  <wp:positionV relativeFrom="paragraph">
                    <wp:posOffset>38100</wp:posOffset>
                  </wp:positionV>
                  <wp:extent cx="1533525" cy="899795"/>
                  <wp:effectExtent l="0" t="0" r="9525"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1" b="16646"/>
                          <a:stretch/>
                        </pic:blipFill>
                        <pic:spPr bwMode="auto">
                          <a:xfrm>
                            <a:off x="0" y="0"/>
                            <a:ext cx="153352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64DB94AE"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積雪期において噴火に伴う火砕流等の熱によって斜面の雪が溶かされて大量の水が発生し、周辺の土砂や岩石を巻き込みながら高速で流下。</w:t>
            </w:r>
          </w:p>
          <w:p w14:paraId="56E3C847" w14:textId="77777777" w:rsidR="00E56862" w:rsidRPr="001E50B1" w:rsidRDefault="00E56862" w:rsidP="00E56862">
            <w:pPr>
              <w:tabs>
                <w:tab w:val="left" w:pos="479"/>
                <w:tab w:val="left" w:pos="3839"/>
              </w:tabs>
              <w:spacing w:line="0" w:lineRule="atLeast"/>
              <w:ind w:rightChars="-60" w:right="-132"/>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谷筋や沢沿いから出来るだけ離れる。</w:t>
            </w:r>
          </w:p>
          <w:p w14:paraId="7B87294D" w14:textId="73CE144E" w:rsidR="00E56862" w:rsidRPr="001E50B1" w:rsidRDefault="00E56862" w:rsidP="00E56862">
            <w:pPr>
              <w:spacing w:line="320" w:lineRule="exact"/>
              <w:ind w:left="210" w:rightChars="-60" w:right="-132" w:hangingChars="100" w:hanging="210"/>
              <w:rPr>
                <w:rFonts w:ascii="ＭＳ 明朝" w:eastAsia="ＭＳ 明朝" w:hAnsi="ＭＳ 明朝"/>
                <w:noProof/>
                <w:color w:val="000000" w:themeColor="text1"/>
                <w:spacing w:val="-10"/>
                <w:sz w:val="21"/>
                <w:szCs w:val="21"/>
                <w:lang w:eastAsia="ja-JP"/>
              </w:rPr>
            </w:pPr>
            <w:r w:rsidRPr="001E50B1">
              <w:rPr>
                <w:rFonts w:ascii="ＭＳ 明朝" w:eastAsia="ＭＳ 明朝" w:hAnsi="ＭＳ 明朝" w:hint="eastAsia"/>
                <w:color w:val="000000" w:themeColor="text1"/>
                <w:sz w:val="21"/>
                <w:szCs w:val="21"/>
                <w:lang w:eastAsia="ja-JP"/>
              </w:rPr>
              <w:t>■　流下速度が大きいことを念頭に、噴火前の避難が原則（避難が間に合わない場合、施設周辺で想定される泥流の深さや到達までの時間に応じて、</w:t>
            </w:r>
            <w:r w:rsidR="00B27E13" w:rsidRPr="001E50B1">
              <w:rPr>
                <w:rFonts w:asciiTheme="minorEastAsia" w:eastAsiaTheme="minorEastAsia" w:hAnsiTheme="minorEastAsia" w:hint="eastAsia"/>
                <w:color w:val="000000" w:themeColor="text1"/>
                <w:sz w:val="21"/>
                <w:szCs w:val="21"/>
                <w:lang w:eastAsia="ja-JP"/>
              </w:rPr>
              <w:t>堅牢な建物の高所にやむを得ず留まることもあり得る）。</w:t>
            </w:r>
          </w:p>
        </w:tc>
        <w:tc>
          <w:tcPr>
            <w:tcW w:w="1020" w:type="dxa"/>
            <w:tcBorders>
              <w:left w:val="single" w:sz="24" w:space="0" w:color="auto"/>
              <w:right w:val="single" w:sz="24" w:space="0" w:color="auto"/>
            </w:tcBorders>
            <w:vAlign w:val="center"/>
          </w:tcPr>
          <w:p w14:paraId="0B486331" w14:textId="0CF78E5D" w:rsidR="00E56862" w:rsidRPr="001E50B1" w:rsidRDefault="00E56862" w:rsidP="00E56862">
            <w:pPr>
              <w:jc w:val="center"/>
              <w:rPr>
                <w:b/>
                <w:bCs/>
                <w:noProof/>
                <w:color w:val="FF0000"/>
                <w:sz w:val="36"/>
                <w:szCs w:val="36"/>
                <w:lang w:eastAsia="ja-JP"/>
              </w:rPr>
            </w:pPr>
          </w:p>
        </w:tc>
      </w:tr>
      <w:tr w:rsidR="00E56862" w:rsidRPr="001E50B1" w14:paraId="02FCBDB3" w14:textId="77777777" w:rsidTr="00EE6248">
        <w:trPr>
          <w:jc w:val="center"/>
        </w:trPr>
        <w:tc>
          <w:tcPr>
            <w:tcW w:w="2835" w:type="dxa"/>
            <w:tcBorders>
              <w:left w:val="single" w:sz="4" w:space="0" w:color="auto"/>
            </w:tcBorders>
          </w:tcPr>
          <w:p w14:paraId="135BC193"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hint="eastAsia"/>
                <w:noProof/>
                <w:color w:val="000000" w:themeColor="text1"/>
                <w:sz w:val="21"/>
                <w:szCs w:val="21"/>
              </w:rPr>
              <w:t>溶</w:t>
            </w:r>
            <w:r w:rsidRPr="001E50B1">
              <w:rPr>
                <w:rFonts w:ascii="ＭＳ 明朝" w:eastAsia="ＭＳ 明朝" w:hAnsi="ＭＳ 明朝"/>
                <w:noProof/>
                <w:color w:val="000000" w:themeColor="text1"/>
                <w:sz w:val="21"/>
                <w:szCs w:val="21"/>
              </w:rPr>
              <w:t xml:space="preserve"> </w:t>
            </w:r>
            <w:r w:rsidRPr="001E50B1">
              <w:rPr>
                <w:rFonts w:ascii="ＭＳ 明朝" w:eastAsia="ＭＳ 明朝" w:hAnsi="ＭＳ 明朝" w:hint="eastAsia"/>
                <w:noProof/>
                <w:color w:val="000000" w:themeColor="text1"/>
                <w:sz w:val="21"/>
                <w:szCs w:val="21"/>
              </w:rPr>
              <w:t>岩</w:t>
            </w:r>
            <w:r w:rsidRPr="001E50B1">
              <w:rPr>
                <w:rFonts w:ascii="ＭＳ 明朝" w:eastAsia="ＭＳ 明朝" w:hAnsi="ＭＳ 明朝"/>
                <w:noProof/>
                <w:color w:val="000000" w:themeColor="text1"/>
                <w:sz w:val="21"/>
                <w:szCs w:val="21"/>
              </w:rPr>
              <w:t xml:space="preserve"> </w:t>
            </w:r>
            <w:r w:rsidRPr="001E50B1">
              <w:rPr>
                <w:rFonts w:ascii="ＭＳ 明朝" w:eastAsia="ＭＳ 明朝" w:hAnsi="ＭＳ 明朝" w:hint="eastAsia"/>
                <w:noProof/>
                <w:color w:val="000000" w:themeColor="text1"/>
                <w:sz w:val="21"/>
                <w:szCs w:val="21"/>
              </w:rPr>
              <w:t>流</w:t>
            </w:r>
          </w:p>
          <w:p w14:paraId="421DD914"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86400" behindDoc="0" locked="0" layoutInCell="1" allowOverlap="1" wp14:anchorId="25DABDC8" wp14:editId="53AF5F8C">
                      <wp:simplePos x="0" y="0"/>
                      <wp:positionH relativeFrom="column">
                        <wp:posOffset>843915</wp:posOffset>
                      </wp:positionH>
                      <wp:positionV relativeFrom="paragraph">
                        <wp:posOffset>837565</wp:posOffset>
                      </wp:positionV>
                      <wp:extent cx="1009650" cy="2527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675422B0"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BDC8" id="_x0000_s1030" type="#_x0000_t202" style="position:absolute;left:0;text-align:left;margin-left:66.45pt;margin-top:65.95pt;width:79.5pt;height:19.9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s5+wEAANQDAAAOAAAAZHJzL2Uyb0RvYy54bWysU11v2yAUfZ+0/4B4X+x4cd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" filled="f" stroked="f">
                      <v:textbox>
                        <w:txbxContent>
                          <w:p w14:paraId="675422B0" w14:textId="77777777" w:rsidR="00E56862" w:rsidRPr="00E56862" w:rsidRDefault="00E56862" w:rsidP="00E56862">
                            <w:pP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r w:rsidRPr="001E50B1">
              <w:rPr>
                <w:noProof/>
                <w:color w:val="000000" w:themeColor="text1"/>
              </w:rPr>
              <w:drawing>
                <wp:anchor distT="0" distB="0" distL="114300" distR="114300" simplePos="0" relativeHeight="251685376" behindDoc="0" locked="0" layoutInCell="1" allowOverlap="1" wp14:anchorId="09F1590D" wp14:editId="0AF1FD60">
                  <wp:simplePos x="0" y="0"/>
                  <wp:positionH relativeFrom="margin">
                    <wp:posOffset>117475</wp:posOffset>
                  </wp:positionH>
                  <wp:positionV relativeFrom="paragraph">
                    <wp:posOffset>7620</wp:posOffset>
                  </wp:positionV>
                  <wp:extent cx="1425418" cy="864000"/>
                  <wp:effectExtent l="0" t="0" r="381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pic:cNvPicPr/>
                        </pic:nvPicPr>
                        <pic:blipFill rotWithShape="1">
                          <a:blip r:embed="rId16" cstate="print">
                            <a:extLst>
                              <a:ext uri="{28A0092B-C50C-407E-A947-70E740481C1C}">
                                <a14:useLocalDpi xmlns:a14="http://schemas.microsoft.com/office/drawing/2010/main" val="0"/>
                              </a:ext>
                            </a:extLst>
                          </a:blip>
                          <a:srcRect t="2168" b="10966"/>
                          <a:stretch/>
                        </pic:blipFill>
                        <pic:spPr bwMode="auto">
                          <a:xfrm>
                            <a:off x="0" y="0"/>
                            <a:ext cx="142541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0" w:type="dxa"/>
            <w:tcBorders>
              <w:right w:val="single" w:sz="24" w:space="0" w:color="auto"/>
            </w:tcBorders>
          </w:tcPr>
          <w:p w14:paraId="0E1DA258"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マグマが火口から噴出して高温の液体のまま地表を流れ下る現象。</w:t>
            </w:r>
          </w:p>
          <w:p w14:paraId="21E9C7C9" w14:textId="77777777" w:rsidR="00E56862" w:rsidRPr="001E50B1" w:rsidRDefault="00E56862" w:rsidP="00E56862">
            <w:pPr>
              <w:spacing w:line="0" w:lineRule="atLeast"/>
              <w:ind w:left="222" w:rightChars="-60" w:right="-132" w:hangingChars="101" w:hanging="222"/>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〇　通過域の建物、道路を焼失、埋没させる。</w:t>
            </w:r>
          </w:p>
          <w:p w14:paraId="20A23E3E" w14:textId="77777777" w:rsidR="00E56862" w:rsidRPr="001E50B1" w:rsidRDefault="00E56862" w:rsidP="00E56862">
            <w:pPr>
              <w:tabs>
                <w:tab w:val="left" w:pos="479"/>
                <w:tab w:val="left" w:pos="3839"/>
              </w:tabs>
              <w:spacing w:line="0" w:lineRule="atLeast"/>
              <w:ind w:left="237" w:rightChars="-60" w:right="-132" w:hangingChars="113" w:hanging="237"/>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流下速度は、比較的遅く基本的に人の足による避難が可能。</w:t>
            </w:r>
          </w:p>
          <w:p w14:paraId="0B3A8A4C"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避難路が寸断され孤立化するおそれ。</w:t>
            </w:r>
          </w:p>
          <w:p w14:paraId="5FD83ACF"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p>
          <w:p w14:paraId="0554EFB2" w14:textId="77777777" w:rsidR="00E56862" w:rsidRPr="001E50B1" w:rsidRDefault="00E56862" w:rsidP="00E56862">
            <w:pPr>
              <w:spacing w:line="0" w:lineRule="atLeast"/>
              <w:ind w:left="240" w:rightChars="-60" w:right="-132" w:hangingChars="109" w:hanging="240"/>
              <w:rPr>
                <w:rFonts w:ascii="ＭＳ 明朝" w:eastAsia="ＭＳ 明朝" w:hAnsi="ＭＳ 明朝"/>
                <w:color w:val="000000" w:themeColor="text1"/>
                <w:lang w:eastAsia="ja-JP"/>
              </w:rPr>
            </w:pPr>
          </w:p>
        </w:tc>
        <w:tc>
          <w:tcPr>
            <w:tcW w:w="1020" w:type="dxa"/>
            <w:tcBorders>
              <w:left w:val="single" w:sz="24" w:space="0" w:color="auto"/>
              <w:right w:val="single" w:sz="24" w:space="0" w:color="auto"/>
            </w:tcBorders>
            <w:vAlign w:val="center"/>
          </w:tcPr>
          <w:p w14:paraId="267C20A2" w14:textId="101D373E" w:rsidR="00E56862" w:rsidRPr="001E50B1" w:rsidRDefault="00E56862" w:rsidP="00E56862">
            <w:pPr>
              <w:jc w:val="center"/>
              <w:rPr>
                <w:b/>
                <w:bCs/>
                <w:noProof/>
                <w:color w:val="FF0000"/>
                <w:sz w:val="36"/>
                <w:szCs w:val="36"/>
                <w:lang w:eastAsia="ja-JP"/>
              </w:rPr>
            </w:pPr>
          </w:p>
        </w:tc>
      </w:tr>
      <w:tr w:rsidR="00E56862" w:rsidRPr="001E50B1" w14:paraId="7818AE3D" w14:textId="77777777" w:rsidTr="00EE6248">
        <w:trPr>
          <w:jc w:val="center"/>
        </w:trPr>
        <w:tc>
          <w:tcPr>
            <w:tcW w:w="2835" w:type="dxa"/>
            <w:tcBorders>
              <w:left w:val="single" w:sz="4" w:space="0" w:color="auto"/>
              <w:bottom w:val="single" w:sz="4" w:space="0" w:color="auto"/>
            </w:tcBorders>
          </w:tcPr>
          <w:p w14:paraId="35061D26"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noProof/>
                <w:color w:val="000000" w:themeColor="text1"/>
              </w:rPr>
              <w:drawing>
                <wp:anchor distT="0" distB="0" distL="114300" distR="114300" simplePos="0" relativeHeight="251689472" behindDoc="0" locked="0" layoutInCell="1" allowOverlap="1" wp14:anchorId="00920174" wp14:editId="7C4E6DBE">
                  <wp:simplePos x="0" y="0"/>
                  <wp:positionH relativeFrom="column">
                    <wp:posOffset>249555</wp:posOffset>
                  </wp:positionH>
                  <wp:positionV relativeFrom="paragraph">
                    <wp:posOffset>190500</wp:posOffset>
                  </wp:positionV>
                  <wp:extent cx="1216660" cy="896350"/>
                  <wp:effectExtent l="0" t="0" r="2540" b="0"/>
                  <wp:wrapNone/>
                  <wp:docPr id="17" name="図 17" descr="雲がかかった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雲がかかった山&#10;&#10;自動的に生成された説明"/>
                          <pic:cNvPicPr/>
                        </pic:nvPicPr>
                        <pic:blipFill rotWithShape="1">
                          <a:blip r:embed="rId17" cstate="print">
                            <a:extLst>
                              <a:ext uri="{28A0092B-C50C-407E-A947-70E740481C1C}">
                                <a14:useLocalDpi xmlns:a14="http://schemas.microsoft.com/office/drawing/2010/main" val="0"/>
                              </a:ext>
                            </a:extLst>
                          </a:blip>
                          <a:srcRect b="16786"/>
                          <a:stretch/>
                        </pic:blipFill>
                        <pic:spPr bwMode="auto">
                          <a:xfrm>
                            <a:off x="0" y="0"/>
                            <a:ext cx="1216660" cy="89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50B1">
              <w:rPr>
                <w:rFonts w:ascii="ＭＳ 明朝" w:eastAsia="ＭＳ 明朝" w:hAnsi="ＭＳ 明朝" w:hint="eastAsia"/>
                <w:noProof/>
                <w:color w:val="000000" w:themeColor="text1"/>
                <w:sz w:val="21"/>
                <w:szCs w:val="21"/>
                <w:lang w:eastAsia="ja-JP"/>
              </w:rPr>
              <w:t>火</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山</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ガ</w:t>
            </w:r>
            <w:r w:rsidRPr="001E50B1">
              <w:rPr>
                <w:rFonts w:ascii="ＭＳ 明朝" w:eastAsia="ＭＳ 明朝" w:hAnsi="ＭＳ 明朝"/>
                <w:noProof/>
                <w:color w:val="000000" w:themeColor="text1"/>
                <w:sz w:val="21"/>
                <w:szCs w:val="21"/>
                <w:lang w:eastAsia="ja-JP"/>
              </w:rPr>
              <w:t xml:space="preserve"> </w:t>
            </w:r>
            <w:r w:rsidRPr="001E50B1">
              <w:rPr>
                <w:rFonts w:ascii="ＭＳ 明朝" w:eastAsia="ＭＳ 明朝" w:hAnsi="ＭＳ 明朝" w:hint="eastAsia"/>
                <w:noProof/>
                <w:color w:val="000000" w:themeColor="text1"/>
                <w:sz w:val="21"/>
                <w:szCs w:val="21"/>
                <w:lang w:eastAsia="ja-JP"/>
              </w:rPr>
              <w:t>ス</w:t>
            </w:r>
          </w:p>
          <w:p w14:paraId="4698F939" w14:textId="77777777" w:rsidR="00E56862" w:rsidRPr="001E50B1" w:rsidRDefault="00E56862" w:rsidP="00E56862">
            <w:pPr>
              <w:spacing w:line="320" w:lineRule="exact"/>
              <w:jc w:val="center"/>
              <w:rPr>
                <w:rFonts w:ascii="ＭＳ 明朝" w:eastAsia="ＭＳ 明朝" w:hAnsi="ＭＳ 明朝"/>
                <w:noProof/>
                <w:color w:val="000000" w:themeColor="text1"/>
                <w:sz w:val="21"/>
                <w:szCs w:val="21"/>
                <w:lang w:eastAsia="ja-JP"/>
              </w:rPr>
            </w:pPr>
            <w:r w:rsidRPr="001E50B1">
              <w:rPr>
                <w:rFonts w:ascii="ＭＳ 明朝" w:eastAsia="ＭＳ 明朝" w:hAnsi="ＭＳ 明朝"/>
                <w:noProof/>
                <w:color w:val="000000" w:themeColor="text1"/>
                <w:sz w:val="21"/>
                <w:szCs w:val="21"/>
              </w:rPr>
              <mc:AlternateContent>
                <mc:Choice Requires="wps">
                  <w:drawing>
                    <wp:anchor distT="45720" distB="45720" distL="114300" distR="114300" simplePos="0" relativeHeight="251690496" behindDoc="0" locked="0" layoutInCell="1" allowOverlap="1" wp14:anchorId="67D5117A" wp14:editId="740C59A5">
                      <wp:simplePos x="0" y="0"/>
                      <wp:positionH relativeFrom="column">
                        <wp:posOffset>685165</wp:posOffset>
                      </wp:positionH>
                      <wp:positionV relativeFrom="paragraph">
                        <wp:posOffset>857885</wp:posOffset>
                      </wp:positionV>
                      <wp:extent cx="1009650" cy="29083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21C3A982" w14:textId="77777777" w:rsidR="00E56862" w:rsidRPr="00E56862" w:rsidRDefault="00E56862"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5117A" id="_x0000_s1031" type="#_x0000_t202" style="position:absolute;left:0;text-align:left;margin-left:53.95pt;margin-top:67.55pt;width:79.5pt;height:22.9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" filled="f" stroked="f">
                      <v:textbox>
                        <w:txbxContent>
                          <w:p w14:paraId="21C3A982" w14:textId="77777777" w:rsidR="00E56862" w:rsidRPr="00E56862" w:rsidRDefault="00E56862" w:rsidP="00E56862">
                            <w:pPr>
                              <w:jc w:val="center"/>
                              <w:rPr>
                                <w:rFonts w:ascii="ＭＳ 明朝" w:eastAsia="ＭＳ 明朝" w:hAnsi="ＭＳ 明朝"/>
                                <w:sz w:val="16"/>
                                <w:szCs w:val="16"/>
                              </w:rPr>
                            </w:pPr>
                            <w:r w:rsidRPr="00E56862">
                              <w:rPr>
                                <w:rFonts w:ascii="ＭＳ 明朝" w:eastAsia="ＭＳ 明朝" w:hAnsi="ＭＳ 明朝" w:hint="eastAsia"/>
                                <w:sz w:val="16"/>
                                <w:szCs w:val="16"/>
                                <w:lang w:eastAsia="ja-JP"/>
                              </w:rPr>
                              <w:t>出典：気象庁</w:t>
                            </w:r>
                          </w:p>
                        </w:txbxContent>
                      </v:textbox>
                    </v:shape>
                  </w:pict>
                </mc:Fallback>
              </mc:AlternateContent>
            </w:r>
          </w:p>
        </w:tc>
        <w:tc>
          <w:tcPr>
            <w:tcW w:w="6350" w:type="dxa"/>
            <w:tcBorders>
              <w:bottom w:val="single" w:sz="4" w:space="0" w:color="auto"/>
              <w:right w:val="single" w:sz="24" w:space="0" w:color="auto"/>
            </w:tcBorders>
          </w:tcPr>
          <w:p w14:paraId="759DD5F2" w14:textId="77777777" w:rsidR="00E56862" w:rsidRPr="001E50B1" w:rsidRDefault="00E56862" w:rsidP="00E56862">
            <w:pPr>
              <w:spacing w:line="0" w:lineRule="atLeast"/>
              <w:ind w:left="220" w:rightChars="-60" w:right="-132" w:hangingChars="100" w:hanging="22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○火山活動により地表に噴出する、水、二酸化硫黄、硫化水素、二酸化炭素などが主成分の高温のガス。</w:t>
            </w:r>
          </w:p>
          <w:p w14:paraId="4325A7BD" w14:textId="77777777" w:rsidR="00E56862" w:rsidRPr="001E50B1" w:rsidRDefault="00E56862" w:rsidP="00E56862">
            <w:pPr>
              <w:spacing w:line="0" w:lineRule="atLeast"/>
              <w:ind w:left="220" w:rightChars="-60" w:right="-132" w:hangingChars="100" w:hanging="220"/>
              <w:rPr>
                <w:rFonts w:ascii="ＭＳ 明朝" w:eastAsia="ＭＳ 明朝" w:hAnsi="ＭＳ 明朝"/>
                <w:color w:val="000000" w:themeColor="text1"/>
                <w:lang w:eastAsia="ja-JP"/>
              </w:rPr>
            </w:pPr>
            <w:r w:rsidRPr="001E50B1">
              <w:rPr>
                <w:rFonts w:ascii="ＭＳ 明朝" w:eastAsia="ＭＳ 明朝" w:hAnsi="ＭＳ 明朝" w:hint="eastAsia"/>
                <w:color w:val="000000" w:themeColor="text1"/>
                <w:lang w:eastAsia="ja-JP"/>
              </w:rPr>
              <w:t>○火山ガスを吸引すると、二酸化硫黄による気管支などの障害や硫化水素による中毒等を発生する可能性。</w:t>
            </w:r>
          </w:p>
          <w:p w14:paraId="16A0DD32"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刺激臭を感じたら、水で濡らしたタオル等で鼻や口を覆う。</w:t>
            </w:r>
          </w:p>
          <w:p w14:paraId="34529158" w14:textId="77777777" w:rsidR="00E56862" w:rsidRPr="001E50B1" w:rsidRDefault="00E56862" w:rsidP="00E56862">
            <w:pPr>
              <w:spacing w:line="0" w:lineRule="atLeast"/>
              <w:ind w:left="229" w:rightChars="-60" w:right="-132" w:hangingChars="109" w:hanging="229"/>
              <w:rPr>
                <w:rFonts w:ascii="ＭＳ 明朝" w:eastAsia="ＭＳ 明朝" w:hAnsi="ＭＳ 明朝"/>
                <w:color w:val="000000" w:themeColor="text1"/>
                <w:sz w:val="21"/>
                <w:szCs w:val="21"/>
                <w:lang w:eastAsia="ja-JP"/>
              </w:rPr>
            </w:pPr>
            <w:r w:rsidRPr="001E50B1">
              <w:rPr>
                <w:rFonts w:ascii="ＭＳ 明朝" w:eastAsia="ＭＳ 明朝" w:hAnsi="ＭＳ 明朝" w:hint="eastAsia"/>
                <w:color w:val="000000" w:themeColor="text1"/>
                <w:sz w:val="21"/>
                <w:szCs w:val="21"/>
                <w:lang w:eastAsia="ja-JP"/>
              </w:rPr>
              <w:t>■　窪地や谷に入らない、とどまらない。</w:t>
            </w:r>
          </w:p>
          <w:p w14:paraId="5E9EB010" w14:textId="77777777" w:rsidR="00E56862" w:rsidRPr="001E50B1" w:rsidRDefault="00E56862" w:rsidP="00E56862">
            <w:pPr>
              <w:spacing w:line="0" w:lineRule="atLeast"/>
              <w:ind w:left="218" w:rightChars="-60" w:right="-132" w:hangingChars="109" w:hanging="218"/>
              <w:rPr>
                <w:rFonts w:ascii="ＭＳ 明朝" w:eastAsia="ＭＳ 明朝" w:hAnsi="ＭＳ 明朝"/>
                <w:noProof/>
                <w:color w:val="000000" w:themeColor="text1"/>
                <w:spacing w:val="-10"/>
                <w:sz w:val="21"/>
                <w:szCs w:val="21"/>
                <w:lang w:eastAsia="ja-JP"/>
              </w:rPr>
            </w:pPr>
          </w:p>
        </w:tc>
        <w:tc>
          <w:tcPr>
            <w:tcW w:w="1020" w:type="dxa"/>
            <w:tcBorders>
              <w:left w:val="single" w:sz="24" w:space="0" w:color="auto"/>
              <w:bottom w:val="single" w:sz="24" w:space="0" w:color="auto"/>
              <w:right w:val="single" w:sz="24" w:space="0" w:color="auto"/>
            </w:tcBorders>
            <w:vAlign w:val="center"/>
          </w:tcPr>
          <w:p w14:paraId="08D54084" w14:textId="4BDCF481" w:rsidR="00E56862" w:rsidRPr="001E50B1" w:rsidRDefault="00E56862" w:rsidP="00E56862">
            <w:pPr>
              <w:jc w:val="center"/>
              <w:rPr>
                <w:b/>
                <w:bCs/>
                <w:noProof/>
                <w:color w:val="FF0000"/>
                <w:sz w:val="36"/>
                <w:szCs w:val="36"/>
                <w:lang w:eastAsia="ja-JP"/>
              </w:rPr>
            </w:pPr>
          </w:p>
        </w:tc>
      </w:tr>
    </w:tbl>
    <w:p w14:paraId="6D594E21" w14:textId="3E72023D" w:rsidR="00B12D71" w:rsidRPr="005D5F4A" w:rsidRDefault="006F365E" w:rsidP="006F365E">
      <w:pPr>
        <w:tabs>
          <w:tab w:val="left" w:pos="828"/>
        </w:tabs>
        <w:rPr>
          <w:rFonts w:asciiTheme="minorEastAsia" w:eastAsiaTheme="minorEastAsia" w:hAnsiTheme="minorEastAsia"/>
          <w:sz w:val="21"/>
          <w:szCs w:val="20"/>
          <w:lang w:eastAsia="ja-JP"/>
        </w:rPr>
      </w:pPr>
      <w:r w:rsidRPr="001E50B1">
        <w:rPr>
          <w:rFonts w:asciiTheme="minorEastAsia" w:eastAsiaTheme="minorEastAsia" w:hAnsiTheme="minorEastAsia" w:hint="eastAsia"/>
          <w:sz w:val="21"/>
          <w:szCs w:val="20"/>
          <w:lang w:eastAsia="ja-JP"/>
        </w:rPr>
        <w:t>※○を付した火山現象：当施設への影響が想定。</w:t>
      </w:r>
    </w:p>
    <w:bookmarkEnd w:id="7"/>
    <w:p w14:paraId="1894BFBE" w14:textId="4AC8A333" w:rsidR="00A6078C" w:rsidRPr="001E50B1" w:rsidRDefault="002A7FC5" w:rsidP="00E46182">
      <w:pPr>
        <w:autoSpaceDE/>
        <w:autoSpaceDN/>
        <w:ind w:leftChars="100" w:left="220" w:firstLineChars="100" w:firstLine="210"/>
        <w:rPr>
          <w:rFonts w:ascii="游明朝" w:eastAsia="游明朝" w:hAnsi="游明朝" w:cstheme="minorBidi"/>
          <w:kern w:val="2"/>
          <w:sz w:val="21"/>
          <w:lang w:eastAsia="ja-JP"/>
        </w:rPr>
      </w:pPr>
      <w:r>
        <w:rPr>
          <w:rFonts w:asciiTheme="minorHAnsi" w:eastAsiaTheme="minorEastAsia" w:hAnsiTheme="minorHAnsi" w:cstheme="minorBidi"/>
          <w:kern w:val="2"/>
          <w:sz w:val="21"/>
          <w:lang w:eastAsia="ja-JP"/>
        </w:rPr>
        <w:br w:type="page"/>
      </w:r>
      <w:r w:rsidR="00A6078C" w:rsidRPr="001E50B1">
        <w:rPr>
          <w:rFonts w:ascii="游明朝" w:eastAsia="游明朝" w:hAnsi="游明朝" w:cstheme="minorBidi" w:hint="eastAsia"/>
          <w:kern w:val="2"/>
          <w:sz w:val="21"/>
          <w:lang w:eastAsia="ja-JP"/>
        </w:rPr>
        <w:lastRenderedPageBreak/>
        <w:t>以下に、当施設の位置図を示す。</w:t>
      </w:r>
    </w:p>
    <w:p w14:paraId="38487341" w14:textId="77777777" w:rsidR="00B27E13" w:rsidRDefault="00B27E13" w:rsidP="00E46182">
      <w:pPr>
        <w:tabs>
          <w:tab w:val="left" w:pos="827"/>
          <w:tab w:val="left" w:pos="828"/>
        </w:tabs>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E50B1" w14:paraId="3024C388" w14:textId="77777777" w:rsidTr="001E50B1">
        <w:trPr>
          <w:trHeight w:val="4260"/>
        </w:trPr>
        <w:tc>
          <w:tcPr>
            <w:tcW w:w="8505" w:type="dxa"/>
            <w:tcBorders>
              <w:top w:val="single" w:sz="18" w:space="0" w:color="auto"/>
              <w:left w:val="single" w:sz="18" w:space="0" w:color="auto"/>
              <w:bottom w:val="single" w:sz="18" w:space="0" w:color="auto"/>
              <w:right w:val="single" w:sz="18" w:space="0" w:color="auto"/>
            </w:tcBorders>
          </w:tcPr>
          <w:p w14:paraId="46511879" w14:textId="77777777" w:rsidR="001E50B1" w:rsidRDefault="001E50B1">
            <w:pPr>
              <w:tabs>
                <w:tab w:val="left" w:pos="828"/>
              </w:tabs>
              <w:jc w:val="center"/>
              <w:rPr>
                <w:rFonts w:ascii="游明朝" w:eastAsia="游明朝" w:hAnsi="游明朝"/>
                <w:sz w:val="21"/>
                <w:szCs w:val="21"/>
                <w:lang w:eastAsia="ja-JP"/>
              </w:rPr>
            </w:pPr>
          </w:p>
        </w:tc>
      </w:tr>
    </w:tbl>
    <w:p w14:paraId="0E725C5E" w14:textId="518F732D" w:rsidR="00FD6078" w:rsidRDefault="00FD6078" w:rsidP="001E50B1">
      <w:pPr>
        <w:ind w:firstLineChars="100" w:firstLine="220"/>
        <w:jc w:val="center"/>
        <w:rPr>
          <w:lang w:eastAsia="ja-JP"/>
        </w:rPr>
      </w:pPr>
      <w:r w:rsidRPr="004E0786">
        <w:rPr>
          <w:lang w:eastAsia="ja-JP"/>
        </w:rPr>
        <w:t>図</w:t>
      </w:r>
      <w:r w:rsidRPr="004E0786">
        <w:rPr>
          <w:rFonts w:hint="eastAsia"/>
          <w:lang w:eastAsia="ja-JP"/>
        </w:rPr>
        <w:t xml:space="preserve">１　</w:t>
      </w:r>
      <w:r w:rsidR="00DD41B3" w:rsidRPr="004E0786">
        <w:rPr>
          <w:rFonts w:hint="eastAsia"/>
          <w:lang w:eastAsia="ja-JP"/>
        </w:rPr>
        <w:t>当</w:t>
      </w:r>
      <w:r w:rsidR="00736AF6" w:rsidRPr="004E0786">
        <w:rPr>
          <w:rFonts w:hint="eastAsia"/>
          <w:lang w:eastAsia="ja-JP"/>
        </w:rPr>
        <w:t>施設</w:t>
      </w:r>
      <w:r w:rsidRPr="004E0786">
        <w:rPr>
          <w:lang w:eastAsia="ja-JP"/>
        </w:rPr>
        <w:t>の位置図</w:t>
      </w:r>
    </w:p>
    <w:p w14:paraId="544E3FAA" w14:textId="3D728CEB" w:rsidR="00EB2FEB" w:rsidRPr="00D21808" w:rsidRDefault="00EB2FEB" w:rsidP="00E46182">
      <w:pPr>
        <w:rPr>
          <w:lang w:eastAsia="ja-JP"/>
        </w:rPr>
      </w:pPr>
    </w:p>
    <w:p w14:paraId="04E6EF47" w14:textId="0332DE86" w:rsidR="0019218F" w:rsidRPr="001E50B1" w:rsidRDefault="0019218F" w:rsidP="0019218F">
      <w:pPr>
        <w:autoSpaceDE/>
        <w:autoSpaceDN/>
        <w:ind w:leftChars="100" w:left="220" w:firstLineChars="100" w:firstLine="210"/>
        <w:rPr>
          <w:rFonts w:asciiTheme="minorHAnsi" w:eastAsiaTheme="minorEastAsia" w:hAnsiTheme="minorHAnsi" w:cstheme="minorBidi"/>
          <w:kern w:val="2"/>
          <w:sz w:val="21"/>
          <w:lang w:eastAsia="ja-JP"/>
        </w:rPr>
      </w:pPr>
      <w:r w:rsidRPr="001E50B1">
        <w:rPr>
          <w:rFonts w:asciiTheme="minorHAnsi" w:eastAsiaTheme="minorEastAsia" w:hAnsiTheme="minorHAnsi" w:cstheme="minorBidi" w:hint="eastAsia"/>
          <w:kern w:val="2"/>
          <w:sz w:val="21"/>
          <w:lang w:eastAsia="ja-JP"/>
        </w:rPr>
        <w:t>当施設は、噴火警戒レベル</w:t>
      </w:r>
      <w:r w:rsidR="001E50B1" w:rsidRPr="001E50B1">
        <w:rPr>
          <w:rFonts w:ascii="游明朝" w:eastAsia="游明朝" w:hAnsi="游明朝" w:hint="eastAsia"/>
          <w:color w:val="000000"/>
          <w:u w:val="single"/>
          <w:lang w:eastAsia="ja-JP"/>
        </w:rPr>
        <w:t xml:space="preserve">　　　　　　　　</w:t>
      </w:r>
      <w:r w:rsidRPr="001E50B1">
        <w:rPr>
          <w:rFonts w:asciiTheme="minorHAnsi" w:eastAsiaTheme="minorEastAsia" w:hAnsiTheme="minorHAnsi" w:cstheme="minorBidi" w:hint="eastAsia"/>
          <w:kern w:val="2"/>
          <w:sz w:val="21"/>
          <w:lang w:eastAsia="ja-JP"/>
        </w:rPr>
        <w:t>の規制範囲内に位置する。</w:t>
      </w:r>
    </w:p>
    <w:p w14:paraId="6F94182B" w14:textId="2A762DA4" w:rsidR="009B5CA6" w:rsidRPr="001E50B1" w:rsidRDefault="0019218F" w:rsidP="0019218F">
      <w:pPr>
        <w:autoSpaceDE/>
        <w:autoSpaceDN/>
        <w:ind w:leftChars="100" w:left="220" w:firstLineChars="100" w:firstLine="210"/>
        <w:rPr>
          <w:rFonts w:asciiTheme="minorHAnsi" w:eastAsiaTheme="minorEastAsia" w:hAnsiTheme="minorHAnsi" w:cstheme="minorBidi"/>
          <w:kern w:val="2"/>
          <w:sz w:val="21"/>
          <w:lang w:eastAsia="ja-JP"/>
        </w:rPr>
      </w:pPr>
      <w:r w:rsidRPr="001E50B1">
        <w:rPr>
          <w:rFonts w:asciiTheme="minorHAnsi" w:eastAsiaTheme="minorEastAsia" w:hAnsiTheme="minorHAnsi" w:cstheme="minorBidi" w:hint="eastAsia"/>
          <w:kern w:val="2"/>
          <w:sz w:val="21"/>
          <w:lang w:eastAsia="ja-JP"/>
        </w:rPr>
        <w:t>防災対応が必要となる場合と取るべき防災対応の記載箇所との関係は、下表のとおりである。</w:t>
      </w:r>
    </w:p>
    <w:p w14:paraId="4BF204B8" w14:textId="77777777" w:rsidR="00C348D9" w:rsidRPr="001E50B1" w:rsidRDefault="00C348D9" w:rsidP="00E46182">
      <w:pPr>
        <w:autoSpaceDE/>
        <w:autoSpaceDN/>
        <w:ind w:leftChars="100" w:left="220" w:firstLineChars="100" w:firstLine="210"/>
        <w:rPr>
          <w:rFonts w:asciiTheme="minorHAnsi" w:eastAsiaTheme="minorEastAsia" w:hAnsiTheme="minorHAnsi" w:cstheme="minorBidi"/>
          <w:kern w:val="2"/>
          <w:sz w:val="21"/>
          <w:lang w:eastAsia="ja-JP"/>
        </w:rPr>
      </w:pPr>
    </w:p>
    <w:p w14:paraId="64AD8506" w14:textId="0FCEB8D2" w:rsidR="009B5CA6" w:rsidRPr="001E50B1" w:rsidRDefault="009B5CA6" w:rsidP="00E46182">
      <w:pPr>
        <w:pStyle w:val="af5"/>
        <w:spacing w:after="120"/>
      </w:pPr>
      <w:r w:rsidRPr="001E50B1">
        <w:rPr>
          <w:rFonts w:hint="eastAsia"/>
        </w:rPr>
        <w:t>表</w:t>
      </w:r>
      <w:r w:rsidR="0006631C" w:rsidRPr="001E50B1">
        <w:rPr>
          <w:rFonts w:hint="eastAsia"/>
        </w:rPr>
        <w:t>２</w:t>
      </w:r>
      <w:r w:rsidRPr="001E50B1">
        <w:rPr>
          <w:rFonts w:hint="eastAsia"/>
        </w:rPr>
        <w:t xml:space="preserve">　</w:t>
      </w:r>
      <w:r w:rsidR="0019218F" w:rsidRPr="001E50B1">
        <w:rPr>
          <w:rFonts w:hint="eastAsia"/>
        </w:rPr>
        <w:t>防災対応の本書での記載箇所（場合別）</w:t>
      </w:r>
    </w:p>
    <w:tbl>
      <w:tblPr>
        <w:tblStyle w:val="23"/>
        <w:tblW w:w="0" w:type="auto"/>
        <w:tblInd w:w="530" w:type="dxa"/>
        <w:tblLook w:val="04A0" w:firstRow="1" w:lastRow="0" w:firstColumn="1" w:lastColumn="0" w:noHBand="0" w:noVBand="1"/>
      </w:tblPr>
      <w:tblGrid>
        <w:gridCol w:w="5240"/>
        <w:gridCol w:w="3254"/>
      </w:tblGrid>
      <w:tr w:rsidR="0019218F" w:rsidRPr="001E50B1" w14:paraId="693B2972" w14:textId="77777777" w:rsidTr="009B5CA6">
        <w:tc>
          <w:tcPr>
            <w:tcW w:w="5240" w:type="dxa"/>
            <w:tcBorders>
              <w:bottom w:val="single" w:sz="4" w:space="0" w:color="auto"/>
            </w:tcBorders>
            <w:shd w:val="clear" w:color="auto" w:fill="D9D9D9" w:themeFill="background1" w:themeFillShade="D9"/>
          </w:tcPr>
          <w:p w14:paraId="6FD53535" w14:textId="49FD1071" w:rsidR="0019218F" w:rsidRPr="001E50B1" w:rsidRDefault="0019218F" w:rsidP="0019218F">
            <w:pPr>
              <w:autoSpaceDE/>
              <w:autoSpaceDN/>
              <w:jc w:val="center"/>
              <w:rPr>
                <w:rFonts w:asciiTheme="minorEastAsia" w:eastAsiaTheme="minorEastAsia" w:hAnsiTheme="minorEastAsia" w:cstheme="minorBidi"/>
                <w:sz w:val="21"/>
                <w:lang w:eastAsia="ja-JP"/>
              </w:rPr>
            </w:pPr>
            <w:r w:rsidRPr="001E50B1">
              <w:rPr>
                <w:rFonts w:asciiTheme="minorEastAsia" w:eastAsiaTheme="minorEastAsia" w:hAnsiTheme="minorEastAsia" w:cs="Times New Roman" w:hint="eastAsia"/>
                <w:lang w:eastAsia="ja-JP"/>
              </w:rPr>
              <w:t>防災対応が必要となる場合</w:t>
            </w:r>
          </w:p>
        </w:tc>
        <w:tc>
          <w:tcPr>
            <w:tcW w:w="3254" w:type="dxa"/>
            <w:tcBorders>
              <w:bottom w:val="single" w:sz="4" w:space="0" w:color="auto"/>
            </w:tcBorders>
            <w:shd w:val="clear" w:color="auto" w:fill="D9D9D9" w:themeFill="background1" w:themeFillShade="D9"/>
          </w:tcPr>
          <w:p w14:paraId="61672006" w14:textId="3ECD4202" w:rsidR="0019218F" w:rsidRPr="001E50B1" w:rsidRDefault="0019218F" w:rsidP="0019218F">
            <w:pPr>
              <w:autoSpaceDE/>
              <w:autoSpaceDN/>
              <w:jc w:val="center"/>
              <w:rPr>
                <w:rFonts w:asciiTheme="minorEastAsia" w:eastAsiaTheme="minorEastAsia" w:hAnsiTheme="minorEastAsia" w:cstheme="minorBidi"/>
                <w:sz w:val="21"/>
                <w:lang w:eastAsia="ja-JP"/>
              </w:rPr>
            </w:pPr>
            <w:proofErr w:type="spellStart"/>
            <w:r w:rsidRPr="001E50B1">
              <w:rPr>
                <w:rFonts w:asciiTheme="minorEastAsia" w:eastAsiaTheme="minorEastAsia" w:hAnsiTheme="minorEastAsia" w:cs="Times New Roman" w:hint="eastAsia"/>
              </w:rPr>
              <w:t>防災対応の記載箇所</w:t>
            </w:r>
            <w:proofErr w:type="spellEnd"/>
          </w:p>
        </w:tc>
      </w:tr>
      <w:tr w:rsidR="002D0BC1" w:rsidRPr="001E50B1" w14:paraId="4A274E6D" w14:textId="77777777" w:rsidTr="009B5CA6">
        <w:tc>
          <w:tcPr>
            <w:tcW w:w="5240" w:type="dxa"/>
            <w:tcBorders>
              <w:top w:val="single" w:sz="4" w:space="0" w:color="auto"/>
              <w:left w:val="single" w:sz="4" w:space="0" w:color="auto"/>
              <w:right w:val="single" w:sz="4" w:space="0" w:color="auto"/>
            </w:tcBorders>
            <w:shd w:val="clear" w:color="auto" w:fill="D9D9D9" w:themeFill="background1" w:themeFillShade="D9"/>
          </w:tcPr>
          <w:p w14:paraId="76BFAA80"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噴火警戒レベルが２若しくは３に引き上げられた場合、又は火山の状況に関する解説情報（臨時）が発表された場合</w:t>
            </w:r>
          </w:p>
        </w:tc>
        <w:tc>
          <w:tcPr>
            <w:tcW w:w="3254" w:type="dxa"/>
            <w:tcBorders>
              <w:top w:val="single" w:sz="4" w:space="0" w:color="auto"/>
              <w:left w:val="single" w:sz="4" w:space="0" w:color="auto"/>
              <w:right w:val="single" w:sz="4" w:space="0" w:color="auto"/>
            </w:tcBorders>
            <w:shd w:val="clear" w:color="auto" w:fill="D9D9D9" w:themeFill="background1" w:themeFillShade="D9"/>
          </w:tcPr>
          <w:p w14:paraId="31FCF7E6" w14:textId="77777777"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5.1</w:t>
            </w:r>
            <w:r w:rsidRPr="001E50B1">
              <w:rPr>
                <w:rFonts w:asciiTheme="minorHAnsi" w:eastAsiaTheme="minorEastAsia" w:hAnsiTheme="minorHAnsi" w:cstheme="minorBidi" w:hint="eastAsia"/>
                <w:sz w:val="21"/>
                <w:lang w:eastAsia="ja-JP"/>
              </w:rPr>
              <w:t>に必要な防災対応を記載</w:t>
            </w:r>
          </w:p>
        </w:tc>
      </w:tr>
      <w:tr w:rsidR="002D0BC1" w:rsidRPr="001E50B1" w14:paraId="33B1ABAA" w14:textId="77777777" w:rsidTr="009B5CA6">
        <w:tc>
          <w:tcPr>
            <w:tcW w:w="5240" w:type="dxa"/>
            <w:tcBorders>
              <w:left w:val="single" w:sz="4" w:space="0" w:color="auto"/>
              <w:right w:val="single" w:sz="4" w:space="0" w:color="auto"/>
            </w:tcBorders>
            <w:shd w:val="clear" w:color="auto" w:fill="D9D9D9" w:themeFill="background1" w:themeFillShade="D9"/>
          </w:tcPr>
          <w:p w14:paraId="47D90393"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噴火警戒レベルが４以上に引き上げられた場合</w:t>
            </w:r>
          </w:p>
        </w:tc>
        <w:tc>
          <w:tcPr>
            <w:tcW w:w="3254" w:type="dxa"/>
            <w:tcBorders>
              <w:left w:val="single" w:sz="4" w:space="0" w:color="auto"/>
              <w:right w:val="single" w:sz="4" w:space="0" w:color="auto"/>
            </w:tcBorders>
            <w:shd w:val="clear" w:color="auto" w:fill="D9D9D9" w:themeFill="background1" w:themeFillShade="D9"/>
          </w:tcPr>
          <w:p w14:paraId="6B6B0C78" w14:textId="77777777"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5.2</w:t>
            </w:r>
            <w:r w:rsidRPr="001E50B1">
              <w:rPr>
                <w:rFonts w:asciiTheme="minorHAnsi" w:eastAsiaTheme="minorEastAsia" w:hAnsiTheme="minorHAnsi" w:cstheme="minorBidi" w:hint="eastAsia"/>
                <w:sz w:val="21"/>
                <w:lang w:eastAsia="ja-JP"/>
              </w:rPr>
              <w:t>に必要な防災対応を記載</w:t>
            </w:r>
          </w:p>
        </w:tc>
      </w:tr>
      <w:tr w:rsidR="002D0BC1" w:rsidRPr="009B5CA6" w14:paraId="39DD2029" w14:textId="77777777" w:rsidTr="009B5CA6">
        <w:tc>
          <w:tcPr>
            <w:tcW w:w="5240" w:type="dxa"/>
            <w:tcBorders>
              <w:left w:val="single" w:sz="4" w:space="0" w:color="auto"/>
              <w:bottom w:val="single" w:sz="4" w:space="0" w:color="auto"/>
              <w:right w:val="single" w:sz="4" w:space="0" w:color="auto"/>
            </w:tcBorders>
            <w:shd w:val="clear" w:color="auto" w:fill="D9D9D9" w:themeFill="background1" w:themeFillShade="D9"/>
          </w:tcPr>
          <w:p w14:paraId="609CEA08" w14:textId="77777777" w:rsidR="009B5CA6" w:rsidRPr="001E50B1" w:rsidRDefault="009B5CA6" w:rsidP="009B5CA6">
            <w:pPr>
              <w:autoSpaceDE/>
              <w:autoSpaceDN/>
              <w:jc w:val="both"/>
              <w:rPr>
                <w:rFonts w:asciiTheme="minorHAnsi" w:eastAsiaTheme="minorEastAsia" w:hAnsiTheme="minorHAnsi" w:cstheme="minorBidi"/>
                <w:sz w:val="21"/>
                <w:lang w:eastAsia="ja-JP"/>
              </w:rPr>
            </w:pPr>
            <w:r w:rsidRPr="001E50B1">
              <w:rPr>
                <w:rFonts w:asciiTheme="minorHAnsi" w:eastAsiaTheme="minorEastAsia" w:hAnsiTheme="minorHAnsi" w:cstheme="minorBidi" w:hint="eastAsia"/>
                <w:sz w:val="21"/>
                <w:lang w:eastAsia="ja-JP"/>
              </w:rPr>
              <w:t>事前に噴火警戒レベルが引き上げられないまま居住地域に影響を及ぼす噴火に至った場合</w:t>
            </w:r>
          </w:p>
        </w:tc>
        <w:tc>
          <w:tcPr>
            <w:tcW w:w="3254" w:type="dxa"/>
            <w:tcBorders>
              <w:left w:val="single" w:sz="4" w:space="0" w:color="auto"/>
              <w:bottom w:val="single" w:sz="4" w:space="0" w:color="auto"/>
              <w:right w:val="single" w:sz="4" w:space="0" w:color="auto"/>
            </w:tcBorders>
            <w:shd w:val="clear" w:color="auto" w:fill="D9D9D9" w:themeFill="background1" w:themeFillShade="D9"/>
          </w:tcPr>
          <w:p w14:paraId="7ECB1B8E" w14:textId="3951C400" w:rsidR="009B5CA6" w:rsidRPr="001E50B1" w:rsidRDefault="009B5CA6" w:rsidP="009B5CA6">
            <w:pPr>
              <w:autoSpaceDE/>
              <w:autoSpaceDN/>
              <w:jc w:val="center"/>
              <w:rPr>
                <w:rFonts w:asciiTheme="minorHAnsi" w:eastAsiaTheme="minorEastAsia" w:hAnsiTheme="minorHAnsi" w:cstheme="minorBidi"/>
                <w:color w:val="FF0000"/>
                <w:sz w:val="21"/>
                <w:lang w:eastAsia="ja-JP"/>
              </w:rPr>
            </w:pPr>
            <w:r w:rsidRPr="001E50B1">
              <w:rPr>
                <w:rFonts w:asciiTheme="minorHAnsi" w:eastAsiaTheme="minorEastAsia" w:hAnsiTheme="minorHAnsi" w:cstheme="minorBidi"/>
                <w:sz w:val="21"/>
                <w:lang w:eastAsia="ja-JP"/>
              </w:rPr>
              <w:t>5.</w:t>
            </w:r>
            <w:r w:rsidR="002A7FC5" w:rsidRPr="001E50B1">
              <w:rPr>
                <w:rFonts w:asciiTheme="minorHAnsi" w:eastAsiaTheme="minorEastAsia" w:hAnsiTheme="minorHAnsi" w:cstheme="minorBidi"/>
                <w:sz w:val="21"/>
                <w:lang w:eastAsia="ja-JP"/>
              </w:rPr>
              <w:t>4</w:t>
            </w:r>
            <w:r w:rsidRPr="001E50B1">
              <w:rPr>
                <w:rFonts w:asciiTheme="minorHAnsi" w:eastAsiaTheme="minorEastAsia" w:hAnsiTheme="minorHAnsi" w:cstheme="minorBidi" w:hint="eastAsia"/>
                <w:sz w:val="21"/>
                <w:lang w:eastAsia="ja-JP"/>
              </w:rPr>
              <w:t>に必要な防災対応を記載</w:t>
            </w:r>
          </w:p>
        </w:tc>
      </w:tr>
    </w:tbl>
    <w:p w14:paraId="31AFDF38" w14:textId="77777777" w:rsidR="009B5CA6" w:rsidRPr="009B5CA6" w:rsidRDefault="009B5CA6" w:rsidP="009B5CA6">
      <w:pPr>
        <w:autoSpaceDE/>
        <w:autoSpaceDN/>
        <w:rPr>
          <w:rFonts w:asciiTheme="minorHAnsi" w:eastAsiaTheme="minorEastAsia" w:hAnsiTheme="minorHAnsi" w:cstheme="minorBidi"/>
          <w:kern w:val="2"/>
          <w:sz w:val="21"/>
          <w:lang w:eastAsia="ja-JP"/>
        </w:rPr>
      </w:pPr>
    </w:p>
    <w:p w14:paraId="43132FE0" w14:textId="77777777" w:rsidR="009B5CA6" w:rsidRPr="009B5CA6" w:rsidRDefault="009B5CA6" w:rsidP="009B5CA6">
      <w:pPr>
        <w:autoSpaceDE/>
        <w:autoSpaceDN/>
        <w:rPr>
          <w:rFonts w:asciiTheme="minorHAnsi" w:eastAsiaTheme="minorEastAsia" w:hAnsiTheme="minorHAnsi" w:cstheme="minorBidi"/>
          <w:kern w:val="2"/>
          <w:sz w:val="21"/>
          <w:lang w:eastAsia="ja-JP"/>
        </w:rPr>
      </w:pPr>
    </w:p>
    <w:p w14:paraId="6E94D588" w14:textId="77777777" w:rsidR="009B5CA6" w:rsidRPr="009B5CA6" w:rsidRDefault="009B5CA6" w:rsidP="00E46182">
      <w:pPr>
        <w:pStyle w:val="a3"/>
        <w:tabs>
          <w:tab w:val="left" w:pos="1199"/>
        </w:tabs>
        <w:spacing w:before="29"/>
        <w:ind w:right="376"/>
        <w:rPr>
          <w:sz w:val="21"/>
          <w:szCs w:val="21"/>
          <w:lang w:eastAsia="ja-JP"/>
        </w:rPr>
      </w:pPr>
    </w:p>
    <w:p w14:paraId="58ED3B77" w14:textId="77777777" w:rsidR="006A2438" w:rsidRPr="00BB59BD" w:rsidRDefault="00636E4B" w:rsidP="00BB59BD">
      <w:pPr>
        <w:pStyle w:val="2"/>
        <w:spacing w:line="360" w:lineRule="auto"/>
        <w:rPr>
          <w:rFonts w:ascii="ＭＳ ゴシック" w:hAnsi="ＭＳ ゴシック"/>
          <w:color w:val="FFFFFF"/>
          <w:sz w:val="28"/>
          <w:szCs w:val="28"/>
          <w:shd w:val="clear" w:color="auto" w:fill="000000"/>
          <w:lang w:eastAsia="ja-JP"/>
        </w:rPr>
      </w:pPr>
      <w:r>
        <w:rPr>
          <w:sz w:val="21"/>
          <w:szCs w:val="21"/>
          <w:lang w:eastAsia="ja-JP"/>
        </w:rPr>
        <w:br w:type="page"/>
      </w:r>
      <w:bookmarkStart w:id="8" w:name="_Toc18940096"/>
      <w:r w:rsidR="004E5ACB" w:rsidRPr="00BB59BD">
        <w:rPr>
          <w:rFonts w:ascii="ＭＳ ゴシック" w:hAnsi="ＭＳ ゴシック"/>
          <w:color w:val="FFFFFF"/>
          <w:sz w:val="28"/>
          <w:szCs w:val="28"/>
          <w:shd w:val="clear" w:color="auto" w:fill="000000"/>
          <w:lang w:eastAsia="ja-JP"/>
        </w:rPr>
        <w:lastRenderedPageBreak/>
        <w:t>３</w:t>
      </w:r>
      <w:r w:rsidR="00F755D1" w:rsidRPr="00BB59BD">
        <w:rPr>
          <w:rFonts w:ascii="ＭＳ ゴシック" w:hAnsi="ＭＳ ゴシック" w:hint="eastAsia"/>
          <w:color w:val="FFFFFF"/>
          <w:sz w:val="28"/>
          <w:szCs w:val="28"/>
          <w:shd w:val="clear" w:color="auto" w:fill="000000"/>
          <w:lang w:eastAsia="ja-JP"/>
        </w:rPr>
        <w:t>．</w:t>
      </w:r>
      <w:r w:rsidR="004E5ACB" w:rsidRPr="00BB59BD">
        <w:rPr>
          <w:rFonts w:ascii="ＭＳ ゴシック" w:hAnsi="ＭＳ ゴシック"/>
          <w:color w:val="FFFFFF"/>
          <w:sz w:val="28"/>
          <w:szCs w:val="28"/>
          <w:shd w:val="clear" w:color="auto" w:fill="000000"/>
          <w:lang w:eastAsia="ja-JP"/>
        </w:rPr>
        <w:t>避難確保計画の対象とすべき人数及び範囲</w:t>
      </w:r>
      <w:bookmarkEnd w:id="8"/>
      <w:r w:rsidR="004E5ACB" w:rsidRPr="00BB59BD">
        <w:rPr>
          <w:rFonts w:ascii="ＭＳ ゴシック" w:hAnsi="ＭＳ ゴシック"/>
          <w:color w:val="FFFFFF"/>
          <w:sz w:val="28"/>
          <w:szCs w:val="28"/>
          <w:shd w:val="clear" w:color="auto" w:fill="000000"/>
          <w:lang w:eastAsia="ja-JP"/>
        </w:rPr>
        <w:tab/>
      </w:r>
    </w:p>
    <w:p w14:paraId="200F34DA" w14:textId="77777777" w:rsidR="008210B6" w:rsidRDefault="008210B6" w:rsidP="00E46182">
      <w:pPr>
        <w:tabs>
          <w:tab w:val="left" w:pos="827"/>
          <w:tab w:val="left" w:pos="828"/>
        </w:tabs>
        <w:autoSpaceDE/>
        <w:autoSpaceDN/>
        <w:ind w:leftChars="100" w:left="220" w:firstLineChars="100" w:firstLine="210"/>
        <w:rPr>
          <w:rFonts w:ascii="游明朝" w:eastAsia="游明朝" w:hAnsi="游明朝"/>
          <w:sz w:val="21"/>
          <w:szCs w:val="21"/>
          <w:lang w:eastAsia="ja-JP"/>
        </w:rPr>
      </w:pPr>
      <w:r w:rsidRPr="00F755D1">
        <w:rPr>
          <w:rFonts w:ascii="游明朝" w:eastAsia="游明朝" w:hAnsi="游明朝"/>
          <w:sz w:val="21"/>
          <w:szCs w:val="21"/>
          <w:lang w:eastAsia="ja-JP"/>
        </w:rPr>
        <w:t>当</w:t>
      </w:r>
      <w:r>
        <w:rPr>
          <w:rFonts w:ascii="游明朝" w:eastAsia="游明朝" w:hAnsi="游明朝" w:hint="eastAsia"/>
          <w:sz w:val="21"/>
          <w:szCs w:val="21"/>
          <w:lang w:eastAsia="ja-JP"/>
        </w:rPr>
        <w:t>施設</w:t>
      </w:r>
      <w:r w:rsidRPr="00F755D1">
        <w:rPr>
          <w:rFonts w:ascii="游明朝" w:eastAsia="游明朝" w:hAnsi="游明朝"/>
          <w:sz w:val="21"/>
          <w:szCs w:val="21"/>
          <w:lang w:eastAsia="ja-JP"/>
        </w:rPr>
        <w:t>において避難確保を行うべき対象は、</w:t>
      </w:r>
      <w:r>
        <w:rPr>
          <w:rFonts w:ascii="游明朝" w:eastAsia="游明朝" w:hAnsi="游明朝" w:hint="eastAsia"/>
          <w:sz w:val="21"/>
          <w:szCs w:val="21"/>
          <w:lang w:eastAsia="ja-JP"/>
        </w:rPr>
        <w:t>原則として施設に勤務する者、施設の</w:t>
      </w:r>
      <w:r w:rsidRPr="009F54E6">
        <w:rPr>
          <w:rFonts w:ascii="游明朝" w:eastAsia="游明朝" w:hAnsi="游明朝"/>
          <w:spacing w:val="-4"/>
          <w:sz w:val="21"/>
          <w:szCs w:val="21"/>
          <w:lang w:eastAsia="ja-JP"/>
        </w:rPr>
        <w:t>利用者</w:t>
      </w:r>
      <w:r w:rsidRPr="009F54E6">
        <w:rPr>
          <w:rFonts w:ascii="游明朝" w:eastAsia="游明朝" w:hAnsi="游明朝"/>
          <w:sz w:val="21"/>
          <w:szCs w:val="21"/>
          <w:lang w:eastAsia="ja-JP"/>
        </w:rPr>
        <w:t>とする。</w:t>
      </w:r>
    </w:p>
    <w:p w14:paraId="026B42E6" w14:textId="77777777" w:rsidR="008210B6" w:rsidRDefault="008210B6" w:rsidP="00E46182">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また、施設周辺にいる者に対しては、実行可能な範囲で避難の確保に努める。</w:t>
      </w:r>
    </w:p>
    <w:p w14:paraId="67F231C4" w14:textId="77777777" w:rsidR="008210B6" w:rsidRDefault="008210B6" w:rsidP="00E46182">
      <w:pPr>
        <w:tabs>
          <w:tab w:val="left" w:pos="827"/>
          <w:tab w:val="left" w:pos="828"/>
        </w:tabs>
        <w:ind w:leftChars="100" w:left="220" w:firstLineChars="100" w:firstLine="207"/>
        <w:rPr>
          <w:rFonts w:ascii="游明朝" w:eastAsia="游明朝" w:hAnsi="游明朝"/>
          <w:sz w:val="21"/>
          <w:szCs w:val="21"/>
          <w:lang w:eastAsia="ja-JP"/>
        </w:rPr>
      </w:pPr>
      <w:r>
        <w:rPr>
          <w:rFonts w:ascii="游明朝" w:eastAsia="游明朝" w:hAnsi="游明朝" w:hint="eastAsia"/>
          <w:spacing w:val="-3"/>
          <w:sz w:val="21"/>
          <w:szCs w:val="21"/>
          <w:lang w:eastAsia="ja-JP"/>
        </w:rPr>
        <w:t>なお、</w:t>
      </w:r>
      <w:r w:rsidRPr="00214019">
        <w:rPr>
          <w:rFonts w:ascii="游明朝" w:eastAsia="游明朝" w:hAnsi="游明朝" w:hint="eastAsia"/>
          <w:spacing w:val="-3"/>
          <w:sz w:val="21"/>
          <w:szCs w:val="21"/>
          <w:lang w:eastAsia="ja-JP"/>
        </w:rPr>
        <w:t>避難を確保すべき</w:t>
      </w:r>
      <w:r>
        <w:rPr>
          <w:rFonts w:ascii="游明朝" w:eastAsia="游明朝" w:hAnsi="游明朝" w:hint="eastAsia"/>
          <w:spacing w:val="-3"/>
          <w:sz w:val="21"/>
          <w:szCs w:val="21"/>
          <w:lang w:eastAsia="ja-JP"/>
        </w:rPr>
        <w:t>者と施設周辺にいる者の</w:t>
      </w:r>
      <w:r w:rsidRPr="009F54E6">
        <w:rPr>
          <w:rFonts w:ascii="游明朝" w:eastAsia="游明朝" w:hAnsi="游明朝"/>
          <w:sz w:val="21"/>
          <w:szCs w:val="21"/>
          <w:lang w:eastAsia="ja-JP"/>
        </w:rPr>
        <w:t>想定人数</w:t>
      </w:r>
      <w:r w:rsidRPr="00F755D1">
        <w:rPr>
          <w:rFonts w:ascii="游明朝" w:eastAsia="游明朝" w:hAnsi="游明朝"/>
          <w:sz w:val="21"/>
          <w:szCs w:val="21"/>
          <w:lang w:eastAsia="ja-JP"/>
        </w:rPr>
        <w:t>は、以下のとおりである。</w:t>
      </w:r>
    </w:p>
    <w:p w14:paraId="516C1F98" w14:textId="77777777" w:rsidR="008210B6" w:rsidRDefault="008210B6" w:rsidP="00E46182">
      <w:pPr>
        <w:tabs>
          <w:tab w:val="left" w:pos="827"/>
          <w:tab w:val="left" w:pos="828"/>
        </w:tabs>
        <w:ind w:leftChars="100" w:left="220" w:firstLineChars="100" w:firstLine="210"/>
        <w:rPr>
          <w:rFonts w:ascii="游明朝" w:eastAsia="游明朝" w:hAnsi="游明朝"/>
          <w:sz w:val="21"/>
          <w:szCs w:val="21"/>
          <w:lang w:eastAsia="ja-JP"/>
        </w:rPr>
      </w:pPr>
    </w:p>
    <w:p w14:paraId="3C04F092" w14:textId="59AEFF50" w:rsidR="008210B6" w:rsidRPr="00D90CA6" w:rsidRDefault="008210B6" w:rsidP="00E46182">
      <w:pPr>
        <w:pStyle w:val="af7"/>
      </w:pPr>
      <w:r w:rsidRPr="001E50B1">
        <w:t>表</w:t>
      </w:r>
      <w:r w:rsidR="0006631C" w:rsidRPr="001E50B1">
        <w:rPr>
          <w:rFonts w:hint="eastAsia"/>
        </w:rPr>
        <w:t>３</w:t>
      </w:r>
      <w:r w:rsidRPr="001E50B1">
        <w:rPr>
          <w:rFonts w:hint="eastAsia"/>
        </w:rPr>
        <w:t xml:space="preserve">　</w:t>
      </w:r>
      <w:r w:rsidRPr="001E50B1">
        <w:t>避難を確保すべき利用者等</w:t>
      </w:r>
    </w:p>
    <w:p w14:paraId="4C2C245E" w14:textId="77777777" w:rsidR="001E50B1" w:rsidRDefault="001E50B1" w:rsidP="001E50B1">
      <w:pPr>
        <w:pStyle w:val="a3"/>
        <w:spacing w:before="53" w:after="5"/>
        <w:ind w:right="377"/>
        <w:jc w:val="center"/>
        <w:rPr>
          <w:rFonts w:ascii="游明朝" w:eastAsia="游明朝" w:hAnsi="游明朝"/>
          <w:color w:val="000000"/>
          <w:sz w:val="21"/>
          <w:szCs w:val="21"/>
          <w:lang w:eastAsia="ja-JP"/>
        </w:rPr>
      </w:pPr>
      <w:r>
        <w:rPr>
          <w:rFonts w:ascii="游明朝" w:eastAsia="游明朝" w:hAnsi="游明朝" w:hint="eastAsia"/>
          <w:color w:val="000000"/>
          <w:sz w:val="21"/>
          <w:szCs w:val="21"/>
          <w:lang w:eastAsia="ja-JP"/>
        </w:rPr>
        <w:t xml:space="preserve">（　</w:t>
      </w:r>
      <w:r>
        <w:rPr>
          <w:rFonts w:ascii="游明朝" w:eastAsia="游明朝" w:hAnsi="游明朝" w:hint="eastAsia"/>
          <w:color w:val="000000"/>
          <w:sz w:val="21"/>
          <w:szCs w:val="21"/>
          <w:u w:val="single"/>
          <w:lang w:eastAsia="ja-JP"/>
        </w:rPr>
        <w:t xml:space="preserve">　　　　　　　　　　　　　　　　　　　　</w:t>
      </w:r>
      <w:r>
        <w:rPr>
          <w:rFonts w:ascii="游明朝" w:eastAsia="游明朝" w:hAnsi="游明朝" w:hint="eastAsia"/>
          <w:color w:val="000000"/>
          <w:sz w:val="21"/>
          <w:szCs w:val="21"/>
          <w:lang w:eastAsia="ja-JP"/>
        </w:rPr>
        <w:t>を想定）</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977"/>
        <w:gridCol w:w="283"/>
        <w:gridCol w:w="3402"/>
      </w:tblGrid>
      <w:tr w:rsidR="008210B6" w:rsidRPr="00F755D1" w14:paraId="2A344166" w14:textId="77777777" w:rsidTr="004E0786">
        <w:trPr>
          <w:trHeight w:val="420"/>
        </w:trPr>
        <w:tc>
          <w:tcPr>
            <w:tcW w:w="5812" w:type="dxa"/>
            <w:gridSpan w:val="2"/>
            <w:tcBorders>
              <w:bottom w:val="single" w:sz="4" w:space="0" w:color="000000"/>
              <w:right w:val="single" w:sz="4" w:space="0" w:color="000000"/>
            </w:tcBorders>
            <w:shd w:val="clear" w:color="auto" w:fill="EEECE1"/>
            <w:vAlign w:val="center"/>
          </w:tcPr>
          <w:p w14:paraId="742AC364"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shd w:val="clear" w:color="auto" w:fill="auto"/>
          </w:tcPr>
          <w:p w14:paraId="2796B9C2"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5C6106A4" w14:textId="0E25761F"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p w14:paraId="1148A024" w14:textId="1965220C" w:rsidR="008210B6" w:rsidRPr="004E0786" w:rsidRDefault="008210B6" w:rsidP="004E0786">
            <w:pPr>
              <w:pStyle w:val="TableParagraph"/>
              <w:spacing w:before="1" w:line="320" w:lineRule="exact"/>
              <w:ind w:left="29" w:right="18"/>
              <w:jc w:val="center"/>
              <w:rPr>
                <w:rFonts w:ascii="游明朝" w:eastAsia="游明朝" w:hAnsi="游明朝"/>
                <w:sz w:val="21"/>
                <w:szCs w:val="21"/>
                <w:lang w:eastAsia="ja-JP"/>
              </w:rPr>
            </w:pPr>
          </w:p>
        </w:tc>
      </w:tr>
      <w:tr w:rsidR="008210B6" w:rsidRPr="00F755D1" w14:paraId="26E36F6D" w14:textId="77777777" w:rsidTr="004E0786">
        <w:trPr>
          <w:trHeight w:val="420"/>
        </w:trPr>
        <w:tc>
          <w:tcPr>
            <w:tcW w:w="2835" w:type="dxa"/>
            <w:tcBorders>
              <w:bottom w:val="single" w:sz="24" w:space="0" w:color="auto"/>
            </w:tcBorders>
            <w:shd w:val="clear" w:color="auto" w:fill="EEECE1"/>
            <w:vAlign w:val="center"/>
          </w:tcPr>
          <w:p w14:paraId="31BDA200"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vAlign w:val="center"/>
          </w:tcPr>
          <w:p w14:paraId="52FC9977" w14:textId="77777777" w:rsidR="008210B6" w:rsidRPr="004E0786" w:rsidRDefault="008210B6" w:rsidP="004E0786">
            <w:pPr>
              <w:pStyle w:val="TableParagraph"/>
              <w:spacing w:line="320" w:lineRule="exact"/>
              <w:ind w:right="25"/>
              <w:jc w:val="center"/>
              <w:rPr>
                <w:rFonts w:ascii="游明朝" w:eastAsia="游明朝" w:hAnsi="游明朝"/>
                <w:w w:val="95"/>
                <w:sz w:val="21"/>
                <w:szCs w:val="21"/>
              </w:rPr>
            </w:pPr>
            <w:proofErr w:type="spellStart"/>
            <w:r w:rsidRPr="004E0786">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shd w:val="clear" w:color="auto" w:fill="auto"/>
          </w:tcPr>
          <w:p w14:paraId="3F983E4D"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4E9AE22B"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F755D1" w14:paraId="42452196" w14:textId="77777777" w:rsidTr="004E0786">
        <w:trPr>
          <w:trHeight w:val="269"/>
        </w:trPr>
        <w:tc>
          <w:tcPr>
            <w:tcW w:w="2835" w:type="dxa"/>
            <w:tcBorders>
              <w:top w:val="single" w:sz="24" w:space="0" w:color="auto"/>
              <w:left w:val="single" w:sz="24" w:space="0" w:color="auto"/>
              <w:bottom w:val="single" w:sz="24" w:space="0" w:color="auto"/>
            </w:tcBorders>
            <w:shd w:val="clear" w:color="auto" w:fill="auto"/>
            <w:vAlign w:val="center"/>
          </w:tcPr>
          <w:p w14:paraId="7E368056" w14:textId="5835BDB3" w:rsidR="008210B6" w:rsidRPr="004E0786" w:rsidRDefault="008210B6" w:rsidP="004E0786">
            <w:pPr>
              <w:pStyle w:val="TableParagraph"/>
              <w:spacing w:before="4" w:line="320" w:lineRule="exact"/>
              <w:ind w:right="97"/>
              <w:jc w:val="right"/>
              <w:rPr>
                <w:rFonts w:ascii="游明朝" w:eastAsia="游明朝" w:hAnsi="游明朝"/>
                <w:color w:val="FF0000"/>
                <w:sz w:val="21"/>
                <w:szCs w:val="21"/>
              </w:rPr>
            </w:pPr>
          </w:p>
        </w:tc>
        <w:tc>
          <w:tcPr>
            <w:tcW w:w="2977" w:type="dxa"/>
            <w:tcBorders>
              <w:top w:val="single" w:sz="24" w:space="0" w:color="auto"/>
              <w:bottom w:val="single" w:sz="24" w:space="0" w:color="auto"/>
              <w:right w:val="single" w:sz="18" w:space="0" w:color="000000"/>
            </w:tcBorders>
            <w:shd w:val="clear" w:color="auto" w:fill="auto"/>
            <w:vAlign w:val="center"/>
          </w:tcPr>
          <w:p w14:paraId="0BE657FC" w14:textId="0E5AAAF0" w:rsidR="008210B6" w:rsidRPr="004E0786" w:rsidRDefault="008210B6" w:rsidP="004E0786">
            <w:pPr>
              <w:pStyle w:val="TableParagraph"/>
              <w:spacing w:before="4" w:line="320" w:lineRule="exact"/>
              <w:ind w:right="97"/>
              <w:jc w:val="right"/>
              <w:rPr>
                <w:rFonts w:ascii="游明朝" w:eastAsia="游明朝" w:hAnsi="游明朝"/>
                <w:color w:val="FF0000"/>
                <w:sz w:val="21"/>
                <w:szCs w:val="21"/>
              </w:rPr>
            </w:pPr>
          </w:p>
        </w:tc>
        <w:tc>
          <w:tcPr>
            <w:tcW w:w="283" w:type="dxa"/>
            <w:tcBorders>
              <w:top w:val="nil"/>
              <w:left w:val="single" w:sz="18" w:space="0" w:color="000000"/>
              <w:bottom w:val="nil"/>
              <w:right w:val="single" w:sz="24" w:space="0" w:color="auto"/>
            </w:tcBorders>
            <w:shd w:val="clear" w:color="auto" w:fill="auto"/>
          </w:tcPr>
          <w:p w14:paraId="1ECA1206" w14:textId="77777777" w:rsidR="008210B6" w:rsidRPr="004E0786" w:rsidRDefault="008210B6" w:rsidP="004E0786">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shd w:val="clear" w:color="auto" w:fill="auto"/>
            <w:vAlign w:val="center"/>
          </w:tcPr>
          <w:p w14:paraId="492241DA" w14:textId="42778382" w:rsidR="008210B6" w:rsidRPr="004E0786" w:rsidRDefault="008210B6" w:rsidP="004E0786">
            <w:pPr>
              <w:pStyle w:val="TableParagraph"/>
              <w:spacing w:line="320" w:lineRule="exact"/>
              <w:ind w:right="96"/>
              <w:jc w:val="right"/>
              <w:rPr>
                <w:rFonts w:ascii="游明朝" w:eastAsia="游明朝" w:hAnsi="游明朝"/>
                <w:color w:val="FF0000"/>
                <w:sz w:val="21"/>
                <w:szCs w:val="21"/>
              </w:rPr>
            </w:pPr>
          </w:p>
        </w:tc>
      </w:tr>
    </w:tbl>
    <w:p w14:paraId="644D6F98" w14:textId="77777777" w:rsidR="008210B6" w:rsidRPr="004E0786" w:rsidRDefault="008210B6" w:rsidP="008210B6">
      <w:pPr>
        <w:pStyle w:val="a3"/>
        <w:tabs>
          <w:tab w:val="left" w:pos="1199"/>
        </w:tabs>
        <w:spacing w:before="46"/>
        <w:ind w:right="377"/>
        <w:rPr>
          <w:sz w:val="21"/>
          <w:szCs w:val="21"/>
          <w:lang w:eastAsia="ja-JP"/>
        </w:rPr>
      </w:pPr>
    </w:p>
    <w:p w14:paraId="09BF0CA3" w14:textId="298583CB" w:rsidR="008210B6" w:rsidRPr="004E0786" w:rsidRDefault="008210B6" w:rsidP="00E46182">
      <w:pPr>
        <w:pStyle w:val="af7"/>
      </w:pPr>
      <w:r w:rsidRPr="001E50B1">
        <w:t>表</w:t>
      </w:r>
      <w:r w:rsidR="0006631C" w:rsidRPr="001E50B1">
        <w:rPr>
          <w:rFonts w:hint="eastAsia"/>
        </w:rPr>
        <w:t>４</w:t>
      </w:r>
      <w:r w:rsidRPr="001E50B1">
        <w:rPr>
          <w:rFonts w:hint="eastAsia"/>
        </w:rPr>
        <w:t xml:space="preserve">　</w:t>
      </w:r>
      <w:r w:rsidRPr="001E50B1">
        <w:t>避難</w:t>
      </w:r>
      <w:r w:rsidRPr="001E50B1">
        <w:rPr>
          <w:rFonts w:hint="eastAsia"/>
        </w:rPr>
        <w:t>を確保す</w:t>
      </w:r>
      <w:r w:rsidRPr="001E50B1">
        <w:t>べき利用者</w:t>
      </w:r>
      <w:r w:rsidRPr="001E50B1">
        <w:rPr>
          <w:rFonts w:hint="eastAsia"/>
        </w:rPr>
        <w:t>等</w:t>
      </w:r>
    </w:p>
    <w:p w14:paraId="03C3E28F" w14:textId="77777777" w:rsidR="001E50B1" w:rsidRDefault="001E50B1" w:rsidP="001E50B1">
      <w:pPr>
        <w:pStyle w:val="a3"/>
        <w:spacing w:before="53" w:after="4"/>
        <w:ind w:right="377"/>
        <w:jc w:val="center"/>
        <w:rPr>
          <w:rFonts w:ascii="游明朝" w:eastAsia="游明朝" w:hAnsi="游明朝"/>
          <w:color w:val="FF0000"/>
          <w:sz w:val="21"/>
          <w:szCs w:val="21"/>
          <w:lang w:eastAsia="ja-JP"/>
        </w:rPr>
      </w:pPr>
      <w:r>
        <w:rPr>
          <w:rFonts w:ascii="游明朝" w:eastAsia="游明朝" w:hAnsi="游明朝" w:hint="eastAsia"/>
          <w:color w:val="000000"/>
          <w:sz w:val="21"/>
          <w:szCs w:val="21"/>
          <w:lang w:eastAsia="ja-JP"/>
        </w:rPr>
        <w:t xml:space="preserve">（　</w:t>
      </w:r>
      <w:r>
        <w:rPr>
          <w:rFonts w:ascii="游明朝" w:eastAsia="游明朝" w:hAnsi="游明朝" w:hint="eastAsia"/>
          <w:color w:val="000000"/>
          <w:sz w:val="21"/>
          <w:szCs w:val="21"/>
          <w:u w:val="single"/>
          <w:lang w:eastAsia="ja-JP"/>
        </w:rPr>
        <w:t xml:space="preserve">　　　　　　　　　　　　　　　　　　　</w:t>
      </w:r>
      <w:r>
        <w:rPr>
          <w:rFonts w:ascii="游明朝" w:eastAsia="游明朝" w:hAnsi="游明朝" w:hint="eastAsia"/>
          <w:color w:val="000000"/>
          <w:sz w:val="21"/>
          <w:szCs w:val="21"/>
          <w:lang w:eastAsia="ja-JP"/>
        </w:rPr>
        <w:t>を想</w:t>
      </w:r>
      <w:r>
        <w:rPr>
          <w:rFonts w:ascii="游明朝" w:eastAsia="游明朝" w:hAnsi="游明朝" w:hint="eastAsia"/>
          <w:sz w:val="21"/>
          <w:szCs w:val="21"/>
          <w:lang w:eastAsia="ja-JP"/>
        </w:rPr>
        <w:t>定）</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977"/>
        <w:gridCol w:w="283"/>
        <w:gridCol w:w="3402"/>
      </w:tblGrid>
      <w:tr w:rsidR="008210B6" w:rsidRPr="00F755D1" w14:paraId="57602E86" w14:textId="77777777" w:rsidTr="004E0786">
        <w:trPr>
          <w:trHeight w:val="420"/>
        </w:trPr>
        <w:tc>
          <w:tcPr>
            <w:tcW w:w="5812" w:type="dxa"/>
            <w:gridSpan w:val="2"/>
            <w:tcBorders>
              <w:bottom w:val="single" w:sz="4" w:space="0" w:color="000000"/>
              <w:right w:val="single" w:sz="4" w:space="0" w:color="000000"/>
            </w:tcBorders>
            <w:shd w:val="clear" w:color="auto" w:fill="EEECE1"/>
            <w:vAlign w:val="center"/>
          </w:tcPr>
          <w:p w14:paraId="2359EBCA"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shd w:val="clear" w:color="auto" w:fill="auto"/>
          </w:tcPr>
          <w:p w14:paraId="4BB77A67"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58DF947A" w14:textId="6C6CD8A0"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p w14:paraId="144FE065" w14:textId="56568461" w:rsidR="008210B6" w:rsidRPr="004E0786" w:rsidRDefault="008210B6" w:rsidP="004E0786">
            <w:pPr>
              <w:pStyle w:val="TableParagraph"/>
              <w:spacing w:before="1" w:line="320" w:lineRule="exact"/>
              <w:ind w:left="29" w:right="18"/>
              <w:jc w:val="center"/>
              <w:rPr>
                <w:rFonts w:ascii="游明朝" w:eastAsia="游明朝" w:hAnsi="游明朝"/>
                <w:sz w:val="21"/>
                <w:szCs w:val="21"/>
                <w:lang w:eastAsia="ja-JP"/>
              </w:rPr>
            </w:pPr>
          </w:p>
        </w:tc>
      </w:tr>
      <w:tr w:rsidR="008210B6" w:rsidRPr="00DE2085" w14:paraId="4CB1065B" w14:textId="77777777" w:rsidTr="004E0786">
        <w:trPr>
          <w:trHeight w:val="420"/>
        </w:trPr>
        <w:tc>
          <w:tcPr>
            <w:tcW w:w="2835" w:type="dxa"/>
            <w:tcBorders>
              <w:bottom w:val="single" w:sz="24" w:space="0" w:color="auto"/>
            </w:tcBorders>
            <w:shd w:val="clear" w:color="auto" w:fill="EEECE1"/>
            <w:vAlign w:val="center"/>
          </w:tcPr>
          <w:p w14:paraId="1FE5AE7D" w14:textId="77777777" w:rsidR="008210B6" w:rsidRPr="004E0786" w:rsidRDefault="008210B6" w:rsidP="004E0786">
            <w:pPr>
              <w:pStyle w:val="TableParagraph"/>
              <w:spacing w:before="7" w:line="320" w:lineRule="exact"/>
              <w:jc w:val="center"/>
              <w:rPr>
                <w:rFonts w:ascii="游明朝" w:eastAsia="游明朝" w:hAnsi="游明朝"/>
                <w:sz w:val="21"/>
                <w:szCs w:val="21"/>
                <w:lang w:eastAsia="ja-JP"/>
              </w:rPr>
            </w:pPr>
            <w:r w:rsidRPr="004E0786">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vAlign w:val="center"/>
          </w:tcPr>
          <w:p w14:paraId="4963A2CA" w14:textId="77777777" w:rsidR="008210B6" w:rsidRPr="004E0786" w:rsidRDefault="008210B6" w:rsidP="004E0786">
            <w:pPr>
              <w:pStyle w:val="TableParagraph"/>
              <w:spacing w:line="320" w:lineRule="exact"/>
              <w:ind w:right="25"/>
              <w:jc w:val="center"/>
              <w:rPr>
                <w:rFonts w:ascii="游明朝" w:eastAsia="游明朝" w:hAnsi="游明朝"/>
                <w:w w:val="95"/>
                <w:sz w:val="21"/>
                <w:szCs w:val="21"/>
              </w:rPr>
            </w:pPr>
            <w:proofErr w:type="spellStart"/>
            <w:r w:rsidRPr="004E0786">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shd w:val="clear" w:color="auto" w:fill="auto"/>
          </w:tcPr>
          <w:p w14:paraId="0E68EDC3"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6A76052A" w14:textId="77777777" w:rsidR="008210B6" w:rsidRPr="004E0786" w:rsidRDefault="008210B6" w:rsidP="004E0786">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323ECE" w14:paraId="4E96DCD9" w14:textId="77777777" w:rsidTr="004E0786">
        <w:trPr>
          <w:trHeight w:val="269"/>
        </w:trPr>
        <w:tc>
          <w:tcPr>
            <w:tcW w:w="2835" w:type="dxa"/>
            <w:tcBorders>
              <w:top w:val="single" w:sz="24" w:space="0" w:color="auto"/>
              <w:left w:val="single" w:sz="24" w:space="0" w:color="auto"/>
              <w:bottom w:val="single" w:sz="24" w:space="0" w:color="auto"/>
            </w:tcBorders>
            <w:shd w:val="clear" w:color="auto" w:fill="auto"/>
            <w:vAlign w:val="center"/>
          </w:tcPr>
          <w:p w14:paraId="3E4DB2B1" w14:textId="77BFBD65" w:rsidR="008210B6" w:rsidRPr="004E0786" w:rsidRDefault="008210B6" w:rsidP="004E0786">
            <w:pPr>
              <w:pStyle w:val="TableParagraph"/>
              <w:spacing w:before="4" w:line="320" w:lineRule="exact"/>
              <w:ind w:right="97"/>
              <w:jc w:val="right"/>
              <w:rPr>
                <w:rFonts w:ascii="游明朝" w:eastAsia="游明朝" w:hAnsi="游明朝"/>
                <w:color w:val="FF0000"/>
                <w:sz w:val="21"/>
                <w:szCs w:val="21"/>
              </w:rPr>
            </w:pPr>
          </w:p>
        </w:tc>
        <w:tc>
          <w:tcPr>
            <w:tcW w:w="2977" w:type="dxa"/>
            <w:tcBorders>
              <w:top w:val="single" w:sz="24" w:space="0" w:color="auto"/>
              <w:bottom w:val="single" w:sz="24" w:space="0" w:color="auto"/>
              <w:right w:val="single" w:sz="18" w:space="0" w:color="000000"/>
            </w:tcBorders>
            <w:shd w:val="clear" w:color="auto" w:fill="auto"/>
            <w:vAlign w:val="center"/>
          </w:tcPr>
          <w:p w14:paraId="45CCFDC7" w14:textId="3CEEABE8" w:rsidR="008210B6" w:rsidRPr="004E0786" w:rsidRDefault="008210B6" w:rsidP="004E0786">
            <w:pPr>
              <w:pStyle w:val="TableParagraph"/>
              <w:spacing w:before="4" w:line="320" w:lineRule="exact"/>
              <w:ind w:right="97"/>
              <w:jc w:val="right"/>
              <w:rPr>
                <w:rFonts w:ascii="游明朝" w:eastAsia="游明朝" w:hAnsi="游明朝"/>
                <w:color w:val="FF0000"/>
                <w:sz w:val="21"/>
                <w:szCs w:val="21"/>
              </w:rPr>
            </w:pPr>
          </w:p>
        </w:tc>
        <w:tc>
          <w:tcPr>
            <w:tcW w:w="283" w:type="dxa"/>
            <w:tcBorders>
              <w:top w:val="nil"/>
              <w:left w:val="single" w:sz="18" w:space="0" w:color="000000"/>
              <w:bottom w:val="nil"/>
              <w:right w:val="single" w:sz="24" w:space="0" w:color="auto"/>
            </w:tcBorders>
            <w:shd w:val="clear" w:color="auto" w:fill="auto"/>
          </w:tcPr>
          <w:p w14:paraId="64308E16" w14:textId="77777777" w:rsidR="008210B6" w:rsidRPr="004E0786" w:rsidRDefault="008210B6" w:rsidP="004E0786">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shd w:val="clear" w:color="auto" w:fill="auto"/>
            <w:vAlign w:val="center"/>
          </w:tcPr>
          <w:p w14:paraId="35C7D72E" w14:textId="178C4A51" w:rsidR="008210B6" w:rsidRPr="004E0786" w:rsidRDefault="008210B6" w:rsidP="004E0786">
            <w:pPr>
              <w:pStyle w:val="TableParagraph"/>
              <w:spacing w:line="320" w:lineRule="exact"/>
              <w:ind w:right="96"/>
              <w:jc w:val="right"/>
              <w:rPr>
                <w:rFonts w:ascii="游明朝" w:eastAsia="游明朝" w:hAnsi="游明朝"/>
                <w:color w:val="FF0000"/>
                <w:sz w:val="21"/>
                <w:szCs w:val="21"/>
              </w:rPr>
            </w:pPr>
          </w:p>
        </w:tc>
      </w:tr>
    </w:tbl>
    <w:p w14:paraId="6E2FA8C4" w14:textId="77777777" w:rsidR="0079184D" w:rsidRPr="00E46182" w:rsidRDefault="0079184D" w:rsidP="00E46182">
      <w:pPr>
        <w:pStyle w:val="a3"/>
        <w:tabs>
          <w:tab w:val="left" w:pos="1199"/>
        </w:tabs>
        <w:spacing w:before="46"/>
        <w:ind w:right="377"/>
      </w:pPr>
    </w:p>
    <w:p w14:paraId="356A6C47" w14:textId="2F4F9B62" w:rsidR="00FD6078" w:rsidRDefault="00FD6078">
      <w:pPr>
        <w:ind w:leftChars="100" w:left="220" w:firstLineChars="100" w:firstLine="210"/>
        <w:rPr>
          <w:rFonts w:ascii="游明朝" w:eastAsia="游明朝" w:hAnsi="游明朝"/>
          <w:sz w:val="21"/>
          <w:szCs w:val="21"/>
          <w:lang w:eastAsia="ja-JP"/>
        </w:rPr>
      </w:pPr>
      <w:r w:rsidRPr="00F755D1">
        <w:rPr>
          <w:rFonts w:ascii="游明朝" w:eastAsia="游明朝" w:hAnsi="游明朝"/>
          <w:sz w:val="21"/>
          <w:szCs w:val="21"/>
          <w:lang w:eastAsia="ja-JP"/>
        </w:rPr>
        <w:t>当</w:t>
      </w:r>
      <w:r w:rsidR="002700CE">
        <w:rPr>
          <w:rFonts w:ascii="游明朝" w:eastAsia="游明朝" w:hAnsi="游明朝" w:hint="eastAsia"/>
          <w:sz w:val="21"/>
          <w:szCs w:val="21"/>
          <w:lang w:eastAsia="ja-JP"/>
        </w:rPr>
        <w:t>施設</w:t>
      </w:r>
      <w:r w:rsidR="0090221B">
        <w:rPr>
          <w:rFonts w:ascii="游明朝" w:eastAsia="游明朝" w:hAnsi="游明朝" w:hint="eastAsia"/>
          <w:sz w:val="21"/>
          <w:szCs w:val="21"/>
          <w:lang w:eastAsia="ja-JP"/>
        </w:rPr>
        <w:t>周辺</w:t>
      </w:r>
      <w:r w:rsidR="007F7F39">
        <w:rPr>
          <w:rFonts w:ascii="游明朝" w:eastAsia="游明朝" w:hAnsi="游明朝" w:hint="eastAsia"/>
          <w:sz w:val="21"/>
          <w:szCs w:val="21"/>
          <w:lang w:eastAsia="ja-JP"/>
        </w:rPr>
        <w:t>の</w:t>
      </w:r>
      <w:r w:rsidR="0090221B">
        <w:rPr>
          <w:rFonts w:ascii="游明朝" w:eastAsia="游明朝" w:hAnsi="游明朝" w:hint="eastAsia"/>
          <w:sz w:val="21"/>
          <w:szCs w:val="21"/>
          <w:lang w:eastAsia="ja-JP"/>
        </w:rPr>
        <w:t>地</w:t>
      </w:r>
      <w:r w:rsidRPr="00F755D1">
        <w:rPr>
          <w:rFonts w:ascii="游明朝" w:eastAsia="游明朝" w:hAnsi="游明朝"/>
          <w:sz w:val="21"/>
          <w:szCs w:val="21"/>
          <w:lang w:eastAsia="ja-JP"/>
        </w:rPr>
        <w:t>図を以下に示す。</w:t>
      </w:r>
    </w:p>
    <w:p w14:paraId="1C08D6F2" w14:textId="77777777" w:rsidR="00F546BD" w:rsidRDefault="00F546BD" w:rsidP="00E46182">
      <w:pPr>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56E5A" w14:paraId="6031070E" w14:textId="77777777" w:rsidTr="00756E5A">
        <w:trPr>
          <w:trHeight w:val="4260"/>
        </w:trPr>
        <w:tc>
          <w:tcPr>
            <w:tcW w:w="8505" w:type="dxa"/>
            <w:tcBorders>
              <w:top w:val="single" w:sz="18" w:space="0" w:color="auto"/>
              <w:left w:val="single" w:sz="18" w:space="0" w:color="auto"/>
              <w:bottom w:val="single" w:sz="18" w:space="0" w:color="auto"/>
              <w:right w:val="single" w:sz="18" w:space="0" w:color="auto"/>
            </w:tcBorders>
          </w:tcPr>
          <w:p w14:paraId="30F272F6" w14:textId="77777777" w:rsidR="00756E5A" w:rsidRDefault="00756E5A">
            <w:pPr>
              <w:tabs>
                <w:tab w:val="left" w:pos="828"/>
              </w:tabs>
              <w:jc w:val="center"/>
              <w:rPr>
                <w:rFonts w:ascii="游明朝" w:eastAsia="游明朝" w:hAnsi="游明朝"/>
                <w:sz w:val="21"/>
                <w:szCs w:val="21"/>
                <w:lang w:eastAsia="ja-JP"/>
              </w:rPr>
            </w:pPr>
          </w:p>
        </w:tc>
      </w:tr>
    </w:tbl>
    <w:p w14:paraId="7322DDCF" w14:textId="036B74A4" w:rsidR="000A4E55" w:rsidRPr="004E0786" w:rsidRDefault="00FA7AE5" w:rsidP="00E46182">
      <w:pPr>
        <w:pStyle w:val="af6"/>
      </w:pPr>
      <w:r w:rsidRPr="004E0786">
        <w:rPr>
          <w:rFonts w:hint="eastAsia"/>
        </w:rPr>
        <w:t xml:space="preserve">図２　</w:t>
      </w:r>
      <w:r w:rsidR="0090221B" w:rsidRPr="004E0786">
        <w:rPr>
          <w:rFonts w:hint="eastAsia"/>
        </w:rPr>
        <w:t>施設周辺の地図</w:t>
      </w:r>
    </w:p>
    <w:p w14:paraId="1BA44198" w14:textId="15D372F3" w:rsidR="006A2438" w:rsidRPr="004E0786" w:rsidRDefault="000A4E55" w:rsidP="004F584C">
      <w:pPr>
        <w:pStyle w:val="2"/>
        <w:spacing w:line="360" w:lineRule="auto"/>
        <w:rPr>
          <w:rFonts w:ascii="ＭＳ ゴシック" w:hAnsi="ＭＳ ゴシック"/>
          <w:sz w:val="28"/>
          <w:szCs w:val="28"/>
          <w:lang w:eastAsia="ja-JP"/>
        </w:rPr>
      </w:pPr>
      <w:r w:rsidRPr="004E0786">
        <w:rPr>
          <w:sz w:val="21"/>
          <w:szCs w:val="21"/>
          <w:lang w:eastAsia="ja-JP"/>
        </w:rPr>
        <w:br w:type="page"/>
      </w:r>
      <w:bookmarkStart w:id="9" w:name="_Toc18940097"/>
      <w:r w:rsidR="004E5ACB" w:rsidRPr="004E0786">
        <w:rPr>
          <w:rFonts w:ascii="ＭＳ ゴシック" w:hAnsi="ＭＳ ゴシック"/>
          <w:color w:val="FFFFFF"/>
          <w:sz w:val="28"/>
          <w:szCs w:val="28"/>
          <w:shd w:val="clear" w:color="auto" w:fill="000000"/>
          <w:lang w:eastAsia="ja-JP"/>
        </w:rPr>
        <w:lastRenderedPageBreak/>
        <w:t>４</w:t>
      </w:r>
      <w:r w:rsidR="00C3144E"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防災体制</w:t>
      </w:r>
      <w:bookmarkEnd w:id="9"/>
      <w:r w:rsidR="004E5ACB" w:rsidRPr="004E0786">
        <w:rPr>
          <w:rFonts w:ascii="ＭＳ ゴシック" w:hAnsi="ＭＳ ゴシック"/>
          <w:color w:val="FFFFFF"/>
          <w:sz w:val="28"/>
          <w:szCs w:val="28"/>
          <w:shd w:val="clear" w:color="auto" w:fill="000000"/>
          <w:lang w:eastAsia="ja-JP"/>
        </w:rPr>
        <w:tab/>
      </w:r>
    </w:p>
    <w:p w14:paraId="07752449" w14:textId="5CF04729" w:rsidR="006A2438" w:rsidRDefault="00756E5A" w:rsidP="00E46182">
      <w:pPr>
        <w:tabs>
          <w:tab w:val="left" w:pos="827"/>
          <w:tab w:val="left" w:pos="828"/>
        </w:tabs>
        <w:ind w:leftChars="100" w:left="220" w:firstLineChars="100" w:firstLine="220"/>
        <w:rPr>
          <w:rFonts w:ascii="游明朝" w:eastAsia="游明朝" w:hAnsi="游明朝"/>
          <w:sz w:val="21"/>
          <w:szCs w:val="21"/>
          <w:lang w:eastAsia="ja-JP"/>
        </w:rPr>
      </w:pPr>
      <w:r>
        <w:rPr>
          <w:rFonts w:ascii="游明朝" w:eastAsia="游明朝" w:hAnsi="游明朝" w:hint="eastAsia"/>
          <w:color w:val="000000"/>
          <w:u w:val="single"/>
          <w:lang w:eastAsia="ja-JP"/>
        </w:rPr>
        <w:t xml:space="preserve">　　　　</w:t>
      </w:r>
      <w:r w:rsidR="00A32DD7">
        <w:rPr>
          <w:rFonts w:ascii="游明朝" w:eastAsia="游明朝" w:hAnsi="游明朝" w:hint="eastAsia"/>
          <w:sz w:val="21"/>
          <w:szCs w:val="21"/>
          <w:lang w:eastAsia="ja-JP"/>
        </w:rPr>
        <w:t>の火山活動が活発化</w:t>
      </w:r>
      <w:r w:rsidR="006B7724">
        <w:rPr>
          <w:rFonts w:ascii="游明朝" w:eastAsia="游明朝" w:hAnsi="游明朝" w:hint="eastAsia"/>
          <w:sz w:val="21"/>
          <w:szCs w:val="21"/>
          <w:lang w:eastAsia="ja-JP"/>
        </w:rPr>
        <w:t>した場合の</w:t>
      </w:r>
      <w:r w:rsidR="004E5ACB" w:rsidRPr="00F755D1">
        <w:rPr>
          <w:rFonts w:ascii="游明朝" w:eastAsia="游明朝" w:hAnsi="游明朝"/>
          <w:sz w:val="21"/>
          <w:szCs w:val="21"/>
          <w:lang w:eastAsia="ja-JP"/>
        </w:rPr>
        <w:t>当</w:t>
      </w:r>
      <w:r w:rsidR="002700CE">
        <w:rPr>
          <w:rFonts w:ascii="游明朝" w:eastAsia="游明朝" w:hAnsi="游明朝" w:hint="eastAsia"/>
          <w:sz w:val="21"/>
          <w:szCs w:val="21"/>
          <w:lang w:eastAsia="ja-JP"/>
        </w:rPr>
        <w:t>施設</w:t>
      </w:r>
      <w:r w:rsidR="006B7724">
        <w:rPr>
          <w:rFonts w:ascii="游明朝" w:eastAsia="游明朝" w:hAnsi="游明朝" w:hint="eastAsia"/>
          <w:sz w:val="21"/>
          <w:szCs w:val="21"/>
          <w:lang w:eastAsia="ja-JP"/>
        </w:rPr>
        <w:t>における防災</w:t>
      </w:r>
      <w:r w:rsidR="004E5ACB" w:rsidRPr="00F755D1">
        <w:rPr>
          <w:rFonts w:ascii="游明朝" w:eastAsia="游明朝" w:hAnsi="游明朝"/>
          <w:sz w:val="21"/>
          <w:szCs w:val="21"/>
          <w:lang w:eastAsia="ja-JP"/>
        </w:rPr>
        <w:t>体制は、以下のとおりである。</w:t>
      </w:r>
    </w:p>
    <w:p w14:paraId="33FDC39C" w14:textId="77777777" w:rsidR="00944D1A" w:rsidRPr="00F755D1" w:rsidRDefault="00944D1A" w:rsidP="00E46182">
      <w:pPr>
        <w:tabs>
          <w:tab w:val="left" w:pos="827"/>
          <w:tab w:val="left" w:pos="828"/>
        </w:tabs>
        <w:ind w:leftChars="100" w:left="220" w:firstLineChars="100" w:firstLine="210"/>
        <w:rPr>
          <w:rFonts w:ascii="游明朝" w:eastAsia="游明朝" w:hAnsi="游明朝"/>
          <w:sz w:val="21"/>
          <w:szCs w:val="21"/>
          <w:lang w:eastAsia="ja-JP"/>
        </w:rPr>
      </w:pPr>
    </w:p>
    <w:p w14:paraId="29460F44" w14:textId="021DD386" w:rsidR="006A2438" w:rsidRPr="004E0786" w:rsidRDefault="004E5ACB" w:rsidP="00E46182">
      <w:pPr>
        <w:pStyle w:val="af5"/>
        <w:spacing w:after="120"/>
      </w:pPr>
      <w:r w:rsidRPr="00756E5A">
        <w:t>表</w:t>
      </w:r>
      <w:r w:rsidR="0006631C" w:rsidRPr="00756E5A">
        <w:rPr>
          <w:rFonts w:hint="eastAsia"/>
        </w:rPr>
        <w:t>５</w:t>
      </w:r>
      <w:r w:rsidR="00B06A1A" w:rsidRPr="00756E5A">
        <w:rPr>
          <w:rFonts w:hint="eastAsia"/>
        </w:rPr>
        <w:t xml:space="preserve">　</w:t>
      </w:r>
      <w:r w:rsidR="00DF1885" w:rsidRPr="00756E5A">
        <w:rPr>
          <w:rFonts w:hint="eastAsia"/>
        </w:rPr>
        <w:t>防災</w:t>
      </w:r>
      <w:r w:rsidR="00DF1885" w:rsidRPr="00756E5A">
        <w:t>体制</w:t>
      </w:r>
      <w:r w:rsidR="00DF1885" w:rsidRPr="00756E5A">
        <w:rPr>
          <w:rFonts w:hint="eastAsia"/>
        </w:rPr>
        <w:t>と</w:t>
      </w:r>
      <w:r w:rsidRPr="00756E5A">
        <w:t>火山活動状況の関係</w:t>
      </w:r>
    </w:p>
    <w:tbl>
      <w:tblPr>
        <w:tblW w:w="9501" w:type="dxa"/>
        <w:tblLayout w:type="fixed"/>
        <w:tblCellMar>
          <w:top w:w="113" w:type="dxa"/>
          <w:left w:w="142" w:type="dxa"/>
          <w:bottom w:w="113" w:type="dxa"/>
          <w:right w:w="142" w:type="dxa"/>
        </w:tblCellMar>
        <w:tblLook w:val="01E0" w:firstRow="1" w:lastRow="1" w:firstColumn="1" w:lastColumn="1" w:noHBand="0" w:noVBand="0"/>
      </w:tblPr>
      <w:tblGrid>
        <w:gridCol w:w="1142"/>
        <w:gridCol w:w="3965"/>
        <w:gridCol w:w="4394"/>
      </w:tblGrid>
      <w:tr w:rsidR="00DC583E" w:rsidRPr="00BC57E8" w14:paraId="246AF1FB" w14:textId="77777777" w:rsidTr="00BB59BD">
        <w:trPr>
          <w:trHeight w:val="278"/>
        </w:trPr>
        <w:tc>
          <w:tcPr>
            <w:tcW w:w="1142" w:type="dxa"/>
            <w:tcBorders>
              <w:top w:val="single" w:sz="4" w:space="0" w:color="auto"/>
              <w:left w:val="single" w:sz="4" w:space="0" w:color="auto"/>
              <w:bottom w:val="single" w:sz="4" w:space="0" w:color="auto"/>
              <w:right w:val="single" w:sz="4" w:space="0" w:color="auto"/>
            </w:tcBorders>
            <w:shd w:val="clear" w:color="auto" w:fill="EEECE1"/>
            <w:tcMar>
              <w:left w:w="28" w:type="dxa"/>
              <w:right w:w="28" w:type="dxa"/>
            </w:tcMar>
          </w:tcPr>
          <w:p w14:paraId="2C429B03" w14:textId="77777777" w:rsidR="00DC583E" w:rsidRPr="004E0786" w:rsidRDefault="00DC583E" w:rsidP="004E0786">
            <w:pPr>
              <w:pStyle w:val="TableParagraph"/>
              <w:spacing w:before="4" w:line="255" w:lineRule="exact"/>
              <w:ind w:left="103" w:right="83"/>
              <w:jc w:val="center"/>
              <w:rPr>
                <w:rFonts w:ascii="游明朝" w:eastAsia="游明朝" w:hAnsi="游明朝"/>
                <w:sz w:val="21"/>
                <w:szCs w:val="21"/>
              </w:rPr>
            </w:pPr>
            <w:r w:rsidRPr="004E0786">
              <w:rPr>
                <w:rFonts w:ascii="游明朝" w:eastAsia="游明朝" w:hAnsi="游明朝" w:hint="eastAsia"/>
                <w:sz w:val="21"/>
                <w:szCs w:val="21"/>
                <w:lang w:eastAsia="ja-JP"/>
              </w:rPr>
              <w:t>防災</w:t>
            </w:r>
            <w:proofErr w:type="spellStart"/>
            <w:r w:rsidRPr="004E0786">
              <w:rPr>
                <w:rFonts w:ascii="游明朝" w:eastAsia="游明朝" w:hAnsi="游明朝"/>
                <w:sz w:val="21"/>
                <w:szCs w:val="21"/>
              </w:rPr>
              <w:t>体制</w:t>
            </w:r>
            <w:proofErr w:type="spellEnd"/>
          </w:p>
        </w:tc>
        <w:tc>
          <w:tcPr>
            <w:tcW w:w="3965" w:type="dxa"/>
            <w:tcBorders>
              <w:top w:val="single" w:sz="4" w:space="0" w:color="auto"/>
              <w:left w:val="single" w:sz="4" w:space="0" w:color="auto"/>
              <w:bottom w:val="single" w:sz="24" w:space="0" w:color="auto"/>
              <w:right w:val="single" w:sz="4" w:space="0" w:color="auto"/>
            </w:tcBorders>
            <w:shd w:val="clear" w:color="auto" w:fill="EEECE1"/>
          </w:tcPr>
          <w:p w14:paraId="12418527" w14:textId="77777777" w:rsidR="00DC583E" w:rsidRPr="004E0786" w:rsidRDefault="002700CE" w:rsidP="004E0786">
            <w:pPr>
              <w:pStyle w:val="TableParagraph"/>
              <w:spacing w:before="4" w:line="255" w:lineRule="exact"/>
              <w:ind w:leftChars="-1" w:left="-2" w:firstLine="2"/>
              <w:jc w:val="center"/>
              <w:rPr>
                <w:rFonts w:ascii="游明朝" w:eastAsia="游明朝" w:hAnsi="游明朝"/>
                <w:sz w:val="21"/>
                <w:szCs w:val="21"/>
              </w:rPr>
            </w:pPr>
            <w:r w:rsidRPr="004E0786">
              <w:rPr>
                <w:rFonts w:ascii="游明朝" w:eastAsia="游明朝" w:hAnsi="游明朝" w:hint="eastAsia"/>
                <w:sz w:val="21"/>
                <w:szCs w:val="21"/>
                <w:lang w:eastAsia="ja-JP"/>
              </w:rPr>
              <w:t>当</w:t>
            </w:r>
            <w:r w:rsidR="00DC583E" w:rsidRPr="004E0786">
              <w:rPr>
                <w:rFonts w:ascii="游明朝" w:eastAsia="游明朝" w:hAnsi="游明朝" w:hint="eastAsia"/>
                <w:sz w:val="21"/>
                <w:szCs w:val="21"/>
                <w:lang w:eastAsia="ja-JP"/>
              </w:rPr>
              <w:t>施設の</w:t>
            </w:r>
            <w:proofErr w:type="spellStart"/>
            <w:r w:rsidR="00DC583E" w:rsidRPr="004E0786">
              <w:rPr>
                <w:rFonts w:ascii="游明朝" w:eastAsia="游明朝" w:hAnsi="游明朝"/>
                <w:sz w:val="21"/>
                <w:szCs w:val="21"/>
              </w:rPr>
              <w:t>班組織</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EEECE1"/>
          </w:tcPr>
          <w:p w14:paraId="769DF272" w14:textId="77777777" w:rsidR="00DC583E" w:rsidRPr="004E0786" w:rsidRDefault="00DC583E" w:rsidP="004E0786">
            <w:pPr>
              <w:pStyle w:val="TableParagraph"/>
              <w:spacing w:before="4" w:line="255" w:lineRule="exact"/>
              <w:jc w:val="center"/>
              <w:rPr>
                <w:rFonts w:ascii="游明朝" w:eastAsia="游明朝" w:hAnsi="游明朝"/>
                <w:sz w:val="21"/>
                <w:szCs w:val="21"/>
              </w:rPr>
            </w:pPr>
            <w:r w:rsidRPr="004E0786">
              <w:rPr>
                <w:rFonts w:ascii="游明朝" w:eastAsia="游明朝" w:hAnsi="游明朝" w:hint="eastAsia"/>
                <w:sz w:val="21"/>
                <w:szCs w:val="21"/>
                <w:lang w:eastAsia="ja-JP"/>
              </w:rPr>
              <w:t>状況</w:t>
            </w:r>
          </w:p>
        </w:tc>
      </w:tr>
      <w:tr w:rsidR="00C058D7" w:rsidRPr="00BC57E8" w14:paraId="15F52483" w14:textId="77777777" w:rsidTr="00BB59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4"/>
        </w:trPr>
        <w:tc>
          <w:tcPr>
            <w:tcW w:w="1142" w:type="dxa"/>
            <w:vMerge w:val="restart"/>
            <w:tcBorders>
              <w:top w:val="single" w:sz="4" w:space="0" w:color="auto"/>
              <w:left w:val="single" w:sz="4" w:space="0" w:color="auto"/>
              <w:right w:val="single" w:sz="24" w:space="0" w:color="auto"/>
            </w:tcBorders>
            <w:shd w:val="clear" w:color="auto" w:fill="EEECE1"/>
            <w:vAlign w:val="center"/>
          </w:tcPr>
          <w:p w14:paraId="35D1F9AF" w14:textId="77777777" w:rsidR="00F666C1" w:rsidRPr="004E0786" w:rsidRDefault="002700CE" w:rsidP="004E0786">
            <w:pPr>
              <w:jc w:val="center"/>
              <w:rPr>
                <w:rFonts w:ascii="游明朝" w:eastAsia="游明朝" w:hAnsi="游明朝"/>
                <w:sz w:val="21"/>
                <w:szCs w:val="21"/>
              </w:rPr>
            </w:pPr>
            <w:proofErr w:type="spellStart"/>
            <w:r w:rsidRPr="004E0786">
              <w:rPr>
                <w:rFonts w:ascii="游明朝" w:eastAsia="游明朝" w:hAnsi="游明朝"/>
                <w:sz w:val="21"/>
                <w:szCs w:val="21"/>
              </w:rPr>
              <w:t>災害対応</w:t>
            </w:r>
            <w:proofErr w:type="spellEnd"/>
          </w:p>
          <w:p w14:paraId="53647DB3" w14:textId="77777777" w:rsidR="002700CE" w:rsidRPr="004E0786" w:rsidRDefault="002700CE" w:rsidP="004E0786">
            <w:pPr>
              <w:jc w:val="center"/>
              <w:rPr>
                <w:rFonts w:ascii="游明朝" w:eastAsia="游明朝" w:hAnsi="游明朝"/>
                <w:sz w:val="21"/>
                <w:szCs w:val="21"/>
              </w:rPr>
            </w:pPr>
            <w:proofErr w:type="spellStart"/>
            <w:r w:rsidRPr="004E0786">
              <w:rPr>
                <w:rFonts w:ascii="游明朝" w:eastAsia="游明朝" w:hAnsi="游明朝"/>
                <w:sz w:val="21"/>
                <w:szCs w:val="21"/>
              </w:rPr>
              <w:t>体制</w:t>
            </w:r>
            <w:proofErr w:type="spellEnd"/>
          </w:p>
        </w:tc>
        <w:tc>
          <w:tcPr>
            <w:tcW w:w="3965" w:type="dxa"/>
            <w:vMerge w:val="restart"/>
            <w:tcBorders>
              <w:top w:val="single" w:sz="24" w:space="0" w:color="auto"/>
              <w:left w:val="single" w:sz="24" w:space="0" w:color="auto"/>
              <w:right w:val="single" w:sz="24" w:space="0" w:color="auto"/>
            </w:tcBorders>
            <w:shd w:val="clear" w:color="auto" w:fill="auto"/>
            <w:vAlign w:val="center"/>
          </w:tcPr>
          <w:p w14:paraId="51370EAC" w14:textId="33EBF352" w:rsidR="002700CE" w:rsidRPr="004E0786" w:rsidRDefault="002700CE" w:rsidP="004E0786">
            <w:pPr>
              <w:jc w:val="both"/>
              <w:rPr>
                <w:rFonts w:ascii="游明朝" w:eastAsia="游明朝" w:hAnsi="游明朝"/>
                <w:color w:val="FF0000"/>
                <w:sz w:val="21"/>
                <w:szCs w:val="21"/>
                <w:lang w:eastAsia="ja-JP"/>
              </w:rPr>
            </w:pPr>
          </w:p>
          <w:p w14:paraId="483AC3BC" w14:textId="3C05FE36" w:rsidR="002700CE" w:rsidRPr="004E0786" w:rsidRDefault="002700CE" w:rsidP="004E0786">
            <w:pPr>
              <w:ind w:firstLineChars="114" w:firstLine="239"/>
              <w:jc w:val="both"/>
              <w:rPr>
                <w:rFonts w:ascii="游明朝" w:eastAsia="游明朝" w:hAnsi="游明朝"/>
                <w:color w:val="FF0000"/>
                <w:sz w:val="21"/>
                <w:szCs w:val="21"/>
                <w:lang w:eastAsia="ja-JP"/>
              </w:rPr>
            </w:pPr>
          </w:p>
          <w:p w14:paraId="1173E8AE" w14:textId="4C084F8F" w:rsidR="002700CE" w:rsidRPr="004E0786" w:rsidRDefault="002700CE" w:rsidP="004E0786">
            <w:pPr>
              <w:ind w:firstLineChars="114" w:firstLine="239"/>
              <w:jc w:val="both"/>
              <w:rPr>
                <w:rFonts w:ascii="游明朝" w:eastAsia="游明朝" w:hAnsi="游明朝"/>
                <w:color w:val="FF0000"/>
                <w:sz w:val="21"/>
                <w:szCs w:val="21"/>
                <w:lang w:eastAsia="ja-JP"/>
              </w:rPr>
            </w:pPr>
          </w:p>
          <w:p w14:paraId="26B20579" w14:textId="088D22F1" w:rsidR="002700CE" w:rsidRPr="004E0786" w:rsidRDefault="002700CE" w:rsidP="004E0786">
            <w:pPr>
              <w:ind w:firstLineChars="108" w:firstLine="227"/>
              <w:jc w:val="both"/>
              <w:rPr>
                <w:rFonts w:ascii="游明朝" w:eastAsia="游明朝" w:hAnsi="游明朝"/>
                <w:color w:val="FF0000"/>
                <w:sz w:val="21"/>
                <w:szCs w:val="21"/>
                <w:lang w:eastAsia="ja-JP"/>
              </w:rPr>
            </w:pPr>
          </w:p>
        </w:tc>
        <w:tc>
          <w:tcPr>
            <w:tcW w:w="4394" w:type="dxa"/>
            <w:tcBorders>
              <w:top w:val="single" w:sz="4" w:space="0" w:color="auto"/>
              <w:left w:val="single" w:sz="24" w:space="0" w:color="auto"/>
              <w:bottom w:val="single" w:sz="4" w:space="0" w:color="auto"/>
              <w:right w:val="single" w:sz="4" w:space="0" w:color="auto"/>
            </w:tcBorders>
            <w:shd w:val="clear" w:color="auto" w:fill="EEECE1"/>
            <w:vAlign w:val="center"/>
          </w:tcPr>
          <w:p w14:paraId="1688B785" w14:textId="77777777" w:rsidR="002700CE" w:rsidRPr="004E0786" w:rsidRDefault="00250816" w:rsidP="004E0786">
            <w:pPr>
              <w:jc w:val="both"/>
              <w:rPr>
                <w:rFonts w:ascii="游明朝" w:eastAsia="游明朝" w:hAnsi="游明朝"/>
                <w:color w:val="FF0000"/>
                <w:sz w:val="21"/>
                <w:szCs w:val="21"/>
                <w:lang w:eastAsia="ja-JP"/>
              </w:rPr>
            </w:pPr>
            <w:r w:rsidRPr="004E0786">
              <w:rPr>
                <w:rFonts w:ascii="游明朝" w:eastAsia="游明朝" w:hAnsi="游明朝" w:hint="eastAsia"/>
                <w:sz w:val="21"/>
                <w:szCs w:val="21"/>
                <w:lang w:eastAsia="ja-JP"/>
              </w:rPr>
              <w:t>事前に噴火警戒レベルが引き上げられないまま居住地域に影響を及ぼす噴火に至った場合</w:t>
            </w:r>
          </w:p>
        </w:tc>
      </w:tr>
      <w:tr w:rsidR="00C058D7" w:rsidRPr="00BC57E8" w14:paraId="5D9D246F"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142" w:type="dxa"/>
            <w:vMerge/>
            <w:tcBorders>
              <w:left w:val="single" w:sz="4" w:space="0" w:color="auto"/>
              <w:bottom w:val="single" w:sz="4" w:space="0" w:color="auto"/>
              <w:right w:val="single" w:sz="24" w:space="0" w:color="auto"/>
            </w:tcBorders>
            <w:shd w:val="clear" w:color="auto" w:fill="EEECE1"/>
            <w:vAlign w:val="center"/>
          </w:tcPr>
          <w:p w14:paraId="78867C18" w14:textId="77777777" w:rsidR="002700CE" w:rsidRPr="004E0786" w:rsidRDefault="002700CE" w:rsidP="004E0786">
            <w:pPr>
              <w:jc w:val="center"/>
              <w:rPr>
                <w:rFonts w:ascii="游明朝" w:eastAsia="游明朝" w:hAnsi="游明朝"/>
                <w:sz w:val="21"/>
                <w:szCs w:val="21"/>
                <w:lang w:eastAsia="ja-JP"/>
              </w:rPr>
            </w:pPr>
          </w:p>
        </w:tc>
        <w:tc>
          <w:tcPr>
            <w:tcW w:w="3965" w:type="dxa"/>
            <w:vMerge/>
            <w:tcBorders>
              <w:left w:val="single" w:sz="24" w:space="0" w:color="auto"/>
              <w:bottom w:val="single" w:sz="4" w:space="0" w:color="auto"/>
              <w:right w:val="single" w:sz="24" w:space="0" w:color="auto"/>
            </w:tcBorders>
            <w:shd w:val="clear" w:color="auto" w:fill="auto"/>
          </w:tcPr>
          <w:p w14:paraId="5A53A1FF" w14:textId="77777777" w:rsidR="002700CE" w:rsidRPr="004E0786" w:rsidRDefault="002700CE">
            <w:pPr>
              <w:rPr>
                <w:rFonts w:ascii="游明朝" w:eastAsia="游明朝" w:hAnsi="游明朝"/>
                <w:color w:val="FF0000"/>
                <w:sz w:val="21"/>
                <w:szCs w:val="21"/>
                <w:lang w:eastAsia="ja-JP"/>
              </w:rPr>
            </w:pPr>
          </w:p>
        </w:tc>
        <w:tc>
          <w:tcPr>
            <w:tcW w:w="4394" w:type="dxa"/>
            <w:tcBorders>
              <w:top w:val="single" w:sz="4" w:space="0" w:color="auto"/>
              <w:left w:val="single" w:sz="24" w:space="0" w:color="auto"/>
              <w:bottom w:val="single" w:sz="4" w:space="0" w:color="auto"/>
              <w:right w:val="single" w:sz="4" w:space="0" w:color="auto"/>
            </w:tcBorders>
            <w:shd w:val="clear" w:color="auto" w:fill="EEECE1"/>
          </w:tcPr>
          <w:p w14:paraId="557AA873" w14:textId="77777777" w:rsidR="002700CE" w:rsidRPr="004E0786" w:rsidRDefault="007C1321">
            <w:pPr>
              <w:rPr>
                <w:rFonts w:ascii="游明朝" w:eastAsia="游明朝" w:hAnsi="游明朝"/>
                <w:color w:val="FF0000"/>
                <w:sz w:val="21"/>
                <w:szCs w:val="21"/>
                <w:lang w:eastAsia="ja-JP"/>
              </w:rPr>
            </w:pPr>
            <w:r w:rsidRPr="007C1321">
              <w:rPr>
                <w:rFonts w:ascii="游明朝" w:eastAsia="游明朝" w:hAnsi="游明朝" w:hint="eastAsia"/>
                <w:sz w:val="21"/>
                <w:szCs w:val="21"/>
                <w:lang w:eastAsia="ja-JP"/>
              </w:rPr>
              <w:t>噴火警戒レベルの引上げ等に対応した立入規制等により、避難が必要となった場合</w:t>
            </w:r>
          </w:p>
        </w:tc>
      </w:tr>
      <w:tr w:rsidR="008576AA" w:rsidRPr="00BC57E8" w14:paraId="4F8CB53D"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9"/>
        </w:trPr>
        <w:tc>
          <w:tcPr>
            <w:tcW w:w="1142" w:type="dxa"/>
            <w:vMerge w:val="restart"/>
            <w:tcBorders>
              <w:top w:val="single" w:sz="4" w:space="0" w:color="auto"/>
              <w:left w:val="single" w:sz="4" w:space="0" w:color="auto"/>
              <w:right w:val="single" w:sz="24" w:space="0" w:color="auto"/>
            </w:tcBorders>
            <w:shd w:val="clear" w:color="auto" w:fill="EEECE1"/>
            <w:vAlign w:val="center"/>
          </w:tcPr>
          <w:p w14:paraId="708B9C4D" w14:textId="77777777" w:rsidR="008576AA" w:rsidRPr="004E0786" w:rsidRDefault="008576AA" w:rsidP="004E0786">
            <w:pPr>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情報伝達</w:t>
            </w:r>
          </w:p>
          <w:p w14:paraId="36F817FB" w14:textId="77777777" w:rsidR="008576AA" w:rsidRPr="004E0786" w:rsidRDefault="008576AA" w:rsidP="004E0786">
            <w:pPr>
              <w:jc w:val="center"/>
              <w:rPr>
                <w:rFonts w:ascii="游明朝" w:eastAsia="游明朝" w:hAnsi="游明朝"/>
                <w:sz w:val="21"/>
                <w:szCs w:val="21"/>
              </w:rPr>
            </w:pPr>
            <w:proofErr w:type="spellStart"/>
            <w:r w:rsidRPr="004E0786">
              <w:rPr>
                <w:rFonts w:ascii="游明朝" w:eastAsia="游明朝" w:hAnsi="游明朝"/>
                <w:sz w:val="21"/>
                <w:szCs w:val="21"/>
              </w:rPr>
              <w:t>体制</w:t>
            </w:r>
            <w:proofErr w:type="spellEnd"/>
          </w:p>
        </w:tc>
        <w:tc>
          <w:tcPr>
            <w:tcW w:w="3965" w:type="dxa"/>
            <w:vMerge w:val="restart"/>
            <w:tcBorders>
              <w:top w:val="single" w:sz="4" w:space="0" w:color="auto"/>
              <w:left w:val="single" w:sz="24" w:space="0" w:color="auto"/>
              <w:right w:val="single" w:sz="24" w:space="0" w:color="auto"/>
            </w:tcBorders>
            <w:shd w:val="clear" w:color="auto" w:fill="auto"/>
            <w:vAlign w:val="center"/>
          </w:tcPr>
          <w:p w14:paraId="66BCC223" w14:textId="5C5DC990" w:rsidR="008576AA" w:rsidRPr="004E0786" w:rsidRDefault="008576AA" w:rsidP="004E0786">
            <w:pPr>
              <w:jc w:val="both"/>
              <w:rPr>
                <w:rFonts w:ascii="游明朝" w:eastAsia="游明朝" w:hAnsi="游明朝"/>
                <w:color w:val="FF0000"/>
                <w:sz w:val="21"/>
                <w:szCs w:val="21"/>
                <w:lang w:eastAsia="ja-JP"/>
              </w:rPr>
            </w:pPr>
          </w:p>
          <w:p w14:paraId="72709D44" w14:textId="3192F948" w:rsidR="008576AA" w:rsidRPr="004E0786" w:rsidRDefault="008576AA" w:rsidP="004E0786">
            <w:pPr>
              <w:ind w:firstLineChars="114" w:firstLine="239"/>
              <w:jc w:val="both"/>
              <w:rPr>
                <w:rFonts w:ascii="游明朝" w:eastAsia="游明朝" w:hAnsi="游明朝"/>
                <w:color w:val="FF0000"/>
                <w:sz w:val="21"/>
                <w:szCs w:val="21"/>
                <w:lang w:eastAsia="ja-JP"/>
              </w:rPr>
            </w:pPr>
          </w:p>
          <w:p w14:paraId="654E30C3" w14:textId="5BA1FADD" w:rsidR="008576AA" w:rsidRPr="004E0786" w:rsidRDefault="008576AA" w:rsidP="004E0786">
            <w:pPr>
              <w:ind w:firstLineChars="114" w:firstLine="239"/>
              <w:jc w:val="both"/>
              <w:rPr>
                <w:rFonts w:ascii="游明朝" w:eastAsia="游明朝" w:hAnsi="游明朝"/>
                <w:color w:val="FF0000"/>
                <w:sz w:val="21"/>
                <w:szCs w:val="21"/>
              </w:rPr>
            </w:pPr>
          </w:p>
        </w:tc>
        <w:tc>
          <w:tcPr>
            <w:tcW w:w="4394" w:type="dxa"/>
            <w:tcBorders>
              <w:top w:val="single" w:sz="4" w:space="0" w:color="auto"/>
              <w:left w:val="single" w:sz="24" w:space="0" w:color="auto"/>
              <w:bottom w:val="single" w:sz="4" w:space="0" w:color="auto"/>
              <w:right w:val="single" w:sz="4" w:space="0" w:color="auto"/>
            </w:tcBorders>
            <w:shd w:val="clear" w:color="auto" w:fill="EEECE1"/>
            <w:vAlign w:val="center"/>
          </w:tcPr>
          <w:p w14:paraId="03B19ACF" w14:textId="77777777" w:rsidR="008576AA" w:rsidRPr="004E0786" w:rsidRDefault="007C1321" w:rsidP="004E0786">
            <w:pPr>
              <w:jc w:val="both"/>
              <w:rPr>
                <w:rFonts w:ascii="游明朝" w:eastAsia="游明朝" w:hAnsi="游明朝"/>
                <w:color w:val="FF0000"/>
                <w:sz w:val="21"/>
                <w:szCs w:val="21"/>
                <w:lang w:eastAsia="ja-JP"/>
              </w:rPr>
            </w:pPr>
            <w:r w:rsidRPr="007C1321">
              <w:rPr>
                <w:rFonts w:ascii="游明朝" w:eastAsia="游明朝" w:hAnsi="游明朝" w:hint="eastAsia"/>
                <w:sz w:val="21"/>
                <w:szCs w:val="21"/>
                <w:lang w:eastAsia="ja-JP"/>
              </w:rPr>
              <w:t>噴火警戒レベルの引上げ等があっても立入規制の範囲外で避難を必要としない場合</w:t>
            </w:r>
          </w:p>
        </w:tc>
      </w:tr>
      <w:tr w:rsidR="008576AA" w:rsidRPr="00BC57E8" w14:paraId="358DDFF7" w14:textId="77777777" w:rsidTr="004E07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142" w:type="dxa"/>
            <w:vMerge/>
            <w:tcBorders>
              <w:left w:val="single" w:sz="4" w:space="0" w:color="auto"/>
              <w:right w:val="single" w:sz="24" w:space="0" w:color="auto"/>
            </w:tcBorders>
            <w:shd w:val="clear" w:color="auto" w:fill="EEECE1"/>
            <w:vAlign w:val="center"/>
          </w:tcPr>
          <w:p w14:paraId="6411CE48" w14:textId="77777777" w:rsidR="008576AA" w:rsidRPr="004E0786" w:rsidRDefault="008576AA" w:rsidP="004E0786">
            <w:pPr>
              <w:jc w:val="center"/>
              <w:rPr>
                <w:rFonts w:ascii="游明朝" w:eastAsia="游明朝" w:hAnsi="游明朝"/>
                <w:sz w:val="21"/>
                <w:szCs w:val="21"/>
                <w:lang w:eastAsia="ja-JP"/>
              </w:rPr>
            </w:pPr>
          </w:p>
        </w:tc>
        <w:tc>
          <w:tcPr>
            <w:tcW w:w="3965" w:type="dxa"/>
            <w:vMerge/>
            <w:tcBorders>
              <w:left w:val="single" w:sz="24" w:space="0" w:color="auto"/>
              <w:bottom w:val="single" w:sz="24" w:space="0" w:color="auto"/>
              <w:right w:val="single" w:sz="24" w:space="0" w:color="auto"/>
            </w:tcBorders>
            <w:shd w:val="clear" w:color="auto" w:fill="auto"/>
            <w:vAlign w:val="center"/>
          </w:tcPr>
          <w:p w14:paraId="1A239A4B" w14:textId="77777777" w:rsidR="008576AA" w:rsidRPr="004E0786" w:rsidRDefault="008576AA" w:rsidP="004E0786">
            <w:pPr>
              <w:jc w:val="both"/>
              <w:rPr>
                <w:rFonts w:ascii="游明朝" w:eastAsia="游明朝" w:hAnsi="游明朝"/>
                <w:color w:val="FF0000"/>
                <w:sz w:val="21"/>
                <w:szCs w:val="21"/>
                <w:lang w:eastAsia="ja-JP"/>
              </w:rPr>
            </w:pPr>
          </w:p>
        </w:tc>
        <w:tc>
          <w:tcPr>
            <w:tcW w:w="4394" w:type="dxa"/>
            <w:tcBorders>
              <w:top w:val="single" w:sz="4" w:space="0" w:color="auto"/>
              <w:left w:val="single" w:sz="24" w:space="0" w:color="auto"/>
              <w:right w:val="single" w:sz="4" w:space="0" w:color="auto"/>
            </w:tcBorders>
            <w:shd w:val="clear" w:color="auto" w:fill="EEECE1"/>
            <w:vAlign w:val="center"/>
          </w:tcPr>
          <w:p w14:paraId="62E2E591" w14:textId="77777777" w:rsidR="008576AA" w:rsidRPr="004E0786" w:rsidRDefault="008576AA" w:rsidP="004E0786">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火山</w:t>
            </w:r>
            <w:r w:rsidR="005F7BCF" w:rsidRPr="004E0786">
              <w:rPr>
                <w:rFonts w:ascii="游明朝" w:eastAsia="游明朝" w:hAnsi="游明朝" w:hint="eastAsia"/>
                <w:sz w:val="21"/>
                <w:szCs w:val="21"/>
                <w:lang w:eastAsia="ja-JP"/>
              </w:rPr>
              <w:t>の状況</w:t>
            </w:r>
            <w:r w:rsidRPr="004E0786">
              <w:rPr>
                <w:rFonts w:ascii="游明朝" w:eastAsia="游明朝" w:hAnsi="游明朝" w:hint="eastAsia"/>
                <w:sz w:val="21"/>
                <w:szCs w:val="21"/>
                <w:lang w:eastAsia="ja-JP"/>
              </w:rPr>
              <w:t>に関する解説情報（臨時）が発表された場合</w:t>
            </w:r>
          </w:p>
        </w:tc>
      </w:tr>
    </w:tbl>
    <w:p w14:paraId="1ED5DCFA" w14:textId="77777777" w:rsidR="00DC583E" w:rsidRDefault="00DC583E" w:rsidP="00BA6D78">
      <w:pPr>
        <w:pStyle w:val="a3"/>
        <w:spacing w:before="3"/>
        <w:ind w:left="1000" w:hangingChars="500" w:hanging="1000"/>
        <w:rPr>
          <w:rFonts w:ascii="游明朝" w:eastAsia="游明朝" w:hAnsi="游明朝"/>
          <w:sz w:val="20"/>
          <w:lang w:eastAsia="ja-JP"/>
        </w:rPr>
      </w:pPr>
    </w:p>
    <w:p w14:paraId="0D8B18EC" w14:textId="77777777" w:rsidR="00DC583E" w:rsidRPr="00DC583E" w:rsidRDefault="00DC583E" w:rsidP="00BA6D78">
      <w:pPr>
        <w:pStyle w:val="a3"/>
        <w:spacing w:before="3"/>
        <w:ind w:left="1000" w:hangingChars="500" w:hanging="1000"/>
        <w:rPr>
          <w:rFonts w:ascii="游明朝" w:eastAsia="游明朝" w:hAnsi="游明朝"/>
          <w:sz w:val="20"/>
          <w:lang w:eastAsia="ja-JP"/>
        </w:rPr>
      </w:pPr>
    </w:p>
    <w:p w14:paraId="2C47CEC2" w14:textId="77777777" w:rsidR="006A2438" w:rsidRPr="00F07A6F" w:rsidRDefault="00B0745B" w:rsidP="00E46182">
      <w:pPr>
        <w:ind w:leftChars="100" w:left="220"/>
        <w:rPr>
          <w:sz w:val="28"/>
          <w:szCs w:val="28"/>
          <w:lang w:eastAsia="ja-JP"/>
        </w:rPr>
      </w:pPr>
      <w:r>
        <w:rPr>
          <w:rFonts w:ascii="游明朝" w:eastAsia="游明朝" w:hAnsi="游明朝"/>
          <w:sz w:val="20"/>
          <w:lang w:eastAsia="ja-JP"/>
        </w:rPr>
        <w:br w:type="page"/>
      </w:r>
      <w:r w:rsidR="00944D1A" w:rsidRPr="00F07A6F">
        <w:rPr>
          <w:rFonts w:hint="eastAsia"/>
          <w:sz w:val="28"/>
          <w:szCs w:val="28"/>
          <w:lang w:eastAsia="ja-JP"/>
        </w:rPr>
        <w:lastRenderedPageBreak/>
        <w:t>【</w:t>
      </w:r>
      <w:r w:rsidR="004E5ACB" w:rsidRPr="00F07A6F">
        <w:rPr>
          <w:sz w:val="28"/>
          <w:szCs w:val="28"/>
          <w:lang w:eastAsia="ja-JP"/>
        </w:rPr>
        <w:t>当</w:t>
      </w:r>
      <w:r w:rsidR="002700CE" w:rsidRPr="00F07A6F">
        <w:rPr>
          <w:rFonts w:hint="eastAsia"/>
          <w:sz w:val="28"/>
          <w:szCs w:val="28"/>
          <w:lang w:eastAsia="ja-JP"/>
        </w:rPr>
        <w:t>施設</w:t>
      </w:r>
      <w:r w:rsidR="004E5ACB" w:rsidRPr="00F07A6F">
        <w:rPr>
          <w:sz w:val="28"/>
          <w:szCs w:val="28"/>
          <w:lang w:eastAsia="ja-JP"/>
        </w:rPr>
        <w:t>の体制図</w:t>
      </w:r>
      <w:r w:rsidR="00944D1A" w:rsidRPr="00F07A6F">
        <w:rPr>
          <w:rFonts w:hint="eastAsia"/>
          <w:sz w:val="28"/>
          <w:szCs w:val="28"/>
          <w:lang w:eastAsia="ja-JP"/>
        </w:rPr>
        <w:t>】</w:t>
      </w:r>
    </w:p>
    <w:p w14:paraId="59D3A4B8" w14:textId="77777777" w:rsidR="006A2438" w:rsidRPr="004E0786" w:rsidRDefault="002700CE" w:rsidP="00FD6078">
      <w:pPr>
        <w:tabs>
          <w:tab w:val="left" w:pos="1111"/>
        </w:tabs>
        <w:spacing w:before="41"/>
        <w:ind w:leftChars="100" w:left="220" w:firstLineChars="100" w:firstLine="210"/>
        <w:rPr>
          <w:sz w:val="21"/>
          <w:szCs w:val="21"/>
          <w:lang w:eastAsia="ja-JP"/>
        </w:rPr>
      </w:pPr>
      <w:r>
        <w:rPr>
          <w:rFonts w:ascii="游明朝" w:eastAsia="游明朝" w:hAnsi="游明朝" w:hint="eastAsia"/>
          <w:sz w:val="21"/>
          <w:szCs w:val="21"/>
          <w:lang w:eastAsia="ja-JP"/>
        </w:rPr>
        <w:t>当</w:t>
      </w:r>
      <w:r w:rsidR="00627001" w:rsidRPr="004C2C72">
        <w:rPr>
          <w:rFonts w:ascii="游明朝" w:eastAsia="游明朝" w:hAnsi="游明朝"/>
          <w:sz w:val="21"/>
          <w:szCs w:val="21"/>
          <w:lang w:eastAsia="ja-JP"/>
        </w:rPr>
        <w:t>施設</w:t>
      </w:r>
      <w:r w:rsidR="00627001" w:rsidRPr="004C2C72">
        <w:rPr>
          <w:rFonts w:ascii="游明朝" w:eastAsia="游明朝" w:hAnsi="游明朝"/>
          <w:spacing w:val="-4"/>
          <w:sz w:val="21"/>
          <w:szCs w:val="21"/>
          <w:lang w:eastAsia="ja-JP"/>
        </w:rPr>
        <w:t>は</w:t>
      </w:r>
      <w:r w:rsidR="00F43E0E" w:rsidRPr="004C2C72">
        <w:rPr>
          <w:rFonts w:ascii="游明朝" w:eastAsia="游明朝" w:hAnsi="游明朝" w:hint="eastAsia"/>
          <w:spacing w:val="-4"/>
          <w:sz w:val="21"/>
          <w:szCs w:val="21"/>
          <w:lang w:eastAsia="ja-JP"/>
        </w:rPr>
        <w:t>、</w:t>
      </w:r>
      <w:r w:rsidR="00627001" w:rsidRPr="004C2C72">
        <w:rPr>
          <w:rFonts w:ascii="游明朝" w:eastAsia="游明朝" w:hAnsi="游明朝"/>
          <w:spacing w:val="-4"/>
          <w:sz w:val="21"/>
          <w:szCs w:val="21"/>
          <w:lang w:eastAsia="ja-JP"/>
        </w:rPr>
        <w:t>以下の体制を</w:t>
      </w:r>
      <w:r w:rsidR="001D7D95">
        <w:rPr>
          <w:rFonts w:ascii="游明朝" w:eastAsia="游明朝" w:hAnsi="游明朝" w:hint="eastAsia"/>
          <w:spacing w:val="-4"/>
          <w:sz w:val="21"/>
          <w:szCs w:val="21"/>
          <w:lang w:eastAsia="ja-JP"/>
        </w:rPr>
        <w:t>とり</w:t>
      </w:r>
      <w:r w:rsidR="00627001" w:rsidRPr="0081659C">
        <w:rPr>
          <w:rFonts w:ascii="游明朝" w:eastAsia="游明朝" w:hAnsi="游明朝"/>
          <w:spacing w:val="-4"/>
          <w:sz w:val="21"/>
          <w:szCs w:val="21"/>
          <w:lang w:eastAsia="ja-JP"/>
        </w:rPr>
        <w:t>災害</w:t>
      </w:r>
      <w:r w:rsidR="00627001" w:rsidRPr="0081659C">
        <w:rPr>
          <w:rFonts w:ascii="游明朝" w:eastAsia="游明朝" w:hAnsi="游明朝"/>
          <w:sz w:val="21"/>
          <w:szCs w:val="21"/>
          <w:lang w:eastAsia="ja-JP"/>
        </w:rPr>
        <w:t>対応にあたる。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66"/>
      </w:tblGrid>
      <w:tr w:rsidR="00D56F34" w14:paraId="65228F16" w14:textId="77777777" w:rsidTr="004E0786">
        <w:trPr>
          <w:trHeight w:val="258"/>
        </w:trPr>
        <w:tc>
          <w:tcPr>
            <w:tcW w:w="2268" w:type="dxa"/>
            <w:tcBorders>
              <w:right w:val="single" w:sz="24" w:space="0" w:color="auto"/>
            </w:tcBorders>
            <w:shd w:val="clear" w:color="auto" w:fill="EEECE1"/>
            <w:vAlign w:val="center"/>
          </w:tcPr>
          <w:p w14:paraId="2763022F" w14:textId="77777777" w:rsidR="00D56F34" w:rsidRPr="004E0786" w:rsidRDefault="00D56F34" w:rsidP="004E0786">
            <w:pPr>
              <w:tabs>
                <w:tab w:val="left" w:pos="828"/>
              </w:tabs>
              <w:ind w:right="-116"/>
              <w:jc w:val="center"/>
              <w:rPr>
                <w:rFonts w:ascii="游明朝" w:eastAsia="游明朝" w:hAnsi="游明朝"/>
                <w:sz w:val="24"/>
                <w:lang w:eastAsia="ja-JP"/>
              </w:rPr>
            </w:pPr>
            <w:r w:rsidRPr="004E0786">
              <w:rPr>
                <w:rFonts w:ascii="游明朝" w:eastAsia="游明朝" w:hAnsi="游明朝" w:hint="eastAsia"/>
                <w:sz w:val="24"/>
                <w:lang w:eastAsia="ja-JP"/>
              </w:rPr>
              <w:t>施設</w:t>
            </w:r>
          </w:p>
        </w:tc>
        <w:tc>
          <w:tcPr>
            <w:tcW w:w="6966" w:type="dxa"/>
            <w:tcBorders>
              <w:top w:val="single" w:sz="24" w:space="0" w:color="auto"/>
              <w:left w:val="single" w:sz="24" w:space="0" w:color="auto"/>
              <w:bottom w:val="single" w:sz="24" w:space="0" w:color="auto"/>
              <w:right w:val="single" w:sz="24" w:space="0" w:color="auto"/>
            </w:tcBorders>
            <w:shd w:val="clear" w:color="auto" w:fill="auto"/>
            <w:vAlign w:val="center"/>
          </w:tcPr>
          <w:p w14:paraId="1C5788A9" w14:textId="757D0C4D" w:rsidR="00D56F34" w:rsidRPr="004E0786" w:rsidRDefault="00D56F34" w:rsidP="004E0786">
            <w:pPr>
              <w:tabs>
                <w:tab w:val="left" w:pos="828"/>
              </w:tabs>
              <w:ind w:right="34"/>
              <w:jc w:val="center"/>
              <w:rPr>
                <w:rFonts w:ascii="游明朝" w:eastAsia="游明朝" w:hAnsi="游明朝"/>
                <w:sz w:val="24"/>
                <w:lang w:eastAsia="ja-JP"/>
              </w:rPr>
            </w:pPr>
          </w:p>
        </w:tc>
      </w:tr>
    </w:tbl>
    <w:p w14:paraId="79D83B12" w14:textId="77777777" w:rsidR="00D56F34"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623"/>
        <w:gridCol w:w="3879"/>
      </w:tblGrid>
      <w:tr w:rsidR="00D56F34" w14:paraId="4C4808FC" w14:textId="77777777" w:rsidTr="004E0786">
        <w:trPr>
          <w:trHeight w:val="427"/>
        </w:trPr>
        <w:tc>
          <w:tcPr>
            <w:tcW w:w="2457" w:type="dxa"/>
            <w:tcBorders>
              <w:right w:val="single" w:sz="24" w:space="0" w:color="auto"/>
            </w:tcBorders>
            <w:shd w:val="clear" w:color="auto" w:fill="EEECE1"/>
          </w:tcPr>
          <w:p w14:paraId="775F19F2" w14:textId="77777777" w:rsidR="00D56F34" w:rsidRPr="004E0786" w:rsidRDefault="00D56F34" w:rsidP="004E0786">
            <w:pPr>
              <w:tabs>
                <w:tab w:val="left" w:pos="1111"/>
              </w:tabs>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統括管理者</w:t>
            </w:r>
          </w:p>
        </w:tc>
        <w:tc>
          <w:tcPr>
            <w:tcW w:w="1623" w:type="dxa"/>
            <w:tcBorders>
              <w:top w:val="single" w:sz="24" w:space="0" w:color="auto"/>
              <w:left w:val="single" w:sz="24" w:space="0" w:color="auto"/>
              <w:right w:val="single" w:sz="4" w:space="0" w:color="auto"/>
            </w:tcBorders>
            <w:shd w:val="clear" w:color="auto" w:fill="auto"/>
            <w:vAlign w:val="center"/>
          </w:tcPr>
          <w:p w14:paraId="16735539" w14:textId="594DD684" w:rsidR="00D56F34" w:rsidRPr="004E0786" w:rsidRDefault="00D56F34" w:rsidP="004E0786">
            <w:pPr>
              <w:tabs>
                <w:tab w:val="left" w:pos="1111"/>
              </w:tabs>
              <w:ind w:right="-62"/>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shd w:val="clear" w:color="auto" w:fill="auto"/>
            <w:vAlign w:val="center"/>
          </w:tcPr>
          <w:p w14:paraId="61992C5E" w14:textId="3139457B" w:rsidR="00D56F34" w:rsidRPr="004E0786" w:rsidRDefault="00D56F34" w:rsidP="004E0786">
            <w:pPr>
              <w:tabs>
                <w:tab w:val="left" w:pos="1111"/>
              </w:tabs>
              <w:ind w:right="493"/>
              <w:jc w:val="both"/>
              <w:rPr>
                <w:rFonts w:ascii="游明朝" w:eastAsia="游明朝" w:hAnsi="游明朝"/>
                <w:color w:val="FF0000"/>
                <w:sz w:val="21"/>
                <w:szCs w:val="21"/>
                <w:lang w:eastAsia="ja-JP"/>
              </w:rPr>
            </w:pPr>
          </w:p>
        </w:tc>
      </w:tr>
      <w:tr w:rsidR="00D56F34" w14:paraId="12446E0C" w14:textId="77777777" w:rsidTr="004E0786">
        <w:tc>
          <w:tcPr>
            <w:tcW w:w="2457" w:type="dxa"/>
            <w:tcBorders>
              <w:right w:val="single" w:sz="24" w:space="0" w:color="auto"/>
            </w:tcBorders>
            <w:shd w:val="clear" w:color="auto" w:fill="EEECE1"/>
          </w:tcPr>
          <w:p w14:paraId="028D8889" w14:textId="77777777" w:rsidR="00D56F34" w:rsidRPr="004E0786" w:rsidRDefault="00D56F34" w:rsidP="004E0786">
            <w:pPr>
              <w:tabs>
                <w:tab w:val="left" w:pos="1111"/>
              </w:tabs>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（夜間）</w:t>
            </w:r>
          </w:p>
        </w:tc>
        <w:tc>
          <w:tcPr>
            <w:tcW w:w="1623" w:type="dxa"/>
            <w:tcBorders>
              <w:left w:val="single" w:sz="24" w:space="0" w:color="auto"/>
              <w:right w:val="single" w:sz="4" w:space="0" w:color="auto"/>
            </w:tcBorders>
            <w:shd w:val="clear" w:color="auto" w:fill="auto"/>
            <w:vAlign w:val="center"/>
          </w:tcPr>
          <w:p w14:paraId="0ABBB335" w14:textId="1A2B5933" w:rsidR="00D56F34" w:rsidRPr="004E0786" w:rsidRDefault="00D56F34" w:rsidP="004E0786">
            <w:pPr>
              <w:tabs>
                <w:tab w:val="left" w:pos="1111"/>
              </w:tabs>
              <w:ind w:right="-62"/>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shd w:val="clear" w:color="auto" w:fill="auto"/>
          </w:tcPr>
          <w:p w14:paraId="5DD6BE03" w14:textId="77777777" w:rsidR="00D56F34" w:rsidRPr="004E0786" w:rsidRDefault="00D56F34" w:rsidP="004E0786">
            <w:pPr>
              <w:tabs>
                <w:tab w:val="left" w:pos="1111"/>
              </w:tabs>
              <w:ind w:right="493"/>
              <w:rPr>
                <w:rFonts w:ascii="ＭＳ 明朝" w:eastAsia="ＭＳ 明朝" w:hAnsi="ＭＳ 明朝"/>
                <w:color w:val="FF0000"/>
                <w:sz w:val="21"/>
                <w:szCs w:val="21"/>
                <w:lang w:eastAsia="ja-JP"/>
              </w:rPr>
            </w:pPr>
          </w:p>
        </w:tc>
      </w:tr>
      <w:tr w:rsidR="00D56F34" w14:paraId="449C41EA" w14:textId="77777777" w:rsidTr="004E0786">
        <w:tc>
          <w:tcPr>
            <w:tcW w:w="2457" w:type="dxa"/>
            <w:tcBorders>
              <w:left w:val="nil"/>
              <w:right w:val="single" w:sz="24" w:space="0" w:color="auto"/>
            </w:tcBorders>
            <w:shd w:val="clear" w:color="auto" w:fill="auto"/>
          </w:tcPr>
          <w:p w14:paraId="663E7B4E" w14:textId="77777777" w:rsidR="00D56F34" w:rsidRPr="004E0786" w:rsidRDefault="00D56F34" w:rsidP="004E078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060D3AFA" w14:textId="77777777" w:rsidR="00D56F34" w:rsidRPr="004E0786" w:rsidRDefault="00D56F34" w:rsidP="004E078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14:paraId="3B68C377" w14:textId="77777777" w:rsidTr="004E0786">
        <w:tc>
          <w:tcPr>
            <w:tcW w:w="2457" w:type="dxa"/>
            <w:tcBorders>
              <w:right w:val="single" w:sz="24" w:space="0" w:color="auto"/>
            </w:tcBorders>
            <w:shd w:val="clear" w:color="auto" w:fill="EEECE1"/>
          </w:tcPr>
          <w:p w14:paraId="39999795" w14:textId="77777777" w:rsidR="00D56F34" w:rsidRPr="004E0786" w:rsidRDefault="00D56F34" w:rsidP="004E0786">
            <w:pPr>
              <w:tabs>
                <w:tab w:val="left" w:pos="1111"/>
              </w:tabs>
              <w:spacing w:before="120"/>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情報班（班長）</w:t>
            </w:r>
          </w:p>
        </w:tc>
        <w:tc>
          <w:tcPr>
            <w:tcW w:w="1623" w:type="dxa"/>
            <w:tcBorders>
              <w:left w:val="single" w:sz="24" w:space="0" w:color="auto"/>
              <w:right w:val="single" w:sz="4" w:space="0" w:color="auto"/>
            </w:tcBorders>
            <w:shd w:val="clear" w:color="auto" w:fill="auto"/>
            <w:vAlign w:val="center"/>
          </w:tcPr>
          <w:p w14:paraId="54590658" w14:textId="7D2B3CD2" w:rsidR="00D56F34" w:rsidRPr="004E0786" w:rsidRDefault="00D56F34" w:rsidP="004E0786">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shd w:val="clear" w:color="auto" w:fill="auto"/>
          </w:tcPr>
          <w:p w14:paraId="7655484A" w14:textId="4D3B6501" w:rsidR="00AE3939" w:rsidRPr="004E0786" w:rsidRDefault="00AE3939" w:rsidP="004E0786">
            <w:pPr>
              <w:spacing w:line="280" w:lineRule="exact"/>
              <w:ind w:left="190" w:hangingChars="100" w:hanging="190"/>
              <w:rPr>
                <w:rFonts w:ascii="游明朝" w:eastAsia="游明朝" w:hAnsi="游明朝"/>
                <w:color w:val="FF0000"/>
                <w:spacing w:val="-20"/>
                <w:sz w:val="21"/>
                <w:szCs w:val="21"/>
                <w:lang w:eastAsia="ja-JP"/>
              </w:rPr>
            </w:pPr>
          </w:p>
          <w:p w14:paraId="40C3356B" w14:textId="283A6CDD" w:rsidR="00875119" w:rsidRPr="004E0786" w:rsidRDefault="00875119" w:rsidP="004E0786">
            <w:pPr>
              <w:spacing w:line="280" w:lineRule="exact"/>
              <w:ind w:left="210" w:hangingChars="100" w:hanging="210"/>
              <w:rPr>
                <w:rFonts w:ascii="游明朝" w:eastAsia="游明朝" w:hAnsi="游明朝"/>
                <w:color w:val="FF0000"/>
                <w:sz w:val="21"/>
                <w:szCs w:val="21"/>
                <w:lang w:eastAsia="ja-JP"/>
              </w:rPr>
            </w:pPr>
          </w:p>
          <w:p w14:paraId="1BE53180" w14:textId="08E3543A" w:rsidR="00AE3939" w:rsidRPr="004E0786" w:rsidRDefault="00AE3939" w:rsidP="004E0786">
            <w:pPr>
              <w:spacing w:line="280" w:lineRule="exact"/>
              <w:ind w:firstLineChars="100" w:firstLine="210"/>
              <w:rPr>
                <w:rFonts w:ascii="游明朝" w:eastAsia="游明朝" w:hAnsi="游明朝"/>
                <w:color w:val="FF0000"/>
                <w:sz w:val="21"/>
                <w:szCs w:val="21"/>
                <w:lang w:eastAsia="ja-JP"/>
              </w:rPr>
            </w:pPr>
          </w:p>
          <w:p w14:paraId="42A8B6FE" w14:textId="6389D86F" w:rsidR="00AE3939" w:rsidRPr="004E0786" w:rsidRDefault="00AE3939" w:rsidP="004E0786">
            <w:pPr>
              <w:spacing w:line="280" w:lineRule="exact"/>
              <w:rPr>
                <w:rFonts w:ascii="游明朝" w:eastAsia="游明朝" w:hAnsi="游明朝"/>
                <w:color w:val="FF0000"/>
                <w:sz w:val="21"/>
                <w:szCs w:val="21"/>
                <w:lang w:eastAsia="ja-JP"/>
              </w:rPr>
            </w:pPr>
          </w:p>
          <w:p w14:paraId="5D8110A7" w14:textId="3017FBEE" w:rsidR="00D56F34" w:rsidRPr="004E0786" w:rsidRDefault="00D56F34" w:rsidP="004E0786">
            <w:pPr>
              <w:spacing w:line="280" w:lineRule="exact"/>
              <w:rPr>
                <w:rFonts w:ascii="游明朝" w:eastAsia="游明朝" w:hAnsi="游明朝"/>
                <w:color w:val="FF0000"/>
                <w:sz w:val="16"/>
                <w:szCs w:val="16"/>
                <w:lang w:eastAsia="ja-JP"/>
              </w:rPr>
            </w:pPr>
          </w:p>
        </w:tc>
      </w:tr>
      <w:tr w:rsidR="00D56F34" w14:paraId="4E058F43" w14:textId="77777777" w:rsidTr="004E0786">
        <w:tc>
          <w:tcPr>
            <w:tcW w:w="2457" w:type="dxa"/>
            <w:tcBorders>
              <w:right w:val="single" w:sz="24" w:space="0" w:color="auto"/>
            </w:tcBorders>
            <w:shd w:val="clear" w:color="auto" w:fill="EEECE1"/>
          </w:tcPr>
          <w:p w14:paraId="3D1F7C2E" w14:textId="77777777" w:rsidR="00D56F34" w:rsidRPr="004E0786" w:rsidRDefault="00D56F34" w:rsidP="004E0786">
            <w:pPr>
              <w:tabs>
                <w:tab w:val="left" w:pos="1111"/>
              </w:tabs>
              <w:spacing w:before="120"/>
              <w:ind w:right="-110" w:firstLineChars="300" w:firstLine="630"/>
              <w:rPr>
                <w:rFonts w:ascii="游明朝" w:eastAsia="游明朝" w:hAnsi="游明朝"/>
                <w:sz w:val="21"/>
                <w:szCs w:val="21"/>
                <w:lang w:eastAsia="ja-JP"/>
              </w:rPr>
            </w:pPr>
            <w:r w:rsidRPr="004E0786">
              <w:rPr>
                <w:rFonts w:ascii="游明朝" w:eastAsia="游明朝" w:hAnsi="游明朝" w:hint="eastAsia"/>
                <w:sz w:val="21"/>
                <w:szCs w:val="21"/>
                <w:lang w:eastAsia="ja-JP"/>
              </w:rPr>
              <w:t>（夜間班長）</w:t>
            </w:r>
          </w:p>
        </w:tc>
        <w:tc>
          <w:tcPr>
            <w:tcW w:w="1623" w:type="dxa"/>
            <w:tcBorders>
              <w:left w:val="single" w:sz="24" w:space="0" w:color="auto"/>
              <w:right w:val="single" w:sz="4" w:space="0" w:color="auto"/>
            </w:tcBorders>
            <w:shd w:val="clear" w:color="auto" w:fill="auto"/>
            <w:vAlign w:val="center"/>
          </w:tcPr>
          <w:p w14:paraId="7BEBC347" w14:textId="7EC94CE1" w:rsidR="00D56F34" w:rsidRPr="004E0786" w:rsidRDefault="00D56F34" w:rsidP="004E0786">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shd w:val="clear" w:color="auto" w:fill="auto"/>
          </w:tcPr>
          <w:p w14:paraId="1EAF8171" w14:textId="77777777" w:rsidR="00D56F34" w:rsidRPr="004E0786" w:rsidRDefault="00D56F34" w:rsidP="004E0786">
            <w:pPr>
              <w:tabs>
                <w:tab w:val="left" w:pos="1111"/>
              </w:tabs>
              <w:spacing w:before="120"/>
              <w:ind w:right="493"/>
              <w:rPr>
                <w:rFonts w:ascii="游明朝" w:eastAsia="游明朝" w:hAnsi="游明朝"/>
                <w:color w:val="FF0000"/>
                <w:sz w:val="21"/>
                <w:szCs w:val="21"/>
                <w:lang w:eastAsia="ja-JP"/>
              </w:rPr>
            </w:pPr>
          </w:p>
        </w:tc>
      </w:tr>
      <w:tr w:rsidR="00D56F34" w14:paraId="4CC8FBD1" w14:textId="77777777" w:rsidTr="004E0786">
        <w:tc>
          <w:tcPr>
            <w:tcW w:w="2457" w:type="dxa"/>
            <w:tcBorders>
              <w:left w:val="nil"/>
              <w:right w:val="single" w:sz="24" w:space="0" w:color="auto"/>
            </w:tcBorders>
            <w:shd w:val="clear" w:color="auto" w:fill="auto"/>
          </w:tcPr>
          <w:p w14:paraId="4655D48E" w14:textId="77777777" w:rsidR="00D56F34" w:rsidRPr="004E0786" w:rsidRDefault="00D56F34" w:rsidP="004E078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65C835E8" w14:textId="77777777" w:rsidR="00D56F34" w:rsidRPr="004E0786" w:rsidRDefault="00D56F34" w:rsidP="004E078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14:paraId="798511B2" w14:textId="77777777" w:rsidTr="004E0786">
        <w:tc>
          <w:tcPr>
            <w:tcW w:w="2457" w:type="dxa"/>
            <w:tcBorders>
              <w:right w:val="single" w:sz="24" w:space="0" w:color="auto"/>
            </w:tcBorders>
            <w:shd w:val="clear" w:color="auto" w:fill="EEECE1"/>
          </w:tcPr>
          <w:p w14:paraId="55716867" w14:textId="77777777" w:rsidR="00D56F34" w:rsidRPr="004E0786" w:rsidRDefault="00D56F34" w:rsidP="004E0786">
            <w:pPr>
              <w:tabs>
                <w:tab w:val="left" w:pos="1111"/>
              </w:tabs>
              <w:spacing w:before="120"/>
              <w:ind w:right="-110"/>
              <w:rPr>
                <w:rFonts w:ascii="游明朝" w:eastAsia="游明朝" w:hAnsi="游明朝"/>
                <w:sz w:val="21"/>
                <w:szCs w:val="21"/>
                <w:lang w:eastAsia="ja-JP"/>
              </w:rPr>
            </w:pPr>
            <w:r w:rsidRPr="004E0786">
              <w:rPr>
                <w:rFonts w:ascii="游明朝" w:eastAsia="游明朝" w:hAnsi="游明朝" w:hint="eastAsia"/>
                <w:sz w:val="21"/>
                <w:szCs w:val="21"/>
                <w:lang w:eastAsia="ja-JP"/>
              </w:rPr>
              <w:t>避難誘導班（班長）</w:t>
            </w:r>
          </w:p>
        </w:tc>
        <w:tc>
          <w:tcPr>
            <w:tcW w:w="1623" w:type="dxa"/>
            <w:tcBorders>
              <w:left w:val="single" w:sz="24" w:space="0" w:color="auto"/>
              <w:right w:val="single" w:sz="4" w:space="0" w:color="auto"/>
            </w:tcBorders>
            <w:shd w:val="clear" w:color="auto" w:fill="auto"/>
            <w:vAlign w:val="center"/>
          </w:tcPr>
          <w:p w14:paraId="7ABF0B56" w14:textId="50D42A22" w:rsidR="00D56F34" w:rsidRPr="004E0786" w:rsidRDefault="00D56F34" w:rsidP="004E0786">
            <w:pPr>
              <w:tabs>
                <w:tab w:val="center" w:pos="1012"/>
                <w:tab w:val="left" w:pos="1111"/>
              </w:tabs>
              <w:spacing w:line="200" w:lineRule="exact"/>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shd w:val="clear" w:color="auto" w:fill="auto"/>
          </w:tcPr>
          <w:p w14:paraId="0E22CCDE" w14:textId="4DFED869" w:rsidR="00D56F34" w:rsidRPr="004E0786" w:rsidRDefault="00D56F34" w:rsidP="004E0786">
            <w:pPr>
              <w:spacing w:line="280" w:lineRule="exact"/>
              <w:rPr>
                <w:rFonts w:ascii="游明朝" w:eastAsia="游明朝" w:hAnsi="游明朝"/>
                <w:color w:val="FF0000"/>
                <w:sz w:val="21"/>
                <w:szCs w:val="21"/>
                <w:lang w:eastAsia="ja-JP"/>
              </w:rPr>
            </w:pPr>
          </w:p>
          <w:p w14:paraId="681A2668" w14:textId="15D38D56" w:rsidR="00D56F34" w:rsidRPr="004E0786" w:rsidRDefault="00D56F34" w:rsidP="004E0786">
            <w:pPr>
              <w:spacing w:line="280" w:lineRule="exact"/>
              <w:rPr>
                <w:rFonts w:ascii="游明朝" w:eastAsia="游明朝" w:hAnsi="游明朝"/>
                <w:color w:val="FF0000"/>
                <w:sz w:val="21"/>
                <w:szCs w:val="21"/>
                <w:lang w:eastAsia="ja-JP"/>
              </w:rPr>
            </w:pPr>
          </w:p>
          <w:p w14:paraId="4E4041BE" w14:textId="51858FC3" w:rsidR="00D56F34" w:rsidRDefault="00D56F34" w:rsidP="004E0786">
            <w:pPr>
              <w:spacing w:line="280" w:lineRule="exact"/>
              <w:ind w:left="210" w:hangingChars="100" w:hanging="210"/>
              <w:rPr>
                <w:rFonts w:ascii="游明朝" w:eastAsia="游明朝" w:hAnsi="游明朝"/>
                <w:color w:val="FF0000"/>
                <w:sz w:val="21"/>
                <w:szCs w:val="21"/>
                <w:lang w:eastAsia="ja-JP"/>
              </w:rPr>
            </w:pPr>
          </w:p>
          <w:p w14:paraId="0BE91EDC" w14:textId="77777777" w:rsidR="00756E5A" w:rsidRPr="004E0786" w:rsidRDefault="00756E5A" w:rsidP="004E0786">
            <w:pPr>
              <w:spacing w:line="280" w:lineRule="exact"/>
              <w:ind w:left="210" w:hangingChars="100" w:hanging="210"/>
              <w:rPr>
                <w:rFonts w:ascii="游明朝" w:eastAsia="游明朝" w:hAnsi="游明朝"/>
                <w:color w:val="FF0000"/>
                <w:sz w:val="21"/>
                <w:szCs w:val="21"/>
                <w:lang w:eastAsia="ja-JP"/>
              </w:rPr>
            </w:pPr>
          </w:p>
          <w:p w14:paraId="1226E753" w14:textId="14BDCFA8" w:rsidR="00D56F34" w:rsidRPr="004E0786" w:rsidRDefault="00D56F34" w:rsidP="004E0786">
            <w:pPr>
              <w:spacing w:line="280" w:lineRule="exact"/>
              <w:rPr>
                <w:rFonts w:ascii="游明朝" w:eastAsia="游明朝" w:hAnsi="游明朝"/>
                <w:color w:val="FF0000"/>
                <w:sz w:val="21"/>
                <w:szCs w:val="21"/>
                <w:lang w:eastAsia="ja-JP"/>
              </w:rPr>
            </w:pPr>
          </w:p>
        </w:tc>
      </w:tr>
      <w:tr w:rsidR="00D56F34" w14:paraId="1980FAAA" w14:textId="77777777" w:rsidTr="004E0786">
        <w:tc>
          <w:tcPr>
            <w:tcW w:w="2457" w:type="dxa"/>
            <w:tcBorders>
              <w:right w:val="single" w:sz="24" w:space="0" w:color="auto"/>
            </w:tcBorders>
            <w:shd w:val="clear" w:color="auto" w:fill="EEECE1"/>
          </w:tcPr>
          <w:p w14:paraId="0104E2DD" w14:textId="77777777" w:rsidR="00D56F34" w:rsidRPr="004E0786" w:rsidRDefault="00D56F34" w:rsidP="004E0786">
            <w:pPr>
              <w:tabs>
                <w:tab w:val="left" w:pos="1111"/>
              </w:tabs>
              <w:spacing w:before="120"/>
              <w:ind w:right="-110" w:firstLineChars="500" w:firstLine="1050"/>
              <w:rPr>
                <w:rFonts w:ascii="游明朝" w:eastAsia="游明朝" w:hAnsi="游明朝"/>
                <w:sz w:val="21"/>
                <w:szCs w:val="21"/>
                <w:lang w:eastAsia="ja-JP"/>
              </w:rPr>
            </w:pPr>
            <w:r w:rsidRPr="004E0786">
              <w:rPr>
                <w:rFonts w:ascii="游明朝" w:eastAsia="游明朝" w:hAnsi="游明朝" w:hint="eastAsia"/>
                <w:sz w:val="21"/>
                <w:szCs w:val="21"/>
                <w:lang w:eastAsia="ja-JP"/>
              </w:rPr>
              <w:t>（夜間班長）</w:t>
            </w:r>
          </w:p>
        </w:tc>
        <w:tc>
          <w:tcPr>
            <w:tcW w:w="1623" w:type="dxa"/>
            <w:tcBorders>
              <w:left w:val="single" w:sz="24" w:space="0" w:color="auto"/>
              <w:bottom w:val="single" w:sz="24" w:space="0" w:color="auto"/>
              <w:right w:val="single" w:sz="4" w:space="0" w:color="auto"/>
            </w:tcBorders>
            <w:shd w:val="clear" w:color="auto" w:fill="auto"/>
            <w:vAlign w:val="center"/>
          </w:tcPr>
          <w:p w14:paraId="337FDBE1" w14:textId="76614CD7" w:rsidR="00D56F34" w:rsidRPr="004E0786" w:rsidRDefault="00D56F34" w:rsidP="004E0786">
            <w:pPr>
              <w:tabs>
                <w:tab w:val="left" w:pos="1111"/>
              </w:tabs>
              <w:spacing w:line="200" w:lineRule="exact"/>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shd w:val="clear" w:color="auto" w:fill="auto"/>
          </w:tcPr>
          <w:p w14:paraId="4B2304EE" w14:textId="77777777" w:rsidR="00D56F34" w:rsidRPr="004E0786" w:rsidRDefault="00D56F34" w:rsidP="004E0786">
            <w:pPr>
              <w:tabs>
                <w:tab w:val="left" w:pos="1111"/>
              </w:tabs>
              <w:spacing w:before="120"/>
              <w:ind w:right="493"/>
              <w:rPr>
                <w:rFonts w:ascii="ＭＳ 明朝" w:eastAsia="ＭＳ 明朝" w:hAnsi="ＭＳ 明朝"/>
                <w:color w:val="FF0000"/>
                <w:sz w:val="21"/>
                <w:szCs w:val="21"/>
                <w:lang w:eastAsia="ja-JP"/>
              </w:rPr>
            </w:pPr>
          </w:p>
        </w:tc>
      </w:tr>
    </w:tbl>
    <w:p w14:paraId="6786D1D2" w14:textId="77777777" w:rsidR="00D56F34" w:rsidRPr="004E0786" w:rsidRDefault="00D56F34" w:rsidP="00E46182">
      <w:pPr>
        <w:pStyle w:val="af6"/>
      </w:pPr>
      <w:r w:rsidRPr="004E0786">
        <w:t>図</w:t>
      </w:r>
      <w:r w:rsidRPr="004E0786">
        <w:rPr>
          <w:rFonts w:hint="eastAsia"/>
        </w:rPr>
        <w:t xml:space="preserve">３　</w:t>
      </w:r>
      <w:r w:rsidR="002700CE" w:rsidRPr="004E0786">
        <w:rPr>
          <w:rFonts w:hint="eastAsia"/>
        </w:rPr>
        <w:t>施設</w:t>
      </w:r>
      <w:r w:rsidRPr="004E0786">
        <w:t>の体制図</w:t>
      </w:r>
    </w:p>
    <w:p w14:paraId="3A2C5070" w14:textId="77777777" w:rsidR="002700CE" w:rsidRPr="00B12D71" w:rsidRDefault="002700CE" w:rsidP="00E46182">
      <w:pPr>
        <w:rPr>
          <w:lang w:eastAsia="ja-JP"/>
        </w:rPr>
      </w:pPr>
    </w:p>
    <w:p w14:paraId="6D560786" w14:textId="5DFD0354" w:rsidR="00D65199" w:rsidRDefault="00D87AF8" w:rsidP="00291FCF">
      <w:pPr>
        <w:ind w:leftChars="100" w:left="220" w:firstLineChars="100" w:firstLine="204"/>
        <w:rPr>
          <w:rFonts w:ascii="游明朝" w:eastAsia="游明朝" w:hAnsi="游明朝"/>
          <w:sz w:val="21"/>
          <w:szCs w:val="21"/>
          <w:lang w:eastAsia="ja-JP"/>
        </w:rPr>
      </w:pPr>
      <w:r>
        <w:rPr>
          <w:rFonts w:ascii="游明朝" w:eastAsia="游明朝" w:hAnsi="游明朝" w:hint="eastAsia"/>
          <w:spacing w:val="-6"/>
          <w:sz w:val="21"/>
          <w:szCs w:val="21"/>
          <w:lang w:eastAsia="ja-JP"/>
        </w:rPr>
        <w:t>統括</w:t>
      </w:r>
      <w:r w:rsidR="004D1184" w:rsidRPr="0081659C">
        <w:rPr>
          <w:rFonts w:ascii="游明朝" w:eastAsia="游明朝" w:hAnsi="游明朝"/>
          <w:spacing w:val="-6"/>
          <w:sz w:val="21"/>
          <w:szCs w:val="21"/>
          <w:lang w:eastAsia="ja-JP"/>
        </w:rPr>
        <w:t>管理者が不在の場合等には以下の者が代理とな</w:t>
      </w:r>
      <w:r w:rsidR="004D1184" w:rsidRPr="0081659C">
        <w:rPr>
          <w:rFonts w:ascii="游明朝" w:eastAsia="游明朝" w:hAnsi="游明朝"/>
          <w:sz w:val="21"/>
          <w:szCs w:val="21"/>
          <w:lang w:eastAsia="ja-JP"/>
        </w:rPr>
        <w:t>る。</w:t>
      </w:r>
    </w:p>
    <w:p w14:paraId="7602BC85" w14:textId="77777777" w:rsidR="00291FCF" w:rsidRPr="00D87AF8" w:rsidRDefault="00291FCF" w:rsidP="00E46182">
      <w:pPr>
        <w:ind w:leftChars="100" w:left="220" w:firstLineChars="100" w:firstLine="210"/>
        <w:rPr>
          <w:rFonts w:ascii="游明朝" w:eastAsia="游明朝" w:hAnsi="游明朝"/>
          <w:sz w:val="21"/>
          <w:szCs w:val="21"/>
          <w:lang w:eastAsia="ja-JP"/>
        </w:rPr>
      </w:pPr>
    </w:p>
    <w:p w14:paraId="186B9E16" w14:textId="4D4867D0" w:rsidR="006A2438" w:rsidRPr="004E0786" w:rsidRDefault="004E5ACB" w:rsidP="00E46182">
      <w:pPr>
        <w:pStyle w:val="af5"/>
        <w:spacing w:after="120"/>
      </w:pPr>
      <w:r w:rsidRPr="00756E5A">
        <w:t>表</w:t>
      </w:r>
      <w:r w:rsidR="0006631C" w:rsidRPr="00756E5A">
        <w:rPr>
          <w:rFonts w:hint="eastAsia"/>
        </w:rPr>
        <w:t>６</w:t>
      </w:r>
      <w:r w:rsidR="0017204B" w:rsidRPr="00756E5A">
        <w:rPr>
          <w:rFonts w:hint="eastAsia"/>
        </w:rPr>
        <w:t xml:space="preserve">　</w:t>
      </w:r>
      <w:r w:rsidR="00D87AF8" w:rsidRPr="00756E5A">
        <w:rPr>
          <w:rFonts w:hint="eastAsia"/>
        </w:rPr>
        <w:t>統括</w:t>
      </w:r>
      <w:r w:rsidRPr="00756E5A">
        <w:t>管理者の代理</w:t>
      </w:r>
      <w:r w:rsidR="008F32AA" w:rsidRPr="00756E5A">
        <w:rPr>
          <w:rFonts w:hint="eastAsia"/>
        </w:rPr>
        <w:t>順位</w:t>
      </w:r>
    </w:p>
    <w:tbl>
      <w:tblPr>
        <w:tblW w:w="5386"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3544"/>
      </w:tblGrid>
      <w:tr w:rsidR="004D1184" w:rsidRPr="0065025F" w14:paraId="6394D030" w14:textId="77777777" w:rsidTr="004E0786">
        <w:trPr>
          <w:trHeight w:val="359"/>
        </w:trPr>
        <w:tc>
          <w:tcPr>
            <w:tcW w:w="1842" w:type="dxa"/>
            <w:tcBorders>
              <w:bottom w:val="nil"/>
            </w:tcBorders>
            <w:shd w:val="clear" w:color="auto" w:fill="EEECE1"/>
          </w:tcPr>
          <w:p w14:paraId="739C75F3" w14:textId="77777777" w:rsidR="004D1184" w:rsidRPr="004E0786" w:rsidRDefault="004D1184" w:rsidP="004E0786">
            <w:pPr>
              <w:pStyle w:val="TableParagraph"/>
              <w:spacing w:before="39"/>
              <w:jc w:val="center"/>
              <w:rPr>
                <w:rFonts w:ascii="游明朝" w:eastAsia="游明朝" w:hAnsi="游明朝"/>
              </w:rPr>
            </w:pPr>
            <w:proofErr w:type="spellStart"/>
            <w:r w:rsidRPr="004E0786">
              <w:rPr>
                <w:rFonts w:ascii="游明朝" w:eastAsia="游明朝" w:hAnsi="游明朝"/>
              </w:rPr>
              <w:t>代理順位</w:t>
            </w:r>
            <w:proofErr w:type="spellEnd"/>
          </w:p>
        </w:tc>
        <w:tc>
          <w:tcPr>
            <w:tcW w:w="3544" w:type="dxa"/>
            <w:tcBorders>
              <w:bottom w:val="single" w:sz="24" w:space="0" w:color="auto"/>
            </w:tcBorders>
            <w:shd w:val="clear" w:color="auto" w:fill="EEECE1"/>
          </w:tcPr>
          <w:p w14:paraId="5465E1D0" w14:textId="77777777" w:rsidR="004D1184" w:rsidRPr="004E0786" w:rsidRDefault="00956FE9" w:rsidP="004E0786">
            <w:pPr>
              <w:pStyle w:val="TableParagraph"/>
              <w:spacing w:before="39"/>
              <w:ind w:right="27"/>
              <w:jc w:val="center"/>
              <w:rPr>
                <w:rFonts w:ascii="游明朝" w:eastAsia="游明朝" w:hAnsi="游明朝"/>
              </w:rPr>
            </w:pPr>
            <w:r w:rsidRPr="004E0786">
              <w:rPr>
                <w:rFonts w:ascii="游明朝" w:eastAsia="游明朝" w:hAnsi="游明朝" w:hint="eastAsia"/>
                <w:lang w:eastAsia="ja-JP"/>
              </w:rPr>
              <w:t>氏名</w:t>
            </w:r>
          </w:p>
        </w:tc>
      </w:tr>
      <w:tr w:rsidR="002700CE" w:rsidRPr="0065025F" w14:paraId="6DB424EB" w14:textId="77777777" w:rsidTr="004E0786">
        <w:trPr>
          <w:trHeight w:val="360"/>
        </w:trPr>
        <w:tc>
          <w:tcPr>
            <w:tcW w:w="1842" w:type="dxa"/>
            <w:tcBorders>
              <w:right w:val="single" w:sz="24" w:space="0" w:color="auto"/>
            </w:tcBorders>
            <w:shd w:val="clear" w:color="auto" w:fill="EEECE1"/>
          </w:tcPr>
          <w:p w14:paraId="5F03A34B" w14:textId="77777777" w:rsidR="002700CE" w:rsidRPr="004E0786" w:rsidRDefault="002700CE" w:rsidP="004E0786">
            <w:pPr>
              <w:pStyle w:val="TableParagraph"/>
              <w:spacing w:before="40"/>
              <w:ind w:left="246" w:right="237"/>
              <w:jc w:val="center"/>
              <w:rPr>
                <w:rFonts w:ascii="游明朝" w:eastAsia="游明朝" w:hAnsi="游明朝"/>
              </w:rPr>
            </w:pPr>
            <w:r w:rsidRPr="004E0786">
              <w:rPr>
                <w:rFonts w:ascii="游明朝" w:eastAsia="游明朝" w:hAnsi="游明朝"/>
              </w:rPr>
              <w:t>第１位</w:t>
            </w:r>
          </w:p>
        </w:tc>
        <w:tc>
          <w:tcPr>
            <w:tcW w:w="3544" w:type="dxa"/>
            <w:tcBorders>
              <w:top w:val="single" w:sz="24" w:space="0" w:color="auto"/>
              <w:left w:val="single" w:sz="24" w:space="0" w:color="auto"/>
              <w:right w:val="single" w:sz="24" w:space="0" w:color="auto"/>
            </w:tcBorders>
            <w:shd w:val="clear" w:color="auto" w:fill="auto"/>
            <w:vAlign w:val="center"/>
          </w:tcPr>
          <w:p w14:paraId="299C56A1" w14:textId="0DCDC2EE" w:rsidR="002700CE" w:rsidRPr="004E0786" w:rsidRDefault="002700CE" w:rsidP="004E0786">
            <w:pPr>
              <w:pStyle w:val="TableParagraph"/>
              <w:ind w:right="132"/>
              <w:jc w:val="center"/>
              <w:rPr>
                <w:rFonts w:ascii="游明朝" w:eastAsia="游明朝" w:hAnsi="游明朝"/>
                <w:color w:val="FF0000"/>
                <w:spacing w:val="-20"/>
                <w:sz w:val="21"/>
                <w:szCs w:val="21"/>
              </w:rPr>
            </w:pPr>
          </w:p>
        </w:tc>
      </w:tr>
      <w:tr w:rsidR="002700CE" w:rsidRPr="0065025F" w14:paraId="4DBDB098" w14:textId="77777777" w:rsidTr="004E0786">
        <w:trPr>
          <w:trHeight w:val="359"/>
        </w:trPr>
        <w:tc>
          <w:tcPr>
            <w:tcW w:w="1842" w:type="dxa"/>
            <w:tcBorders>
              <w:right w:val="single" w:sz="24" w:space="0" w:color="auto"/>
            </w:tcBorders>
            <w:shd w:val="clear" w:color="auto" w:fill="EEECE1"/>
          </w:tcPr>
          <w:p w14:paraId="32F941AF" w14:textId="77777777" w:rsidR="002700CE" w:rsidRPr="004E0786" w:rsidRDefault="002700CE" w:rsidP="004E0786">
            <w:pPr>
              <w:pStyle w:val="TableParagraph"/>
              <w:spacing w:before="39"/>
              <w:ind w:left="246" w:right="237"/>
              <w:jc w:val="center"/>
              <w:rPr>
                <w:rFonts w:ascii="游明朝" w:eastAsia="游明朝" w:hAnsi="游明朝"/>
              </w:rPr>
            </w:pPr>
            <w:r w:rsidRPr="004E0786">
              <w:rPr>
                <w:rFonts w:ascii="游明朝" w:eastAsia="游明朝" w:hAnsi="游明朝"/>
              </w:rPr>
              <w:t>第２位</w:t>
            </w:r>
          </w:p>
        </w:tc>
        <w:tc>
          <w:tcPr>
            <w:tcW w:w="3544" w:type="dxa"/>
            <w:tcBorders>
              <w:left w:val="single" w:sz="24" w:space="0" w:color="auto"/>
              <w:bottom w:val="single" w:sz="24" w:space="0" w:color="auto"/>
              <w:right w:val="single" w:sz="24" w:space="0" w:color="auto"/>
            </w:tcBorders>
            <w:shd w:val="clear" w:color="auto" w:fill="auto"/>
            <w:vAlign w:val="center"/>
          </w:tcPr>
          <w:p w14:paraId="1F59A939" w14:textId="29BBCA74" w:rsidR="002700CE" w:rsidRPr="004E0786" w:rsidRDefault="002700CE" w:rsidP="004E0786">
            <w:pPr>
              <w:pStyle w:val="TableParagraph"/>
              <w:ind w:right="132"/>
              <w:jc w:val="center"/>
              <w:rPr>
                <w:rFonts w:ascii="游明朝" w:eastAsia="游明朝" w:hAnsi="游明朝"/>
                <w:color w:val="FF0000"/>
                <w:spacing w:val="-20"/>
                <w:sz w:val="21"/>
                <w:szCs w:val="21"/>
              </w:rPr>
            </w:pPr>
          </w:p>
        </w:tc>
      </w:tr>
    </w:tbl>
    <w:p w14:paraId="27806A35" w14:textId="77777777" w:rsidR="0017204B" w:rsidRDefault="0017204B" w:rsidP="0017204B">
      <w:pPr>
        <w:ind w:right="880"/>
        <w:rPr>
          <w:rFonts w:ascii="游明朝" w:eastAsia="游明朝" w:hAnsi="游明朝"/>
          <w:lang w:eastAsia="ja-JP"/>
        </w:rPr>
      </w:pPr>
    </w:p>
    <w:p w14:paraId="047737D2" w14:textId="77777777" w:rsidR="006A2438" w:rsidRPr="00BB59BD" w:rsidRDefault="0017204B" w:rsidP="00636E4B">
      <w:pPr>
        <w:pStyle w:val="2"/>
        <w:spacing w:line="360" w:lineRule="auto"/>
        <w:rPr>
          <w:rFonts w:ascii="ＭＳ ゴシック" w:hAnsi="ＭＳ ゴシック"/>
          <w:color w:val="FFFFFF"/>
          <w:sz w:val="28"/>
          <w:szCs w:val="28"/>
          <w:shd w:val="clear" w:color="auto" w:fill="000000"/>
          <w:lang w:eastAsia="ja-JP"/>
        </w:rPr>
      </w:pPr>
      <w:r>
        <w:rPr>
          <w:rFonts w:ascii="游明朝" w:eastAsia="游明朝" w:hAnsi="游明朝"/>
          <w:lang w:eastAsia="ja-JP"/>
        </w:rPr>
        <w:br w:type="page"/>
      </w:r>
      <w:bookmarkStart w:id="10" w:name="_Toc18940098"/>
      <w:r w:rsidR="004E5ACB" w:rsidRPr="00BB59BD">
        <w:rPr>
          <w:rFonts w:ascii="ＭＳ ゴシック" w:hAnsi="ＭＳ ゴシック"/>
          <w:color w:val="FFFFFF"/>
          <w:sz w:val="28"/>
          <w:szCs w:val="28"/>
          <w:shd w:val="clear" w:color="auto" w:fill="000000"/>
          <w:lang w:eastAsia="ja-JP"/>
        </w:rPr>
        <w:lastRenderedPageBreak/>
        <w:t>５</w:t>
      </w:r>
      <w:r w:rsidR="007E77C3" w:rsidRPr="00BB59BD">
        <w:rPr>
          <w:rFonts w:ascii="ＭＳ ゴシック" w:hAnsi="ＭＳ ゴシック" w:hint="eastAsia"/>
          <w:color w:val="FFFFFF"/>
          <w:sz w:val="28"/>
          <w:szCs w:val="28"/>
          <w:shd w:val="clear" w:color="auto" w:fill="000000"/>
          <w:lang w:eastAsia="ja-JP"/>
        </w:rPr>
        <w:t>．</w:t>
      </w:r>
      <w:r w:rsidR="004E5ACB" w:rsidRPr="00BB59BD">
        <w:rPr>
          <w:rFonts w:ascii="ＭＳ ゴシック" w:hAnsi="ＭＳ ゴシック"/>
          <w:color w:val="FFFFFF"/>
          <w:sz w:val="28"/>
          <w:szCs w:val="28"/>
          <w:shd w:val="clear" w:color="auto" w:fill="000000"/>
          <w:lang w:eastAsia="ja-JP"/>
        </w:rPr>
        <w:t>情報伝達及び避難誘導</w:t>
      </w:r>
      <w:bookmarkEnd w:id="10"/>
      <w:r w:rsidR="004E5ACB" w:rsidRPr="00BB59BD">
        <w:rPr>
          <w:rFonts w:ascii="ＭＳ ゴシック" w:hAnsi="ＭＳ ゴシック"/>
          <w:color w:val="FFFFFF"/>
          <w:sz w:val="28"/>
          <w:szCs w:val="28"/>
          <w:shd w:val="clear" w:color="auto" w:fill="000000"/>
          <w:lang w:eastAsia="ja-JP"/>
        </w:rPr>
        <w:tab/>
      </w:r>
    </w:p>
    <w:p w14:paraId="6CA5139E" w14:textId="77777777" w:rsidR="003279D1" w:rsidRPr="00BB59BD" w:rsidRDefault="003279D1" w:rsidP="003279D1">
      <w:pPr>
        <w:pStyle w:val="3"/>
        <w:keepNext w:val="0"/>
        <w:spacing w:before="211" w:line="360" w:lineRule="auto"/>
        <w:ind w:leftChars="0" w:left="980" w:hangingChars="350" w:hanging="980"/>
        <w:rPr>
          <w:sz w:val="28"/>
          <w:szCs w:val="28"/>
          <w:shd w:val="clear" w:color="auto" w:fill="D9D9D9"/>
          <w:lang w:eastAsia="ja-JP"/>
        </w:rPr>
      </w:pPr>
      <w:bookmarkStart w:id="11" w:name="_Toc18940105"/>
      <w:r w:rsidRPr="00BB59BD">
        <w:rPr>
          <w:sz w:val="28"/>
          <w:szCs w:val="28"/>
          <w:shd w:val="clear" w:color="auto" w:fill="D9D9D9"/>
          <w:lang w:eastAsia="ja-JP"/>
        </w:rPr>
        <w:t>５</w:t>
      </w:r>
      <w:r w:rsidRPr="00781484">
        <w:rPr>
          <w:rFonts w:ascii="ＭＳ ゴシック" w:hAnsi="ＭＳ ゴシック"/>
          <w:sz w:val="28"/>
          <w:szCs w:val="28"/>
          <w:shd w:val="clear" w:color="auto" w:fill="D9D9D9"/>
          <w:lang w:eastAsia="ja-JP"/>
        </w:rPr>
        <w:t>.</w:t>
      </w:r>
      <w:r w:rsidRPr="00BB59BD">
        <w:rPr>
          <w:rFonts w:hint="eastAsia"/>
          <w:sz w:val="28"/>
          <w:szCs w:val="28"/>
          <w:shd w:val="clear" w:color="auto" w:fill="D9D9D9"/>
          <w:lang w:eastAsia="ja-JP"/>
        </w:rPr>
        <w:t>１</w:t>
      </w:r>
      <w:r w:rsidRPr="00781484">
        <w:rPr>
          <w:rFonts w:ascii="ＭＳ ゴシック" w:hAnsi="ＭＳ ゴシック" w:hint="eastAsia"/>
          <w:sz w:val="28"/>
          <w:szCs w:val="28"/>
          <w:shd w:val="clear" w:color="auto" w:fill="D9D9D9"/>
          <w:lang w:eastAsia="ja-JP"/>
        </w:rPr>
        <w:t xml:space="preserve">　</w:t>
      </w:r>
      <w:bookmarkEnd w:id="11"/>
      <w:r w:rsidR="00C201BA" w:rsidRPr="00BB59BD">
        <w:rPr>
          <w:rFonts w:hint="eastAsia"/>
          <w:sz w:val="28"/>
          <w:szCs w:val="28"/>
          <w:shd w:val="clear" w:color="auto" w:fill="D9D9D9"/>
          <w:lang w:eastAsia="ja-JP"/>
        </w:rPr>
        <w:t>噴火警戒レベルの引上げ等があっても立入規制の範囲外で避難を必要としない場合、又は火山の状況に関する解説情報（臨時）等が発表された場合</w:t>
      </w:r>
    </w:p>
    <w:p w14:paraId="13EE8FEC" w14:textId="77777777" w:rsidR="003279D1" w:rsidRPr="004E0786" w:rsidRDefault="003279D1" w:rsidP="00E46182">
      <w:pPr>
        <w:pStyle w:val="4"/>
        <w:rPr>
          <w:szCs w:val="28"/>
          <w:lang w:eastAsia="ja-JP"/>
        </w:rPr>
      </w:pPr>
      <w:bookmarkStart w:id="12" w:name="_Toc18940106"/>
      <w:r w:rsidRPr="004E0786">
        <w:rPr>
          <w:szCs w:val="28"/>
          <w:lang w:eastAsia="ja-JP"/>
        </w:rPr>
        <w:t>（１）情報収集・伝達</w:t>
      </w:r>
      <w:bookmarkEnd w:id="12"/>
    </w:p>
    <w:p w14:paraId="1496616E" w14:textId="29C0DA6D" w:rsidR="001D7D95" w:rsidRDefault="001D7D95" w:rsidP="005F3372">
      <w:pPr>
        <w:tabs>
          <w:tab w:val="left" w:pos="1111"/>
        </w:tabs>
        <w:ind w:leftChars="100" w:left="220" w:firstLineChars="100" w:firstLine="210"/>
        <w:rPr>
          <w:sz w:val="21"/>
          <w:szCs w:val="21"/>
          <w:lang w:eastAsia="ja-JP"/>
        </w:rPr>
      </w:pPr>
      <w:bookmarkStart w:id="13" w:name="_Hlk63365474"/>
      <w:r w:rsidRPr="00BB59BD">
        <w:rPr>
          <w:rFonts w:ascii="游明朝" w:eastAsia="游明朝" w:hAnsi="游明朝" w:hint="eastAsia"/>
          <w:sz w:val="21"/>
          <w:szCs w:val="21"/>
          <w:lang w:eastAsia="ja-JP"/>
        </w:rPr>
        <w:t>噴火警戒レベルの引上げ等があっても立入規制の範囲外で避難を必要としない場合、又は火山の状況に関する解説情報（臨時）等が発表された場合</w:t>
      </w:r>
      <w:r>
        <w:rPr>
          <w:rFonts w:ascii="游明朝" w:eastAsia="游明朝" w:hAnsi="游明朝" w:hint="eastAsia"/>
          <w:sz w:val="21"/>
          <w:szCs w:val="21"/>
          <w:lang w:eastAsia="ja-JP"/>
        </w:rPr>
        <w:t>、当施設が行う情報収集・伝達は以下のとおりである。</w:t>
      </w:r>
      <w:bookmarkEnd w:id="13"/>
    </w:p>
    <w:p w14:paraId="1E685873" w14:textId="77777777" w:rsidR="005F3372" w:rsidRDefault="005F3372" w:rsidP="00E46182">
      <w:pPr>
        <w:tabs>
          <w:tab w:val="left" w:pos="1111"/>
        </w:tabs>
        <w:ind w:leftChars="100" w:left="220" w:firstLineChars="100" w:firstLine="210"/>
        <w:rPr>
          <w:sz w:val="21"/>
          <w:szCs w:val="21"/>
          <w:lang w:eastAsia="ja-JP"/>
        </w:rPr>
      </w:pPr>
    </w:p>
    <w:p w14:paraId="68247CC5" w14:textId="6DC36FE0" w:rsidR="003279D1" w:rsidRPr="004E0786" w:rsidRDefault="003279D1" w:rsidP="00E46182">
      <w:pPr>
        <w:pStyle w:val="af5"/>
        <w:spacing w:after="120"/>
      </w:pPr>
      <w:r w:rsidRPr="00756E5A">
        <w:rPr>
          <w:rFonts w:hint="eastAsia"/>
        </w:rPr>
        <w:t>表</w:t>
      </w:r>
      <w:r w:rsidR="0006631C" w:rsidRPr="00756E5A">
        <w:rPr>
          <w:rFonts w:hint="eastAsia"/>
        </w:rPr>
        <w:t>７</w:t>
      </w:r>
      <w:r w:rsidRPr="00756E5A">
        <w:rPr>
          <w:rFonts w:hint="eastAsia"/>
        </w:rPr>
        <w:t xml:space="preserve">　当施設として行う情報収集・伝達の対応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3279D1" w:rsidRPr="00FD54C6" w14:paraId="42E725FE" w14:textId="77777777" w:rsidTr="004E0786">
        <w:tc>
          <w:tcPr>
            <w:tcW w:w="1559" w:type="dxa"/>
            <w:shd w:val="clear" w:color="auto" w:fill="EEECE1"/>
          </w:tcPr>
          <w:p w14:paraId="5AD37A2A"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7654" w:type="dxa"/>
            <w:tcBorders>
              <w:bottom w:val="single" w:sz="24" w:space="0" w:color="auto"/>
            </w:tcBorders>
            <w:shd w:val="clear" w:color="auto" w:fill="EEECE1"/>
          </w:tcPr>
          <w:p w14:paraId="7E028CF9" w14:textId="77777777" w:rsidR="003279D1" w:rsidRPr="004E0786" w:rsidRDefault="003279D1" w:rsidP="00DB2858">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3279D1" w:rsidRPr="00FD54C6" w14:paraId="31E514A3" w14:textId="77777777" w:rsidTr="004E0786">
        <w:tc>
          <w:tcPr>
            <w:tcW w:w="1559" w:type="dxa"/>
            <w:tcBorders>
              <w:right w:val="single" w:sz="24" w:space="0" w:color="auto"/>
            </w:tcBorders>
            <w:shd w:val="clear" w:color="auto" w:fill="EEECE1"/>
            <w:vAlign w:val="center"/>
          </w:tcPr>
          <w:p w14:paraId="38A94CBA"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①防災体制の確立</w:t>
            </w:r>
          </w:p>
        </w:tc>
        <w:tc>
          <w:tcPr>
            <w:tcW w:w="7654" w:type="dxa"/>
            <w:tcBorders>
              <w:left w:val="single" w:sz="24" w:space="0" w:color="auto"/>
              <w:right w:val="single" w:sz="24" w:space="0" w:color="auto"/>
            </w:tcBorders>
            <w:shd w:val="clear" w:color="auto" w:fill="auto"/>
          </w:tcPr>
          <w:p w14:paraId="51F15209" w14:textId="196074D3" w:rsidR="003279D1" w:rsidRPr="004E0786" w:rsidRDefault="003279D1" w:rsidP="00DB2858">
            <w:pPr>
              <w:rPr>
                <w:rFonts w:ascii="游明朝" w:eastAsia="游明朝" w:hAnsi="游明朝"/>
                <w:color w:val="FF0000"/>
                <w:sz w:val="21"/>
                <w:szCs w:val="21"/>
                <w:lang w:eastAsia="ja-JP"/>
              </w:rPr>
            </w:pPr>
          </w:p>
        </w:tc>
      </w:tr>
      <w:tr w:rsidR="003279D1" w:rsidRPr="00FD54C6" w14:paraId="370EAE8F" w14:textId="77777777" w:rsidTr="004E0786">
        <w:tc>
          <w:tcPr>
            <w:tcW w:w="1559" w:type="dxa"/>
            <w:tcBorders>
              <w:right w:val="single" w:sz="24" w:space="0" w:color="auto"/>
            </w:tcBorders>
            <w:shd w:val="clear" w:color="auto" w:fill="EEECE1"/>
            <w:vAlign w:val="center"/>
          </w:tcPr>
          <w:p w14:paraId="3C55843C" w14:textId="6356A519" w:rsidR="003279D1" w:rsidRPr="004E0786" w:rsidRDefault="003279D1" w:rsidP="00DB2858">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756E5A">
              <w:rPr>
                <w:rFonts w:hint="eastAsia"/>
                <w:color w:val="000000"/>
                <w:u w:val="single"/>
                <w:lang w:eastAsia="ja-JP"/>
              </w:rPr>
              <w:t xml:space="preserve">　　　</w:t>
            </w:r>
            <w:r w:rsidRPr="004E0786">
              <w:rPr>
                <w:rFonts w:ascii="游明朝" w:eastAsia="游明朝" w:hAnsi="游明朝" w:hint="eastAsia"/>
                <w:sz w:val="21"/>
                <w:szCs w:val="21"/>
                <w:lang w:eastAsia="ja-JP"/>
              </w:rPr>
              <w:t>との</w:t>
            </w:r>
          </w:p>
          <w:p w14:paraId="37BED587" w14:textId="77777777" w:rsidR="003279D1" w:rsidRPr="004E0786" w:rsidRDefault="003279D1" w:rsidP="00DB2858">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協議</w:t>
            </w:r>
          </w:p>
        </w:tc>
        <w:tc>
          <w:tcPr>
            <w:tcW w:w="7654" w:type="dxa"/>
            <w:tcBorders>
              <w:left w:val="single" w:sz="24" w:space="0" w:color="auto"/>
              <w:bottom w:val="single" w:sz="24" w:space="0" w:color="auto"/>
              <w:right w:val="single" w:sz="24" w:space="0" w:color="auto"/>
            </w:tcBorders>
            <w:shd w:val="clear" w:color="auto" w:fill="auto"/>
          </w:tcPr>
          <w:p w14:paraId="2F126CD1" w14:textId="6A991251" w:rsidR="003279D1" w:rsidRPr="004E0786" w:rsidRDefault="003279D1" w:rsidP="00DB2858">
            <w:pPr>
              <w:rPr>
                <w:rFonts w:ascii="游明朝" w:eastAsia="游明朝" w:hAnsi="游明朝"/>
                <w:color w:val="FF0000"/>
                <w:sz w:val="21"/>
                <w:szCs w:val="21"/>
                <w:lang w:eastAsia="ja-JP"/>
              </w:rPr>
            </w:pPr>
          </w:p>
          <w:p w14:paraId="70E5606B" w14:textId="2185E2D5" w:rsidR="003279D1" w:rsidRPr="004E0786" w:rsidRDefault="003279D1" w:rsidP="00DB2858">
            <w:pPr>
              <w:ind w:left="210" w:hangingChars="100" w:hanging="210"/>
              <w:rPr>
                <w:rFonts w:ascii="游明朝" w:eastAsia="游明朝" w:hAnsi="游明朝"/>
                <w:color w:val="FF0000"/>
                <w:sz w:val="21"/>
                <w:szCs w:val="21"/>
                <w:lang w:eastAsia="ja-JP"/>
              </w:rPr>
            </w:pPr>
          </w:p>
          <w:p w14:paraId="2AB0E88D" w14:textId="0E5A8A4C" w:rsidR="003279D1" w:rsidRPr="004E0786" w:rsidRDefault="003279D1" w:rsidP="00DB2858">
            <w:pPr>
              <w:ind w:left="210" w:hangingChars="100" w:hanging="210"/>
              <w:rPr>
                <w:rFonts w:ascii="游明朝" w:eastAsia="游明朝" w:hAnsi="游明朝"/>
                <w:color w:val="FF0000"/>
                <w:sz w:val="21"/>
                <w:szCs w:val="21"/>
                <w:lang w:eastAsia="ja-JP"/>
              </w:rPr>
            </w:pPr>
          </w:p>
          <w:p w14:paraId="5FD6307A" w14:textId="77777777" w:rsidR="003279D1" w:rsidRPr="004E0786" w:rsidRDefault="003279D1" w:rsidP="00DB2858">
            <w:pPr>
              <w:rPr>
                <w:rFonts w:ascii="游明朝" w:eastAsia="游明朝" w:hAnsi="游明朝"/>
                <w:color w:val="FF0000"/>
                <w:sz w:val="21"/>
                <w:szCs w:val="21"/>
                <w:lang w:eastAsia="ja-JP"/>
              </w:rPr>
            </w:pPr>
          </w:p>
        </w:tc>
      </w:tr>
    </w:tbl>
    <w:p w14:paraId="494B6F8D" w14:textId="77777777" w:rsidR="003279D1" w:rsidRPr="00D21808" w:rsidRDefault="003279D1" w:rsidP="00E46182">
      <w:pPr>
        <w:rPr>
          <w:lang w:eastAsia="ja-JP"/>
        </w:rPr>
      </w:pPr>
    </w:p>
    <w:p w14:paraId="6E0358A0" w14:textId="14870F6C" w:rsidR="003279D1" w:rsidRDefault="003279D1">
      <w:pPr>
        <w:ind w:leftChars="100" w:left="220" w:firstLineChars="100" w:firstLine="210"/>
        <w:rPr>
          <w:rFonts w:ascii="游明朝" w:eastAsia="游明朝" w:hAnsi="游明朝"/>
          <w:sz w:val="21"/>
          <w:szCs w:val="21"/>
          <w:lang w:eastAsia="ja-JP"/>
        </w:rPr>
      </w:pPr>
      <w:r w:rsidRPr="00BB59BD">
        <w:rPr>
          <w:rFonts w:ascii="游明朝" w:eastAsia="游明朝" w:hAnsi="游明朝"/>
          <w:sz w:val="21"/>
          <w:szCs w:val="21"/>
          <w:lang w:eastAsia="ja-JP"/>
        </w:rPr>
        <w:t>関係機関の</w:t>
      </w:r>
      <w:r w:rsidRPr="00DA3783">
        <w:rPr>
          <w:rFonts w:ascii="游明朝" w:eastAsia="游明朝" w:hAnsi="游明朝"/>
          <w:spacing w:val="-4"/>
          <w:sz w:val="21"/>
          <w:szCs w:val="21"/>
          <w:lang w:eastAsia="ja-JP"/>
        </w:rPr>
        <w:t>連絡先は、</w:t>
      </w:r>
      <w:r w:rsidRPr="00636E4B">
        <w:rPr>
          <w:rFonts w:ascii="游明朝" w:eastAsia="游明朝" w:hAnsi="游明朝"/>
          <w:spacing w:val="-4"/>
          <w:sz w:val="21"/>
          <w:szCs w:val="21"/>
          <w:lang w:eastAsia="ja-JP"/>
        </w:rPr>
        <w:t>以下のとおりであ</w:t>
      </w:r>
      <w:r w:rsidRPr="00636E4B">
        <w:rPr>
          <w:rFonts w:ascii="游明朝" w:eastAsia="游明朝" w:hAnsi="游明朝"/>
          <w:sz w:val="21"/>
          <w:szCs w:val="21"/>
          <w:lang w:eastAsia="ja-JP"/>
        </w:rPr>
        <w:t>る。</w:t>
      </w:r>
    </w:p>
    <w:p w14:paraId="1C67502B" w14:textId="77777777" w:rsidR="001B504D" w:rsidRPr="00636E4B" w:rsidRDefault="001B504D" w:rsidP="00E46182">
      <w:pPr>
        <w:ind w:leftChars="100" w:left="220" w:firstLineChars="100" w:firstLine="210"/>
        <w:rPr>
          <w:rFonts w:ascii="游明朝" w:eastAsia="游明朝" w:hAnsi="游明朝"/>
          <w:sz w:val="21"/>
          <w:szCs w:val="21"/>
          <w:lang w:eastAsia="ja-JP"/>
        </w:rPr>
      </w:pPr>
    </w:p>
    <w:p w14:paraId="116BDB41" w14:textId="7DA7E8FF" w:rsidR="003279D1" w:rsidRPr="004E0786" w:rsidRDefault="003279D1" w:rsidP="00E46182">
      <w:pPr>
        <w:pStyle w:val="af5"/>
        <w:spacing w:after="120"/>
      </w:pPr>
      <w:r w:rsidRPr="00756E5A">
        <w:t>表</w:t>
      </w:r>
      <w:r w:rsidR="0006631C" w:rsidRPr="00756E5A">
        <w:rPr>
          <w:rFonts w:hint="eastAsia"/>
        </w:rPr>
        <w:t>８</w:t>
      </w:r>
      <w:r w:rsidRPr="00756E5A">
        <w:rPr>
          <w:rFonts w:hint="eastAsia"/>
        </w:rPr>
        <w:t xml:space="preserve">　</w:t>
      </w:r>
      <w:r w:rsidRPr="00756E5A">
        <w:t>関係機関連絡先一覧</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6"/>
        <w:gridCol w:w="1034"/>
        <w:gridCol w:w="1842"/>
        <w:gridCol w:w="2977"/>
        <w:gridCol w:w="2066"/>
      </w:tblGrid>
      <w:tr w:rsidR="003279D1" w:rsidRPr="0065025F" w14:paraId="1581089C" w14:textId="77777777" w:rsidTr="00BB59BD">
        <w:trPr>
          <w:trHeight w:val="282"/>
          <w:jc w:val="center"/>
        </w:trPr>
        <w:tc>
          <w:tcPr>
            <w:tcW w:w="1446" w:type="dxa"/>
            <w:tcBorders>
              <w:top w:val="single" w:sz="4" w:space="0" w:color="auto"/>
              <w:left w:val="single" w:sz="4" w:space="0" w:color="auto"/>
              <w:bottom w:val="single" w:sz="4" w:space="0" w:color="auto"/>
              <w:right w:val="single" w:sz="4" w:space="0" w:color="auto"/>
            </w:tcBorders>
            <w:shd w:val="clear" w:color="auto" w:fill="EEECE1"/>
          </w:tcPr>
          <w:p w14:paraId="71C6FA18" w14:textId="77777777" w:rsidR="003279D1" w:rsidRPr="004E0786" w:rsidRDefault="003279D1" w:rsidP="00DB2858">
            <w:pPr>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分類</w:t>
            </w:r>
          </w:p>
        </w:tc>
        <w:tc>
          <w:tcPr>
            <w:tcW w:w="2876" w:type="dxa"/>
            <w:gridSpan w:val="2"/>
            <w:tcBorders>
              <w:top w:val="single" w:sz="4" w:space="0" w:color="auto"/>
              <w:left w:val="single" w:sz="4" w:space="0" w:color="auto"/>
              <w:bottom w:val="single" w:sz="24" w:space="0" w:color="auto"/>
              <w:right w:val="single" w:sz="4" w:space="0" w:color="auto"/>
            </w:tcBorders>
            <w:shd w:val="clear" w:color="auto" w:fill="EEECE1"/>
          </w:tcPr>
          <w:p w14:paraId="79754E5F" w14:textId="77777777" w:rsidR="003279D1" w:rsidRPr="004E0786" w:rsidRDefault="003279D1" w:rsidP="00DB2858">
            <w:pPr>
              <w:jc w:val="center"/>
              <w:rPr>
                <w:rFonts w:ascii="游明朝" w:eastAsia="游明朝" w:hAnsi="游明朝"/>
                <w:sz w:val="21"/>
                <w:szCs w:val="21"/>
              </w:rPr>
            </w:pPr>
            <w:r w:rsidRPr="004E0786">
              <w:rPr>
                <w:rFonts w:ascii="游明朝" w:eastAsia="游明朝" w:hAnsi="游明朝" w:hint="eastAsia"/>
                <w:sz w:val="21"/>
                <w:szCs w:val="21"/>
                <w:lang w:eastAsia="ja-JP"/>
              </w:rPr>
              <w:t>関係機関</w:t>
            </w:r>
          </w:p>
        </w:tc>
        <w:tc>
          <w:tcPr>
            <w:tcW w:w="2977" w:type="dxa"/>
            <w:tcBorders>
              <w:top w:val="single" w:sz="4" w:space="0" w:color="auto"/>
              <w:left w:val="single" w:sz="4" w:space="0" w:color="auto"/>
              <w:bottom w:val="single" w:sz="24" w:space="0" w:color="auto"/>
              <w:right w:val="single" w:sz="4" w:space="0" w:color="auto"/>
            </w:tcBorders>
            <w:shd w:val="clear" w:color="auto" w:fill="EEECE1"/>
          </w:tcPr>
          <w:p w14:paraId="244C82D5" w14:textId="77777777" w:rsidR="003279D1" w:rsidRPr="004E0786" w:rsidRDefault="003279D1" w:rsidP="00DB2858">
            <w:pPr>
              <w:jc w:val="center"/>
              <w:rPr>
                <w:rFonts w:ascii="游明朝" w:eastAsia="游明朝" w:hAnsi="游明朝"/>
                <w:sz w:val="21"/>
                <w:szCs w:val="21"/>
              </w:rPr>
            </w:pPr>
            <w:proofErr w:type="spellStart"/>
            <w:r w:rsidRPr="004E0786">
              <w:rPr>
                <w:rFonts w:ascii="游明朝" w:eastAsia="游明朝" w:hAnsi="游明朝"/>
                <w:sz w:val="21"/>
                <w:szCs w:val="21"/>
              </w:rPr>
              <w:t>連絡先</w:t>
            </w:r>
            <w:proofErr w:type="spellEnd"/>
          </w:p>
        </w:tc>
        <w:tc>
          <w:tcPr>
            <w:tcW w:w="2066" w:type="dxa"/>
            <w:tcBorders>
              <w:top w:val="single" w:sz="4" w:space="0" w:color="auto"/>
              <w:left w:val="single" w:sz="4" w:space="0" w:color="auto"/>
              <w:bottom w:val="single" w:sz="24" w:space="0" w:color="auto"/>
              <w:right w:val="single" w:sz="4" w:space="0" w:color="auto"/>
            </w:tcBorders>
            <w:shd w:val="clear" w:color="auto" w:fill="EEECE1"/>
          </w:tcPr>
          <w:p w14:paraId="2643E3A5" w14:textId="77777777" w:rsidR="003279D1" w:rsidRPr="004E0786" w:rsidRDefault="003279D1" w:rsidP="00DB2858">
            <w:pPr>
              <w:jc w:val="center"/>
              <w:rPr>
                <w:rFonts w:ascii="游明朝" w:eastAsia="游明朝" w:hAnsi="游明朝"/>
                <w:sz w:val="21"/>
                <w:szCs w:val="21"/>
              </w:rPr>
            </w:pPr>
            <w:r w:rsidRPr="004E0786">
              <w:rPr>
                <w:rFonts w:ascii="游明朝" w:eastAsia="游明朝" w:hAnsi="游明朝" w:hint="eastAsia"/>
                <w:sz w:val="21"/>
                <w:szCs w:val="21"/>
                <w:lang w:eastAsia="ja-JP"/>
              </w:rPr>
              <w:t>担当窓口</w:t>
            </w:r>
          </w:p>
        </w:tc>
      </w:tr>
      <w:tr w:rsidR="003279D1" w:rsidRPr="0065025F" w14:paraId="15071B10" w14:textId="77777777" w:rsidTr="00BB59BD">
        <w:trPr>
          <w:trHeight w:val="37"/>
          <w:jc w:val="center"/>
        </w:trPr>
        <w:tc>
          <w:tcPr>
            <w:tcW w:w="1446" w:type="dxa"/>
            <w:tcBorders>
              <w:top w:val="single" w:sz="4" w:space="0" w:color="auto"/>
              <w:left w:val="single" w:sz="4" w:space="0" w:color="auto"/>
              <w:bottom w:val="single" w:sz="4" w:space="0" w:color="auto"/>
            </w:tcBorders>
            <w:shd w:val="clear" w:color="auto" w:fill="EEECE1"/>
          </w:tcPr>
          <w:p w14:paraId="12341015" w14:textId="77777777" w:rsidR="001E1884" w:rsidRDefault="003279D1" w:rsidP="00BB59BD">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防災対応時の</w:t>
            </w:r>
          </w:p>
          <w:p w14:paraId="7259AD13" w14:textId="77777777" w:rsidR="003279D1" w:rsidRPr="003279D1" w:rsidRDefault="003279D1" w:rsidP="00BB59BD">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連絡先</w:t>
            </w:r>
          </w:p>
        </w:tc>
        <w:tc>
          <w:tcPr>
            <w:tcW w:w="2876" w:type="dxa"/>
            <w:gridSpan w:val="2"/>
            <w:tcBorders>
              <w:top w:val="single" w:sz="24" w:space="0" w:color="auto"/>
              <w:left w:val="single" w:sz="24" w:space="0" w:color="auto"/>
              <w:bottom w:val="single" w:sz="4" w:space="0" w:color="auto"/>
              <w:right w:val="single" w:sz="4" w:space="0" w:color="auto"/>
            </w:tcBorders>
            <w:shd w:val="clear" w:color="auto" w:fill="auto"/>
          </w:tcPr>
          <w:p w14:paraId="75519BA0" w14:textId="2094C266" w:rsidR="003279D1" w:rsidRPr="004E0786" w:rsidRDefault="003279D1" w:rsidP="00DB2858">
            <w:pPr>
              <w:ind w:firstLineChars="50" w:firstLine="105"/>
              <w:rPr>
                <w:rFonts w:ascii="游明朝" w:eastAsia="游明朝" w:hAnsi="游明朝"/>
                <w:color w:val="FF0000"/>
                <w:sz w:val="21"/>
                <w:szCs w:val="21"/>
              </w:rPr>
            </w:pPr>
          </w:p>
        </w:tc>
        <w:tc>
          <w:tcPr>
            <w:tcW w:w="2977" w:type="dxa"/>
            <w:tcBorders>
              <w:top w:val="single" w:sz="24" w:space="0" w:color="auto"/>
              <w:left w:val="single" w:sz="4" w:space="0" w:color="auto"/>
              <w:bottom w:val="single" w:sz="4" w:space="0" w:color="auto"/>
              <w:right w:val="single" w:sz="4" w:space="0" w:color="auto"/>
            </w:tcBorders>
            <w:shd w:val="clear" w:color="auto" w:fill="auto"/>
          </w:tcPr>
          <w:p w14:paraId="56CC2E5A" w14:textId="18A8D8E0" w:rsidR="003279D1" w:rsidRPr="004E0786" w:rsidRDefault="003279D1" w:rsidP="00DB2858">
            <w:pPr>
              <w:rPr>
                <w:rFonts w:ascii="游明朝" w:eastAsia="游明朝" w:hAnsi="游明朝"/>
                <w:color w:val="FF0000"/>
                <w:spacing w:val="-20"/>
                <w:sz w:val="21"/>
                <w:szCs w:val="21"/>
              </w:rPr>
            </w:pPr>
          </w:p>
        </w:tc>
        <w:tc>
          <w:tcPr>
            <w:tcW w:w="2066" w:type="dxa"/>
            <w:tcBorders>
              <w:top w:val="single" w:sz="24" w:space="0" w:color="auto"/>
              <w:left w:val="single" w:sz="4" w:space="0" w:color="auto"/>
              <w:bottom w:val="single" w:sz="4" w:space="0" w:color="auto"/>
              <w:right w:val="single" w:sz="24" w:space="0" w:color="auto"/>
            </w:tcBorders>
            <w:shd w:val="clear" w:color="auto" w:fill="auto"/>
          </w:tcPr>
          <w:p w14:paraId="721B1BD1" w14:textId="4278357D" w:rsidR="003279D1" w:rsidRPr="004E0786" w:rsidRDefault="003279D1" w:rsidP="00DB2858">
            <w:pPr>
              <w:rPr>
                <w:rFonts w:ascii="游明朝" w:eastAsia="游明朝" w:hAnsi="游明朝"/>
                <w:color w:val="FF0000"/>
                <w:spacing w:val="-20"/>
                <w:sz w:val="21"/>
                <w:szCs w:val="21"/>
                <w:highlight w:val="cyan"/>
              </w:rPr>
            </w:pPr>
          </w:p>
        </w:tc>
      </w:tr>
      <w:tr w:rsidR="003279D1" w:rsidRPr="0065025F" w14:paraId="5672DDA6" w14:textId="77777777" w:rsidTr="00BB59BD">
        <w:trPr>
          <w:jc w:val="center"/>
        </w:trPr>
        <w:tc>
          <w:tcPr>
            <w:tcW w:w="1446" w:type="dxa"/>
            <w:vMerge w:val="restart"/>
            <w:tcBorders>
              <w:top w:val="single" w:sz="4" w:space="0" w:color="auto"/>
              <w:left w:val="single" w:sz="4" w:space="0" w:color="auto"/>
            </w:tcBorders>
            <w:shd w:val="clear" w:color="auto" w:fill="EEECE1"/>
            <w:vAlign w:val="center"/>
          </w:tcPr>
          <w:p w14:paraId="4CA5EB49" w14:textId="77777777" w:rsidR="003279D1" w:rsidRPr="003279D1" w:rsidRDefault="003279D1" w:rsidP="00DA3783">
            <w:pPr>
              <w:jc w:val="center"/>
              <w:rPr>
                <w:rFonts w:ascii="游明朝" w:eastAsia="游明朝" w:hAnsi="游明朝"/>
                <w:sz w:val="21"/>
                <w:szCs w:val="21"/>
                <w:lang w:eastAsia="ja-JP"/>
              </w:rPr>
            </w:pPr>
            <w:r w:rsidRPr="00C341DF">
              <w:rPr>
                <w:rFonts w:ascii="游明朝" w:eastAsia="游明朝" w:hAnsi="游明朝" w:hint="eastAsia"/>
                <w:sz w:val="21"/>
                <w:szCs w:val="21"/>
                <w:lang w:eastAsia="ja-JP"/>
              </w:rPr>
              <w:t>参考</w:t>
            </w:r>
          </w:p>
        </w:tc>
        <w:tc>
          <w:tcPr>
            <w:tcW w:w="1034"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CCD1C99" w14:textId="005C6ADE" w:rsidR="003279D1" w:rsidRPr="004E0786" w:rsidRDefault="003279D1" w:rsidP="00DB2858">
            <w:pPr>
              <w:ind w:firstLineChars="50" w:firstLine="105"/>
              <w:jc w:val="center"/>
              <w:rPr>
                <w:rFonts w:ascii="游明朝" w:eastAsia="游明朝" w:hAnsi="游明朝"/>
                <w:color w:val="FF0000"/>
                <w:sz w:val="21"/>
                <w:szCs w:val="21"/>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CF1D27" w14:textId="430A61F2"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B9E5FE0" w14:textId="05F27F4D"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25D0CDC6" w14:textId="77777777" w:rsidR="003279D1" w:rsidRPr="004E0786" w:rsidRDefault="003279D1" w:rsidP="00DB2858">
            <w:pPr>
              <w:rPr>
                <w:rFonts w:ascii="游明朝" w:eastAsia="游明朝" w:hAnsi="游明朝"/>
                <w:color w:val="FF0000"/>
                <w:spacing w:val="-20"/>
                <w:sz w:val="21"/>
                <w:szCs w:val="21"/>
              </w:rPr>
            </w:pPr>
          </w:p>
        </w:tc>
      </w:tr>
      <w:tr w:rsidR="003279D1" w:rsidRPr="0065025F" w14:paraId="62933536" w14:textId="77777777" w:rsidTr="00BB59BD">
        <w:trPr>
          <w:jc w:val="center"/>
        </w:trPr>
        <w:tc>
          <w:tcPr>
            <w:tcW w:w="1446" w:type="dxa"/>
            <w:vMerge/>
            <w:tcBorders>
              <w:left w:val="single" w:sz="4" w:space="0" w:color="auto"/>
            </w:tcBorders>
            <w:shd w:val="clear" w:color="auto" w:fill="EEECE1"/>
          </w:tcPr>
          <w:p w14:paraId="0FAE1667" w14:textId="77777777" w:rsidR="003279D1" w:rsidRPr="004E0786" w:rsidRDefault="003279D1" w:rsidP="00DB2858">
            <w:pPr>
              <w:jc w:val="both"/>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249E32E1" w14:textId="77777777" w:rsidR="003279D1" w:rsidRPr="004E0786" w:rsidRDefault="003279D1" w:rsidP="00DB2858">
            <w:pPr>
              <w:jc w:val="both"/>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12A3D3" w14:textId="657A39E7"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23B76F" w14:textId="747C73FA"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0740F8BE" w14:textId="77777777" w:rsidR="003279D1" w:rsidRPr="004E0786" w:rsidRDefault="003279D1" w:rsidP="00DB2858">
            <w:pPr>
              <w:rPr>
                <w:rFonts w:ascii="游明朝" w:eastAsia="游明朝" w:hAnsi="游明朝"/>
                <w:color w:val="FF0000"/>
                <w:spacing w:val="-20"/>
                <w:sz w:val="21"/>
                <w:szCs w:val="21"/>
              </w:rPr>
            </w:pPr>
          </w:p>
        </w:tc>
      </w:tr>
      <w:tr w:rsidR="003279D1" w:rsidRPr="0065025F" w14:paraId="75D3993C" w14:textId="77777777" w:rsidTr="00BB59BD">
        <w:trPr>
          <w:jc w:val="center"/>
        </w:trPr>
        <w:tc>
          <w:tcPr>
            <w:tcW w:w="1446" w:type="dxa"/>
            <w:vMerge/>
            <w:tcBorders>
              <w:left w:val="single" w:sz="4" w:space="0" w:color="auto"/>
            </w:tcBorders>
            <w:shd w:val="clear" w:color="auto" w:fill="EEECE1"/>
          </w:tcPr>
          <w:p w14:paraId="446D4E8E" w14:textId="77777777" w:rsidR="003279D1" w:rsidRPr="004E0786" w:rsidRDefault="003279D1" w:rsidP="00DB2858">
            <w:pPr>
              <w:jc w:val="both"/>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306B73AE" w14:textId="77777777" w:rsidR="003279D1" w:rsidRPr="004E0786" w:rsidRDefault="003279D1" w:rsidP="00DB2858">
            <w:pPr>
              <w:jc w:val="both"/>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41A8BD" w14:textId="781AD4C4"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F31BEC" w14:textId="1D0C335A"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23830E98" w14:textId="77777777" w:rsidR="003279D1" w:rsidRPr="004E0786" w:rsidRDefault="003279D1" w:rsidP="00DB2858">
            <w:pPr>
              <w:rPr>
                <w:rFonts w:ascii="游明朝" w:eastAsia="游明朝" w:hAnsi="游明朝"/>
                <w:color w:val="FF0000"/>
                <w:spacing w:val="-20"/>
                <w:sz w:val="21"/>
                <w:szCs w:val="21"/>
              </w:rPr>
            </w:pPr>
          </w:p>
        </w:tc>
      </w:tr>
      <w:tr w:rsidR="003279D1" w:rsidRPr="0065025F" w14:paraId="04336523" w14:textId="77777777" w:rsidTr="00BB59BD">
        <w:trPr>
          <w:jc w:val="center"/>
        </w:trPr>
        <w:tc>
          <w:tcPr>
            <w:tcW w:w="1446" w:type="dxa"/>
            <w:vMerge/>
            <w:tcBorders>
              <w:left w:val="single" w:sz="4" w:space="0" w:color="auto"/>
            </w:tcBorders>
            <w:shd w:val="clear" w:color="auto" w:fill="EEECE1"/>
          </w:tcPr>
          <w:p w14:paraId="51AA7F98" w14:textId="77777777" w:rsidR="003279D1" w:rsidRPr="004E0786" w:rsidRDefault="003279D1" w:rsidP="00DB2858">
            <w:pPr>
              <w:jc w:val="center"/>
              <w:rPr>
                <w:rFonts w:ascii="游明朝" w:eastAsia="游明朝" w:hAnsi="游明朝"/>
                <w:color w:val="FF0000"/>
                <w:sz w:val="21"/>
                <w:szCs w:val="21"/>
              </w:rPr>
            </w:pPr>
          </w:p>
        </w:tc>
        <w:tc>
          <w:tcPr>
            <w:tcW w:w="1034"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F0BD630" w14:textId="2DD3CF6D" w:rsidR="003279D1" w:rsidRPr="004E0786" w:rsidRDefault="003279D1" w:rsidP="00DB2858">
            <w:pPr>
              <w:jc w:val="center"/>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4F616" w14:textId="08833D50"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016D35" w14:textId="38615193"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66C73B1B" w14:textId="77777777" w:rsidR="003279D1" w:rsidRPr="004E0786" w:rsidRDefault="003279D1" w:rsidP="00DB2858">
            <w:pPr>
              <w:rPr>
                <w:rFonts w:ascii="游明朝" w:eastAsia="游明朝" w:hAnsi="游明朝"/>
                <w:color w:val="FF0000"/>
                <w:spacing w:val="-20"/>
                <w:sz w:val="21"/>
                <w:szCs w:val="21"/>
              </w:rPr>
            </w:pPr>
          </w:p>
        </w:tc>
      </w:tr>
      <w:tr w:rsidR="003279D1" w:rsidRPr="0065025F" w14:paraId="51B04E70" w14:textId="77777777" w:rsidTr="00BB59BD">
        <w:trPr>
          <w:jc w:val="center"/>
        </w:trPr>
        <w:tc>
          <w:tcPr>
            <w:tcW w:w="1446" w:type="dxa"/>
            <w:vMerge/>
            <w:tcBorders>
              <w:left w:val="single" w:sz="4" w:space="0" w:color="auto"/>
            </w:tcBorders>
            <w:shd w:val="clear" w:color="auto" w:fill="EEECE1"/>
          </w:tcPr>
          <w:p w14:paraId="42BB9986" w14:textId="77777777" w:rsidR="003279D1" w:rsidRPr="004E0786" w:rsidRDefault="003279D1" w:rsidP="00DB2858">
            <w:pPr>
              <w:rPr>
                <w:rFonts w:ascii="游明朝" w:eastAsia="游明朝" w:hAnsi="游明朝"/>
                <w:color w:val="FF0000"/>
                <w:sz w:val="21"/>
                <w:szCs w:val="21"/>
              </w:rPr>
            </w:pPr>
          </w:p>
        </w:tc>
        <w:tc>
          <w:tcPr>
            <w:tcW w:w="1034" w:type="dxa"/>
            <w:vMerge/>
            <w:tcBorders>
              <w:top w:val="single" w:sz="4" w:space="0" w:color="auto"/>
              <w:left w:val="single" w:sz="24" w:space="0" w:color="auto"/>
              <w:bottom w:val="single" w:sz="4" w:space="0" w:color="auto"/>
              <w:right w:val="single" w:sz="4" w:space="0" w:color="auto"/>
            </w:tcBorders>
            <w:shd w:val="clear" w:color="auto" w:fill="auto"/>
          </w:tcPr>
          <w:p w14:paraId="31FD9128" w14:textId="77777777" w:rsidR="003279D1" w:rsidRPr="004E0786" w:rsidRDefault="003279D1" w:rsidP="00DB2858">
            <w:pPr>
              <w:rPr>
                <w:rFonts w:ascii="游明朝" w:eastAsia="游明朝" w:hAnsi="游明朝"/>
                <w:color w:val="FF0000"/>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B67F73" w14:textId="119964FD"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444966" w14:textId="31C94644"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4" w:space="0" w:color="auto"/>
              <w:right w:val="single" w:sz="24" w:space="0" w:color="auto"/>
            </w:tcBorders>
            <w:shd w:val="clear" w:color="auto" w:fill="auto"/>
          </w:tcPr>
          <w:p w14:paraId="59C0BA1A" w14:textId="77777777" w:rsidR="003279D1" w:rsidRPr="004E0786" w:rsidRDefault="003279D1" w:rsidP="00DB2858">
            <w:pPr>
              <w:rPr>
                <w:rFonts w:ascii="游明朝" w:eastAsia="游明朝" w:hAnsi="游明朝"/>
                <w:color w:val="FF0000"/>
                <w:spacing w:val="-20"/>
                <w:sz w:val="21"/>
                <w:szCs w:val="21"/>
              </w:rPr>
            </w:pPr>
          </w:p>
        </w:tc>
      </w:tr>
      <w:tr w:rsidR="003279D1" w:rsidRPr="0065025F" w14:paraId="0D3B12C9" w14:textId="77777777" w:rsidTr="00BB59BD">
        <w:trPr>
          <w:jc w:val="center"/>
        </w:trPr>
        <w:tc>
          <w:tcPr>
            <w:tcW w:w="1446" w:type="dxa"/>
            <w:vMerge/>
            <w:tcBorders>
              <w:left w:val="single" w:sz="4" w:space="0" w:color="auto"/>
              <w:bottom w:val="single" w:sz="4" w:space="0" w:color="auto"/>
            </w:tcBorders>
            <w:shd w:val="clear" w:color="auto" w:fill="EEECE1"/>
          </w:tcPr>
          <w:p w14:paraId="73BDF41A" w14:textId="77777777" w:rsidR="003279D1" w:rsidRPr="004E0786" w:rsidRDefault="003279D1" w:rsidP="00DB2858">
            <w:pPr>
              <w:rPr>
                <w:rFonts w:ascii="游明朝" w:eastAsia="游明朝" w:hAnsi="游明朝"/>
                <w:color w:val="FF0000"/>
                <w:sz w:val="21"/>
                <w:szCs w:val="21"/>
              </w:rPr>
            </w:pPr>
          </w:p>
        </w:tc>
        <w:tc>
          <w:tcPr>
            <w:tcW w:w="1034" w:type="dxa"/>
            <w:vMerge/>
            <w:tcBorders>
              <w:top w:val="single" w:sz="4" w:space="0" w:color="auto"/>
              <w:left w:val="single" w:sz="24" w:space="0" w:color="auto"/>
              <w:bottom w:val="single" w:sz="24" w:space="0" w:color="auto"/>
              <w:right w:val="single" w:sz="4" w:space="0" w:color="auto"/>
            </w:tcBorders>
            <w:shd w:val="clear" w:color="auto" w:fill="auto"/>
          </w:tcPr>
          <w:p w14:paraId="594A8C58" w14:textId="77777777" w:rsidR="003279D1" w:rsidRPr="004E0786" w:rsidRDefault="003279D1" w:rsidP="00DB2858">
            <w:pPr>
              <w:rPr>
                <w:rFonts w:ascii="游明朝" w:eastAsia="游明朝" w:hAnsi="游明朝"/>
                <w:color w:val="FF0000"/>
                <w:sz w:val="21"/>
                <w:szCs w:val="21"/>
              </w:rPr>
            </w:pPr>
          </w:p>
        </w:tc>
        <w:tc>
          <w:tcPr>
            <w:tcW w:w="1842" w:type="dxa"/>
            <w:tcBorders>
              <w:top w:val="single" w:sz="4" w:space="0" w:color="auto"/>
              <w:left w:val="single" w:sz="4" w:space="0" w:color="auto"/>
              <w:bottom w:val="single" w:sz="24" w:space="0" w:color="auto"/>
              <w:right w:val="single" w:sz="4" w:space="0" w:color="auto"/>
            </w:tcBorders>
            <w:shd w:val="clear" w:color="auto" w:fill="auto"/>
          </w:tcPr>
          <w:p w14:paraId="1BF6F266" w14:textId="2E3DDB8D" w:rsidR="003279D1" w:rsidRPr="004E0786" w:rsidRDefault="003279D1" w:rsidP="00DB2858">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bottom w:val="single" w:sz="24" w:space="0" w:color="auto"/>
              <w:right w:val="single" w:sz="4" w:space="0" w:color="auto"/>
            </w:tcBorders>
            <w:shd w:val="clear" w:color="auto" w:fill="auto"/>
          </w:tcPr>
          <w:p w14:paraId="6BBDF224" w14:textId="44C3FFEC" w:rsidR="003279D1" w:rsidRPr="004E0786" w:rsidRDefault="003279D1" w:rsidP="00DB2858">
            <w:pPr>
              <w:rPr>
                <w:rFonts w:ascii="游明朝" w:eastAsia="游明朝" w:hAnsi="游明朝"/>
                <w:color w:val="FF0000"/>
                <w:spacing w:val="-20"/>
                <w:sz w:val="21"/>
                <w:szCs w:val="21"/>
              </w:rPr>
            </w:pPr>
          </w:p>
        </w:tc>
        <w:tc>
          <w:tcPr>
            <w:tcW w:w="2066" w:type="dxa"/>
            <w:tcBorders>
              <w:top w:val="single" w:sz="4" w:space="0" w:color="auto"/>
              <w:left w:val="single" w:sz="4" w:space="0" w:color="auto"/>
              <w:bottom w:val="single" w:sz="24" w:space="0" w:color="auto"/>
              <w:right w:val="single" w:sz="24" w:space="0" w:color="auto"/>
            </w:tcBorders>
            <w:shd w:val="clear" w:color="auto" w:fill="auto"/>
          </w:tcPr>
          <w:p w14:paraId="70FF4D08" w14:textId="77777777" w:rsidR="003279D1" w:rsidRPr="004E0786" w:rsidRDefault="003279D1" w:rsidP="00DB2858">
            <w:pPr>
              <w:rPr>
                <w:rFonts w:ascii="游明朝" w:eastAsia="游明朝" w:hAnsi="游明朝"/>
                <w:color w:val="FF0000"/>
                <w:spacing w:val="-20"/>
                <w:sz w:val="21"/>
                <w:szCs w:val="21"/>
              </w:rPr>
            </w:pPr>
          </w:p>
        </w:tc>
      </w:tr>
    </w:tbl>
    <w:p w14:paraId="44C9EBAF" w14:textId="77777777" w:rsidR="003279D1" w:rsidRPr="00E46182" w:rsidRDefault="003279D1" w:rsidP="00E46182"/>
    <w:p w14:paraId="11637D81" w14:textId="77777777" w:rsidR="00781484" w:rsidRPr="004E0786" w:rsidRDefault="003279D1" w:rsidP="00E46182">
      <w:pPr>
        <w:pStyle w:val="4"/>
        <w:rPr>
          <w:szCs w:val="28"/>
          <w:lang w:eastAsia="ja-JP"/>
        </w:rPr>
      </w:pPr>
      <w:r>
        <w:rPr>
          <w:rFonts w:ascii="游明朝" w:eastAsia="游明朝" w:hAnsi="游明朝"/>
          <w:sz w:val="21"/>
          <w:szCs w:val="21"/>
          <w:lang w:eastAsia="ja-JP"/>
        </w:rPr>
        <w:br w:type="page"/>
      </w:r>
      <w:r w:rsidR="00781484" w:rsidRPr="004E0786">
        <w:rPr>
          <w:szCs w:val="28"/>
          <w:lang w:eastAsia="ja-JP"/>
        </w:rPr>
        <w:lastRenderedPageBreak/>
        <w:t>（</w:t>
      </w:r>
      <w:r w:rsidR="00781484" w:rsidRPr="004E0786">
        <w:rPr>
          <w:rFonts w:hint="eastAsia"/>
          <w:szCs w:val="28"/>
          <w:lang w:eastAsia="ja-JP"/>
        </w:rPr>
        <w:t>２</w:t>
      </w:r>
      <w:r w:rsidR="00781484" w:rsidRPr="004E0786">
        <w:rPr>
          <w:szCs w:val="28"/>
          <w:lang w:eastAsia="ja-JP"/>
        </w:rPr>
        <w:t>）</w:t>
      </w:r>
      <w:r w:rsidR="00781484" w:rsidRPr="004E0786">
        <w:rPr>
          <w:rFonts w:hint="eastAsia"/>
          <w:szCs w:val="28"/>
          <w:lang w:eastAsia="ja-JP"/>
        </w:rPr>
        <w:t>利用者等への周知</w:t>
      </w:r>
    </w:p>
    <w:p w14:paraId="30D28B0A" w14:textId="77777777" w:rsidR="003279D1" w:rsidRPr="00A35EA1" w:rsidRDefault="003279D1" w:rsidP="00E46182">
      <w:pPr>
        <w:ind w:leftChars="100" w:left="220" w:firstLineChars="100" w:firstLine="210"/>
        <w:rPr>
          <w:rFonts w:ascii="游明朝" w:eastAsia="游明朝" w:hAnsi="游明朝"/>
          <w:sz w:val="21"/>
          <w:szCs w:val="21"/>
          <w:lang w:eastAsia="ja-JP"/>
        </w:rPr>
      </w:pPr>
      <w:r w:rsidRPr="00DA3783">
        <w:rPr>
          <w:rFonts w:ascii="游明朝" w:eastAsia="游明朝" w:hAnsi="游明朝"/>
          <w:sz w:val="21"/>
          <w:szCs w:val="21"/>
          <w:lang w:eastAsia="ja-JP"/>
        </w:rPr>
        <w:t>施</w:t>
      </w:r>
      <w:r w:rsidRPr="00636E4B">
        <w:rPr>
          <w:rFonts w:ascii="游明朝" w:eastAsia="游明朝" w:hAnsi="游明朝"/>
          <w:sz w:val="21"/>
          <w:szCs w:val="21"/>
          <w:lang w:eastAsia="ja-JP"/>
        </w:rPr>
        <w:t>設は、利用者等に噴火警戒レベルが引き上げられたこと</w:t>
      </w:r>
      <w:r w:rsidRPr="00636E4B">
        <w:rPr>
          <w:rFonts w:ascii="游明朝" w:eastAsia="游明朝" w:hAnsi="游明朝" w:hint="eastAsia"/>
          <w:sz w:val="21"/>
          <w:szCs w:val="21"/>
          <w:lang w:eastAsia="ja-JP"/>
        </w:rPr>
        <w:t>、</w:t>
      </w:r>
      <w:r w:rsidRPr="00636E4B">
        <w:rPr>
          <w:rFonts w:ascii="游明朝" w:eastAsia="游明朝" w:hAnsi="游明朝"/>
          <w:sz w:val="21"/>
          <w:szCs w:val="21"/>
          <w:lang w:eastAsia="ja-JP"/>
        </w:rPr>
        <w:t>立入規制</w:t>
      </w:r>
      <w:r w:rsidRPr="00636E4B">
        <w:rPr>
          <w:rFonts w:ascii="游明朝" w:eastAsia="游明朝" w:hAnsi="游明朝" w:hint="eastAsia"/>
          <w:sz w:val="21"/>
          <w:szCs w:val="21"/>
          <w:lang w:eastAsia="ja-JP"/>
        </w:rPr>
        <w:t>が</w:t>
      </w:r>
      <w:r w:rsidRPr="00636E4B">
        <w:rPr>
          <w:rFonts w:ascii="游明朝" w:eastAsia="游明朝" w:hAnsi="游明朝"/>
          <w:sz w:val="21"/>
          <w:szCs w:val="21"/>
          <w:lang w:eastAsia="ja-JP"/>
        </w:rPr>
        <w:t>実施</w:t>
      </w:r>
      <w:r w:rsidRPr="00636E4B">
        <w:rPr>
          <w:rFonts w:ascii="游明朝" w:eastAsia="游明朝" w:hAnsi="游明朝" w:hint="eastAsia"/>
          <w:sz w:val="21"/>
          <w:szCs w:val="21"/>
          <w:lang w:eastAsia="ja-JP"/>
        </w:rPr>
        <w:t>され</w:t>
      </w:r>
      <w:r w:rsidRPr="000254DD">
        <w:rPr>
          <w:rFonts w:ascii="游明朝" w:eastAsia="游明朝" w:hAnsi="游明朝"/>
          <w:sz w:val="21"/>
          <w:szCs w:val="21"/>
          <w:lang w:eastAsia="ja-JP"/>
        </w:rPr>
        <w:t>たこと、</w:t>
      </w:r>
      <w:r w:rsidRPr="00BB59BD">
        <w:rPr>
          <w:rFonts w:ascii="游明朝" w:eastAsia="游明朝" w:hAnsi="游明朝" w:hint="eastAsia"/>
          <w:sz w:val="21"/>
          <w:szCs w:val="21"/>
          <w:lang w:eastAsia="ja-JP"/>
        </w:rPr>
        <w:t>火山の状況に関する解説情報（臨時）</w:t>
      </w:r>
      <w:r w:rsidRPr="00A35EA1">
        <w:rPr>
          <w:rFonts w:ascii="游明朝" w:eastAsia="游明朝" w:hAnsi="游明朝"/>
          <w:sz w:val="21"/>
          <w:szCs w:val="21"/>
          <w:lang w:eastAsia="ja-JP"/>
        </w:rPr>
        <w:t>が発表されたことを伝える。</w:t>
      </w:r>
    </w:p>
    <w:p w14:paraId="182CDBEC" w14:textId="762301F4" w:rsidR="003279D1" w:rsidRDefault="003279D1">
      <w:pPr>
        <w:ind w:leftChars="100" w:left="220" w:firstLineChars="100" w:firstLine="210"/>
        <w:rPr>
          <w:rFonts w:ascii="游明朝" w:eastAsia="游明朝" w:hAnsi="游明朝"/>
          <w:sz w:val="21"/>
          <w:szCs w:val="21"/>
          <w:lang w:eastAsia="ja-JP"/>
        </w:rPr>
      </w:pPr>
      <w:r w:rsidRPr="00A35EA1">
        <w:rPr>
          <w:rFonts w:ascii="游明朝" w:eastAsia="游明朝" w:hAnsi="游明朝"/>
          <w:sz w:val="21"/>
          <w:szCs w:val="21"/>
          <w:lang w:eastAsia="ja-JP"/>
        </w:rPr>
        <w:t>文案を下記に示す。</w:t>
      </w:r>
    </w:p>
    <w:p w14:paraId="380EDCE9" w14:textId="77777777" w:rsidR="00F546BD" w:rsidRPr="00A35EA1" w:rsidRDefault="00F546BD"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279D1" w:rsidRPr="00BB59BD" w14:paraId="78AE032A" w14:textId="77777777" w:rsidTr="00E46182">
        <w:tc>
          <w:tcPr>
            <w:tcW w:w="8692" w:type="dxa"/>
            <w:tcBorders>
              <w:top w:val="single" w:sz="24" w:space="0" w:color="auto"/>
              <w:left w:val="single" w:sz="24" w:space="0" w:color="auto"/>
              <w:right w:val="single" w:sz="24" w:space="0" w:color="auto"/>
            </w:tcBorders>
            <w:shd w:val="clear" w:color="auto" w:fill="auto"/>
          </w:tcPr>
          <w:p w14:paraId="381239A4" w14:textId="77777777" w:rsidR="003279D1" w:rsidRDefault="003279D1" w:rsidP="00DB2858">
            <w:pPr>
              <w:tabs>
                <w:tab w:val="left" w:pos="1111"/>
              </w:tabs>
              <w:rPr>
                <w:rFonts w:ascii="游明朝" w:eastAsia="游明朝" w:hAnsi="游明朝"/>
                <w:color w:val="FF0000"/>
                <w:sz w:val="21"/>
                <w:szCs w:val="21"/>
                <w:lang w:eastAsia="ja-JP"/>
              </w:rPr>
            </w:pPr>
          </w:p>
          <w:p w14:paraId="042258C2" w14:textId="77777777" w:rsidR="00756E5A" w:rsidRDefault="00756E5A" w:rsidP="00DB2858">
            <w:pPr>
              <w:tabs>
                <w:tab w:val="left" w:pos="1111"/>
              </w:tabs>
              <w:rPr>
                <w:rFonts w:ascii="游明朝" w:eastAsia="游明朝" w:hAnsi="游明朝"/>
                <w:color w:val="FF0000"/>
                <w:sz w:val="21"/>
                <w:szCs w:val="21"/>
                <w:lang w:eastAsia="ja-JP"/>
              </w:rPr>
            </w:pPr>
          </w:p>
          <w:p w14:paraId="6EECC6EA" w14:textId="77777777" w:rsidR="00756E5A" w:rsidRDefault="00756E5A" w:rsidP="00DB2858">
            <w:pPr>
              <w:tabs>
                <w:tab w:val="left" w:pos="1111"/>
              </w:tabs>
              <w:rPr>
                <w:rFonts w:ascii="游明朝" w:eastAsia="游明朝" w:hAnsi="游明朝"/>
                <w:color w:val="FF0000"/>
                <w:sz w:val="21"/>
                <w:szCs w:val="21"/>
                <w:lang w:eastAsia="ja-JP"/>
              </w:rPr>
            </w:pPr>
          </w:p>
          <w:p w14:paraId="3A553856" w14:textId="77777777" w:rsidR="00756E5A" w:rsidRDefault="00756E5A" w:rsidP="00DB2858">
            <w:pPr>
              <w:tabs>
                <w:tab w:val="left" w:pos="1111"/>
              </w:tabs>
              <w:rPr>
                <w:rFonts w:ascii="游明朝" w:eastAsia="游明朝" w:hAnsi="游明朝"/>
                <w:color w:val="FF0000"/>
                <w:sz w:val="21"/>
                <w:szCs w:val="21"/>
                <w:lang w:eastAsia="ja-JP"/>
              </w:rPr>
            </w:pPr>
          </w:p>
          <w:p w14:paraId="42F54C9B" w14:textId="77777777" w:rsidR="00756E5A" w:rsidRDefault="00756E5A" w:rsidP="00DB2858">
            <w:pPr>
              <w:tabs>
                <w:tab w:val="left" w:pos="1111"/>
              </w:tabs>
              <w:rPr>
                <w:rFonts w:ascii="游明朝" w:eastAsia="游明朝" w:hAnsi="游明朝"/>
                <w:color w:val="FF0000"/>
                <w:sz w:val="21"/>
                <w:szCs w:val="21"/>
                <w:lang w:eastAsia="ja-JP"/>
              </w:rPr>
            </w:pPr>
          </w:p>
          <w:p w14:paraId="0B773EB9" w14:textId="725F0951" w:rsidR="00756E5A" w:rsidRPr="00A35EA1" w:rsidRDefault="00756E5A" w:rsidP="00DB2858">
            <w:pPr>
              <w:tabs>
                <w:tab w:val="left" w:pos="1111"/>
              </w:tabs>
              <w:rPr>
                <w:rFonts w:ascii="游明朝" w:eastAsia="游明朝" w:hAnsi="游明朝"/>
                <w:color w:val="FF0000"/>
                <w:sz w:val="21"/>
                <w:szCs w:val="21"/>
                <w:lang w:eastAsia="ja-JP"/>
              </w:rPr>
            </w:pPr>
          </w:p>
        </w:tc>
      </w:tr>
      <w:tr w:rsidR="003279D1" w14:paraId="750A44D6" w14:textId="77777777" w:rsidTr="00E46182">
        <w:tc>
          <w:tcPr>
            <w:tcW w:w="8692" w:type="dxa"/>
            <w:tcBorders>
              <w:left w:val="single" w:sz="24" w:space="0" w:color="auto"/>
              <w:bottom w:val="single" w:sz="24" w:space="0" w:color="auto"/>
              <w:right w:val="single" w:sz="24" w:space="0" w:color="auto"/>
            </w:tcBorders>
            <w:shd w:val="clear" w:color="auto" w:fill="auto"/>
          </w:tcPr>
          <w:p w14:paraId="0D4559C6" w14:textId="77777777" w:rsidR="003279D1" w:rsidRDefault="003279D1" w:rsidP="00DB2858">
            <w:pPr>
              <w:tabs>
                <w:tab w:val="left" w:pos="1111"/>
              </w:tabs>
              <w:rPr>
                <w:rFonts w:ascii="游明朝" w:eastAsia="游明朝" w:hAnsi="游明朝"/>
                <w:color w:val="FF0000"/>
                <w:sz w:val="21"/>
                <w:szCs w:val="21"/>
                <w:lang w:eastAsia="ja-JP"/>
              </w:rPr>
            </w:pPr>
          </w:p>
          <w:p w14:paraId="4A3E3A62" w14:textId="77777777" w:rsidR="00756E5A" w:rsidRDefault="00756E5A" w:rsidP="00DB2858">
            <w:pPr>
              <w:tabs>
                <w:tab w:val="left" w:pos="1111"/>
              </w:tabs>
              <w:rPr>
                <w:rFonts w:ascii="游明朝" w:eastAsia="游明朝" w:hAnsi="游明朝"/>
                <w:color w:val="FF0000"/>
                <w:sz w:val="21"/>
                <w:szCs w:val="21"/>
                <w:lang w:eastAsia="ja-JP"/>
              </w:rPr>
            </w:pPr>
          </w:p>
          <w:p w14:paraId="0B085C66" w14:textId="77777777" w:rsidR="00756E5A" w:rsidRDefault="00756E5A" w:rsidP="00DB2858">
            <w:pPr>
              <w:tabs>
                <w:tab w:val="left" w:pos="1111"/>
              </w:tabs>
              <w:rPr>
                <w:rFonts w:ascii="游明朝" w:eastAsia="游明朝" w:hAnsi="游明朝"/>
                <w:color w:val="FF0000"/>
                <w:sz w:val="21"/>
                <w:szCs w:val="21"/>
                <w:lang w:eastAsia="ja-JP"/>
              </w:rPr>
            </w:pPr>
          </w:p>
          <w:p w14:paraId="4721C187" w14:textId="50529419" w:rsidR="00756E5A" w:rsidRPr="004E0786" w:rsidRDefault="00756E5A" w:rsidP="00DB2858">
            <w:pPr>
              <w:tabs>
                <w:tab w:val="left" w:pos="1111"/>
              </w:tabs>
              <w:rPr>
                <w:rFonts w:ascii="游明朝" w:eastAsia="游明朝" w:hAnsi="游明朝"/>
                <w:color w:val="FF0000"/>
                <w:sz w:val="21"/>
                <w:szCs w:val="21"/>
                <w:lang w:eastAsia="ja-JP"/>
              </w:rPr>
            </w:pPr>
          </w:p>
        </w:tc>
      </w:tr>
    </w:tbl>
    <w:p w14:paraId="5EDE37BB" w14:textId="77777777" w:rsidR="003279D1" w:rsidRPr="00B12D71" w:rsidRDefault="003279D1" w:rsidP="00E46182">
      <w:pPr>
        <w:rPr>
          <w:lang w:eastAsia="ja-JP"/>
        </w:rPr>
      </w:pPr>
    </w:p>
    <w:p w14:paraId="0E0CE830" w14:textId="77777777" w:rsidR="003279D1" w:rsidRPr="004E0786" w:rsidRDefault="003279D1" w:rsidP="003279D1">
      <w:pPr>
        <w:pStyle w:val="a3"/>
        <w:tabs>
          <w:tab w:val="left" w:pos="4533"/>
        </w:tabs>
        <w:spacing w:before="41"/>
        <w:jc w:val="center"/>
        <w:rPr>
          <w:strike/>
          <w:sz w:val="21"/>
          <w:szCs w:val="21"/>
          <w:lang w:eastAsia="ja-JP"/>
        </w:rPr>
      </w:pPr>
    </w:p>
    <w:p w14:paraId="20343874" w14:textId="77777777" w:rsidR="006A2438" w:rsidRPr="00CE6780" w:rsidRDefault="006A2438" w:rsidP="003279D1">
      <w:pPr>
        <w:rPr>
          <w:rFonts w:ascii="游明朝" w:eastAsia="游明朝" w:hAnsi="游明朝"/>
          <w:dstrike/>
          <w:sz w:val="24"/>
          <w:lang w:eastAsia="ja-JP"/>
        </w:rPr>
        <w:sectPr w:rsidR="006A2438" w:rsidRPr="00CE6780" w:rsidSect="00BB59BD">
          <w:footerReference w:type="default" r:id="rId18"/>
          <w:pgSz w:w="11910" w:h="16840" w:code="9"/>
          <w:pgMar w:top="1378" w:right="919" w:bottom="902" w:left="1298" w:header="0" w:footer="625" w:gutter="0"/>
          <w:pgNumType w:start="1"/>
          <w:cols w:space="720"/>
        </w:sectPr>
      </w:pPr>
    </w:p>
    <w:p w14:paraId="0E668AC4" w14:textId="77777777" w:rsidR="006A2438" w:rsidRPr="00BB59BD" w:rsidRDefault="004E5ACB" w:rsidP="0087218C">
      <w:pPr>
        <w:pStyle w:val="3"/>
        <w:keepNext w:val="0"/>
        <w:spacing w:before="211" w:line="360" w:lineRule="auto"/>
        <w:ind w:leftChars="0" w:left="980" w:hangingChars="350" w:hanging="980"/>
        <w:rPr>
          <w:sz w:val="28"/>
          <w:szCs w:val="24"/>
          <w:shd w:val="clear" w:color="auto" w:fill="D9D9D9"/>
          <w:lang w:eastAsia="ja-JP"/>
        </w:rPr>
      </w:pPr>
      <w:bookmarkStart w:id="14" w:name="_Toc18940102"/>
      <w:r w:rsidRPr="00BB59BD">
        <w:rPr>
          <w:sz w:val="28"/>
          <w:szCs w:val="24"/>
          <w:shd w:val="clear" w:color="auto" w:fill="D9D9D9"/>
          <w:lang w:eastAsia="ja-JP"/>
        </w:rPr>
        <w:lastRenderedPageBreak/>
        <w:t>５</w:t>
      </w:r>
      <w:r w:rsidRPr="00BB59BD">
        <w:rPr>
          <w:sz w:val="28"/>
          <w:szCs w:val="24"/>
          <w:shd w:val="clear" w:color="auto" w:fill="D9D9D9"/>
          <w:lang w:eastAsia="ja-JP"/>
        </w:rPr>
        <w:t>.</w:t>
      </w:r>
      <w:r w:rsidRPr="00BB59BD">
        <w:rPr>
          <w:sz w:val="28"/>
          <w:szCs w:val="24"/>
          <w:shd w:val="clear" w:color="auto" w:fill="D9D9D9"/>
          <w:lang w:eastAsia="ja-JP"/>
        </w:rPr>
        <w:t>２</w:t>
      </w:r>
      <w:r w:rsidRPr="00BB59BD">
        <w:rPr>
          <w:sz w:val="28"/>
          <w:szCs w:val="24"/>
          <w:shd w:val="clear" w:color="auto" w:fill="D9D9D9"/>
          <w:lang w:eastAsia="ja-JP"/>
        </w:rPr>
        <w:tab/>
      </w:r>
      <w:bookmarkEnd w:id="14"/>
      <w:r w:rsidR="00C201BA" w:rsidRPr="00BB59BD">
        <w:rPr>
          <w:rFonts w:hint="eastAsia"/>
          <w:sz w:val="28"/>
          <w:szCs w:val="24"/>
          <w:shd w:val="clear" w:color="auto" w:fill="D9D9D9"/>
          <w:lang w:eastAsia="ja-JP"/>
        </w:rPr>
        <w:t>噴火警戒レベルの引上げ等に対応した立入規制等により、避難が必要となった場合</w:t>
      </w:r>
    </w:p>
    <w:p w14:paraId="0EE645C4" w14:textId="287CB53E" w:rsidR="006A2438" w:rsidRPr="004E0786" w:rsidRDefault="004E5ACB" w:rsidP="004D607C">
      <w:pPr>
        <w:pStyle w:val="4"/>
        <w:keepNext w:val="0"/>
        <w:spacing w:before="211"/>
        <w:rPr>
          <w:szCs w:val="28"/>
          <w:lang w:eastAsia="ja-JP"/>
        </w:rPr>
      </w:pPr>
      <w:bookmarkStart w:id="15" w:name="_Toc18940103"/>
      <w:r w:rsidRPr="004E0786">
        <w:rPr>
          <w:szCs w:val="28"/>
          <w:lang w:eastAsia="ja-JP"/>
        </w:rPr>
        <w:t>（１）情報収集・伝達</w:t>
      </w:r>
      <w:bookmarkEnd w:id="15"/>
    </w:p>
    <w:p w14:paraId="6800AE8F" w14:textId="468D4313" w:rsidR="001D7D95" w:rsidRDefault="001D7D95" w:rsidP="005F3372">
      <w:pPr>
        <w:tabs>
          <w:tab w:val="left" w:pos="1111"/>
        </w:tabs>
        <w:ind w:leftChars="100" w:left="220" w:firstLineChars="100" w:firstLine="210"/>
        <w:rPr>
          <w:rFonts w:ascii="游明朝" w:eastAsia="游明朝" w:hAnsi="游明朝"/>
          <w:sz w:val="21"/>
          <w:szCs w:val="21"/>
          <w:lang w:eastAsia="ja-JP"/>
        </w:rPr>
      </w:pPr>
      <w:r w:rsidRPr="001D7D95">
        <w:rPr>
          <w:rFonts w:ascii="游明朝" w:eastAsia="游明朝" w:hAnsi="游明朝" w:hint="eastAsia"/>
          <w:sz w:val="21"/>
          <w:szCs w:val="21"/>
          <w:lang w:eastAsia="ja-JP"/>
        </w:rPr>
        <w:t>噴火警戒レベルの引上げ等に対応した立入規制等により、避難が必要となった場合</w:t>
      </w:r>
      <w:r w:rsidR="00631FEC">
        <w:rPr>
          <w:rFonts w:ascii="游明朝" w:eastAsia="游明朝" w:hAnsi="游明朝" w:hint="eastAsia"/>
          <w:sz w:val="21"/>
          <w:szCs w:val="21"/>
          <w:lang w:eastAsia="ja-JP"/>
        </w:rPr>
        <w:t>、当</w:t>
      </w:r>
      <w:r w:rsidR="00EE710F">
        <w:rPr>
          <w:rFonts w:ascii="游明朝" w:eastAsia="游明朝" w:hAnsi="游明朝" w:hint="eastAsia"/>
          <w:sz w:val="21"/>
          <w:szCs w:val="21"/>
          <w:lang w:eastAsia="ja-JP"/>
        </w:rPr>
        <w:t>施設</w:t>
      </w:r>
      <w:r w:rsidR="00631FEC">
        <w:rPr>
          <w:rFonts w:ascii="游明朝" w:eastAsia="游明朝" w:hAnsi="游明朝" w:hint="eastAsia"/>
          <w:sz w:val="21"/>
          <w:szCs w:val="21"/>
          <w:lang w:eastAsia="ja-JP"/>
        </w:rPr>
        <w:t>が行う情報収集・伝達は、以下のとおりである。</w:t>
      </w:r>
    </w:p>
    <w:p w14:paraId="1633F6AB" w14:textId="77777777" w:rsidR="005F3372" w:rsidRPr="001D7D95" w:rsidRDefault="005F3372" w:rsidP="00E46182">
      <w:pPr>
        <w:tabs>
          <w:tab w:val="left" w:pos="1111"/>
        </w:tabs>
        <w:ind w:leftChars="100" w:left="220" w:firstLineChars="100" w:firstLine="210"/>
        <w:rPr>
          <w:rFonts w:ascii="游明朝" w:eastAsia="游明朝" w:hAnsi="游明朝"/>
          <w:sz w:val="21"/>
          <w:szCs w:val="21"/>
          <w:lang w:eastAsia="ja-JP"/>
        </w:rPr>
      </w:pPr>
    </w:p>
    <w:p w14:paraId="7D35A13A" w14:textId="4B147071" w:rsidR="00D17674" w:rsidRPr="004E0786" w:rsidRDefault="00D17674" w:rsidP="00E46182">
      <w:pPr>
        <w:pStyle w:val="af5"/>
        <w:spacing w:after="120"/>
      </w:pPr>
      <w:r w:rsidRPr="00756E5A">
        <w:rPr>
          <w:rFonts w:hint="eastAsia"/>
        </w:rPr>
        <w:t>表</w:t>
      </w:r>
      <w:r w:rsidR="0006631C" w:rsidRPr="00756E5A">
        <w:rPr>
          <w:rFonts w:hint="eastAsia"/>
        </w:rPr>
        <w:t>９</w:t>
      </w:r>
      <w:r w:rsidRPr="00756E5A">
        <w:rPr>
          <w:rFonts w:hint="eastAsia"/>
        </w:rPr>
        <w:t xml:space="preserve">　当</w:t>
      </w:r>
      <w:r w:rsidR="00EE710F" w:rsidRPr="00756E5A">
        <w:rPr>
          <w:rFonts w:hint="eastAsia"/>
        </w:rPr>
        <w:t>施設</w:t>
      </w:r>
      <w:r w:rsidRPr="00756E5A">
        <w:rPr>
          <w:rFonts w:hint="eastAsia"/>
        </w:rPr>
        <w:t>として行う情報収集・伝達</w:t>
      </w:r>
      <w:r w:rsidR="00CA7C8E" w:rsidRPr="00756E5A">
        <w:rPr>
          <w:rFonts w:hint="eastAsia"/>
        </w:rPr>
        <w:t>の対応</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5123"/>
      </w:tblGrid>
      <w:tr w:rsidR="00CA7C8E" w14:paraId="4FFF9053" w14:textId="77777777" w:rsidTr="004E0786">
        <w:tc>
          <w:tcPr>
            <w:tcW w:w="1694" w:type="dxa"/>
            <w:shd w:val="clear" w:color="auto" w:fill="EEECE1"/>
          </w:tcPr>
          <w:p w14:paraId="0D7722E3" w14:textId="77777777" w:rsidR="00CA7C8E" w:rsidRPr="004E0786" w:rsidRDefault="00CA7C8E" w:rsidP="004E0786">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5123" w:type="dxa"/>
            <w:tcBorders>
              <w:bottom w:val="single" w:sz="24" w:space="0" w:color="auto"/>
            </w:tcBorders>
            <w:shd w:val="clear" w:color="auto" w:fill="EEECE1"/>
          </w:tcPr>
          <w:p w14:paraId="2E8218D6" w14:textId="77777777" w:rsidR="00CA7C8E" w:rsidRPr="004E0786" w:rsidRDefault="00CA7C8E" w:rsidP="004E0786">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EE710F" w14:paraId="58819882" w14:textId="77777777" w:rsidTr="004E0786">
        <w:tc>
          <w:tcPr>
            <w:tcW w:w="1694" w:type="dxa"/>
            <w:tcBorders>
              <w:right w:val="single" w:sz="24" w:space="0" w:color="auto"/>
            </w:tcBorders>
            <w:shd w:val="clear" w:color="auto" w:fill="EEECE1"/>
            <w:vAlign w:val="center"/>
          </w:tcPr>
          <w:p w14:paraId="1A509E0A" w14:textId="77777777" w:rsidR="00EE710F" w:rsidRPr="004E0786" w:rsidRDefault="00EE710F"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w:t>
            </w:r>
            <w:r w:rsidR="00EA02F5" w:rsidRPr="004E0786">
              <w:rPr>
                <w:rFonts w:ascii="游明朝" w:eastAsia="游明朝" w:hAnsi="游明朝" w:hint="eastAsia"/>
                <w:sz w:val="21"/>
                <w:szCs w:val="21"/>
                <w:lang w:eastAsia="ja-JP"/>
              </w:rPr>
              <w:t>防災体制</w:t>
            </w:r>
            <w:r w:rsidRPr="004E0786">
              <w:rPr>
                <w:rFonts w:ascii="游明朝" w:eastAsia="游明朝" w:hAnsi="游明朝" w:hint="eastAsia"/>
                <w:sz w:val="21"/>
                <w:szCs w:val="21"/>
                <w:lang w:eastAsia="ja-JP"/>
              </w:rPr>
              <w:t>の</w:t>
            </w:r>
            <w:r w:rsidR="00EA02F5" w:rsidRPr="004E0786">
              <w:rPr>
                <w:rFonts w:ascii="游明朝" w:eastAsia="游明朝" w:hAnsi="游明朝"/>
                <w:sz w:val="21"/>
                <w:szCs w:val="21"/>
                <w:lang w:eastAsia="ja-JP"/>
              </w:rPr>
              <w:br/>
            </w:r>
            <w:r w:rsidRPr="004E0786">
              <w:rPr>
                <w:rFonts w:ascii="游明朝" w:eastAsia="游明朝" w:hAnsi="游明朝" w:hint="eastAsia"/>
                <w:sz w:val="21"/>
                <w:szCs w:val="21"/>
                <w:lang w:eastAsia="ja-JP"/>
              </w:rPr>
              <w:t>確立</w:t>
            </w:r>
          </w:p>
        </w:tc>
        <w:tc>
          <w:tcPr>
            <w:tcW w:w="5123" w:type="dxa"/>
            <w:tcBorders>
              <w:left w:val="single" w:sz="24" w:space="0" w:color="auto"/>
              <w:right w:val="single" w:sz="24" w:space="0" w:color="auto"/>
            </w:tcBorders>
            <w:shd w:val="clear" w:color="auto" w:fill="auto"/>
          </w:tcPr>
          <w:p w14:paraId="21CBAFF7" w14:textId="4853F005" w:rsidR="00EE710F" w:rsidRPr="004E0786" w:rsidRDefault="00EE710F" w:rsidP="001376F0">
            <w:pPr>
              <w:rPr>
                <w:rFonts w:ascii="游明朝" w:eastAsia="游明朝" w:hAnsi="游明朝"/>
                <w:color w:val="FF0000"/>
                <w:sz w:val="21"/>
                <w:szCs w:val="21"/>
                <w:lang w:eastAsia="ja-JP"/>
              </w:rPr>
            </w:pPr>
          </w:p>
          <w:p w14:paraId="1E2A5167" w14:textId="77777777" w:rsidR="00EE710F" w:rsidRPr="004E0786" w:rsidRDefault="00EE710F" w:rsidP="004E0786">
            <w:pPr>
              <w:ind w:right="-108"/>
              <w:rPr>
                <w:rFonts w:ascii="游明朝" w:eastAsia="游明朝" w:hAnsi="游明朝"/>
                <w:color w:val="FF0000"/>
                <w:sz w:val="21"/>
                <w:szCs w:val="21"/>
                <w:lang w:eastAsia="ja-JP"/>
              </w:rPr>
            </w:pPr>
          </w:p>
        </w:tc>
      </w:tr>
      <w:tr w:rsidR="00EE710F" w14:paraId="6F835458" w14:textId="77777777" w:rsidTr="004E0786">
        <w:trPr>
          <w:trHeight w:val="1958"/>
        </w:trPr>
        <w:tc>
          <w:tcPr>
            <w:tcW w:w="1694" w:type="dxa"/>
            <w:tcBorders>
              <w:bottom w:val="single" w:sz="4" w:space="0" w:color="auto"/>
              <w:right w:val="single" w:sz="24" w:space="0" w:color="auto"/>
            </w:tcBorders>
            <w:shd w:val="clear" w:color="auto" w:fill="EEECE1"/>
            <w:vAlign w:val="center"/>
          </w:tcPr>
          <w:p w14:paraId="7EC4A6FD" w14:textId="2A7262C4" w:rsidR="00EE710F" w:rsidRPr="004E0786" w:rsidRDefault="00EE710F" w:rsidP="004E0786">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756E5A">
              <w:rPr>
                <w:rFonts w:hint="eastAsia"/>
                <w:color w:val="000000"/>
                <w:u w:val="single"/>
                <w:lang w:eastAsia="ja-JP"/>
              </w:rPr>
              <w:t xml:space="preserve">　　　</w:t>
            </w:r>
            <w:r w:rsidRPr="004E0786">
              <w:rPr>
                <w:rFonts w:ascii="游明朝" w:eastAsia="游明朝" w:hAnsi="游明朝" w:hint="eastAsia"/>
                <w:sz w:val="21"/>
                <w:szCs w:val="21"/>
                <w:lang w:eastAsia="ja-JP"/>
              </w:rPr>
              <w:t>との</w:t>
            </w:r>
          </w:p>
          <w:p w14:paraId="59472A1A" w14:textId="77777777" w:rsidR="00EE710F" w:rsidRPr="004E0786" w:rsidRDefault="00EE710F" w:rsidP="004E0786">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協議</w:t>
            </w:r>
          </w:p>
        </w:tc>
        <w:tc>
          <w:tcPr>
            <w:tcW w:w="5123" w:type="dxa"/>
            <w:tcBorders>
              <w:left w:val="single" w:sz="24" w:space="0" w:color="auto"/>
              <w:bottom w:val="single" w:sz="24" w:space="0" w:color="auto"/>
              <w:right w:val="single" w:sz="24" w:space="0" w:color="auto"/>
            </w:tcBorders>
            <w:shd w:val="clear" w:color="auto" w:fill="auto"/>
          </w:tcPr>
          <w:p w14:paraId="1A26FA65" w14:textId="1DA760A9" w:rsidR="00EE710F" w:rsidRDefault="00EE710F" w:rsidP="008C32B0">
            <w:pPr>
              <w:rPr>
                <w:rFonts w:ascii="游明朝" w:eastAsia="游明朝" w:hAnsi="游明朝"/>
                <w:color w:val="FF0000"/>
                <w:sz w:val="21"/>
                <w:szCs w:val="21"/>
                <w:lang w:eastAsia="ja-JP"/>
              </w:rPr>
            </w:pPr>
          </w:p>
          <w:p w14:paraId="3933FAA7" w14:textId="77777777" w:rsidR="00756E5A" w:rsidRPr="004E0786" w:rsidRDefault="00756E5A" w:rsidP="008C32B0">
            <w:pPr>
              <w:rPr>
                <w:rFonts w:ascii="游明朝" w:eastAsia="游明朝" w:hAnsi="游明朝"/>
                <w:color w:val="FF0000"/>
                <w:sz w:val="21"/>
                <w:szCs w:val="21"/>
                <w:lang w:eastAsia="ja-JP"/>
              </w:rPr>
            </w:pPr>
          </w:p>
          <w:p w14:paraId="6460AB16" w14:textId="4F3AECFA" w:rsidR="00EE710F" w:rsidRPr="004E0786" w:rsidRDefault="00EE710F" w:rsidP="004E0786">
            <w:pPr>
              <w:ind w:left="210" w:hangingChars="100" w:hanging="210"/>
              <w:rPr>
                <w:rFonts w:ascii="游明朝" w:eastAsia="游明朝" w:hAnsi="游明朝"/>
                <w:color w:val="FF0000"/>
                <w:sz w:val="21"/>
                <w:szCs w:val="21"/>
                <w:lang w:eastAsia="ja-JP"/>
              </w:rPr>
            </w:pPr>
          </w:p>
          <w:p w14:paraId="6B90663F" w14:textId="500E2C25" w:rsidR="00EE710F" w:rsidRDefault="00EE710F" w:rsidP="004E0786">
            <w:pPr>
              <w:ind w:left="210" w:hangingChars="100" w:hanging="210"/>
              <w:rPr>
                <w:rFonts w:ascii="游明朝" w:eastAsia="游明朝" w:hAnsi="游明朝"/>
                <w:color w:val="FF0000"/>
                <w:sz w:val="21"/>
                <w:szCs w:val="21"/>
                <w:lang w:eastAsia="ja-JP"/>
              </w:rPr>
            </w:pPr>
          </w:p>
          <w:p w14:paraId="4AC07AAE" w14:textId="77777777" w:rsidR="00756E5A" w:rsidRPr="004E0786" w:rsidRDefault="00756E5A" w:rsidP="004E0786">
            <w:pPr>
              <w:ind w:left="210" w:hangingChars="100" w:hanging="210"/>
              <w:rPr>
                <w:rFonts w:ascii="游明朝" w:eastAsia="游明朝" w:hAnsi="游明朝"/>
                <w:color w:val="FF0000"/>
                <w:sz w:val="21"/>
                <w:szCs w:val="21"/>
                <w:lang w:eastAsia="ja-JP"/>
              </w:rPr>
            </w:pPr>
          </w:p>
          <w:p w14:paraId="1DAF7760" w14:textId="1029002C" w:rsidR="00FF279E" w:rsidRPr="004E0786" w:rsidRDefault="00FF279E" w:rsidP="004E0786">
            <w:pPr>
              <w:ind w:rightChars="-50" w:right="-110"/>
              <w:rPr>
                <w:rFonts w:ascii="游明朝" w:eastAsia="游明朝" w:hAnsi="游明朝"/>
                <w:color w:val="FF0000"/>
                <w:sz w:val="21"/>
                <w:szCs w:val="21"/>
                <w:lang w:eastAsia="ja-JP"/>
              </w:rPr>
            </w:pPr>
          </w:p>
        </w:tc>
      </w:tr>
    </w:tbl>
    <w:p w14:paraId="1C47B632" w14:textId="77777777" w:rsidR="005867D7" w:rsidRPr="00D21808" w:rsidRDefault="005867D7" w:rsidP="00E46182">
      <w:pPr>
        <w:rPr>
          <w:lang w:eastAsia="ja-JP"/>
        </w:rPr>
      </w:pPr>
    </w:p>
    <w:p w14:paraId="29E11321" w14:textId="6A2A821B" w:rsidR="005F3372" w:rsidRDefault="005867D7" w:rsidP="00291FCF">
      <w:pPr>
        <w:ind w:leftChars="100" w:left="220" w:firstLineChars="100" w:firstLine="210"/>
        <w:rPr>
          <w:rFonts w:ascii="游明朝" w:eastAsia="游明朝" w:hAnsi="游明朝"/>
          <w:sz w:val="21"/>
          <w:szCs w:val="21"/>
          <w:lang w:eastAsia="ja-JP"/>
        </w:rPr>
      </w:pPr>
      <w:r w:rsidRPr="00756E5A">
        <w:rPr>
          <w:rFonts w:ascii="游明朝" w:eastAsia="游明朝" w:hAnsi="游明朝" w:hint="eastAsia"/>
          <w:sz w:val="21"/>
          <w:szCs w:val="21"/>
          <w:lang w:eastAsia="ja-JP"/>
        </w:rPr>
        <w:t>関係機関の連絡先は、表</w:t>
      </w:r>
      <w:r w:rsidR="007340AA" w:rsidRPr="00756E5A">
        <w:rPr>
          <w:rFonts w:ascii="游明朝" w:eastAsia="游明朝" w:hAnsi="游明朝" w:hint="eastAsia"/>
          <w:sz w:val="21"/>
          <w:szCs w:val="21"/>
          <w:lang w:eastAsia="ja-JP"/>
        </w:rPr>
        <w:t>８</w:t>
      </w:r>
      <w:r w:rsidRPr="00756E5A">
        <w:rPr>
          <w:rFonts w:ascii="游明朝" w:eastAsia="游明朝" w:hAnsi="游明朝" w:hint="eastAsia"/>
          <w:sz w:val="21"/>
          <w:szCs w:val="21"/>
          <w:lang w:eastAsia="ja-JP"/>
        </w:rPr>
        <w:t>のとおりである。</w:t>
      </w:r>
    </w:p>
    <w:p w14:paraId="06256A51" w14:textId="43AE0DFE" w:rsidR="006A2438" w:rsidRPr="00BB59BD" w:rsidRDefault="00235F13" w:rsidP="00E46182">
      <w:pPr>
        <w:pStyle w:val="4"/>
        <w:rPr>
          <w:szCs w:val="28"/>
          <w:lang w:eastAsia="ja-JP"/>
        </w:rPr>
      </w:pPr>
      <w:r>
        <w:rPr>
          <w:rFonts w:ascii="游明朝" w:eastAsia="游明朝" w:hAnsi="游明朝"/>
          <w:sz w:val="21"/>
          <w:szCs w:val="21"/>
          <w:lang w:eastAsia="ja-JP"/>
        </w:rPr>
        <w:br w:type="page"/>
      </w:r>
      <w:bookmarkStart w:id="16" w:name="_Toc18940104"/>
      <w:r w:rsidR="004E5ACB" w:rsidRPr="00BB59BD">
        <w:rPr>
          <w:szCs w:val="28"/>
          <w:lang w:eastAsia="ja-JP"/>
        </w:rPr>
        <w:lastRenderedPageBreak/>
        <w:t>（２）避難誘導対応</w:t>
      </w:r>
      <w:bookmarkEnd w:id="16"/>
    </w:p>
    <w:p w14:paraId="646C6A35" w14:textId="075BA211" w:rsidR="006A2438" w:rsidRPr="00E46182" w:rsidRDefault="00A07D01" w:rsidP="00E46182">
      <w:pPr>
        <w:spacing w:line="360" w:lineRule="auto"/>
        <w:ind w:leftChars="100" w:left="220"/>
        <w:rPr>
          <w:sz w:val="24"/>
          <w:szCs w:val="24"/>
          <w:lang w:eastAsia="ja-JP"/>
        </w:rPr>
      </w:pPr>
      <w:r>
        <w:rPr>
          <w:rFonts w:hint="eastAsia"/>
          <w:sz w:val="24"/>
          <w:szCs w:val="24"/>
          <w:lang w:eastAsia="ja-JP"/>
        </w:rPr>
        <w:t>①</w:t>
      </w:r>
      <w:r w:rsidRPr="00E46182">
        <w:rPr>
          <w:sz w:val="24"/>
          <w:szCs w:val="24"/>
          <w:lang w:eastAsia="ja-JP"/>
        </w:rPr>
        <w:t xml:space="preserve"> </w:t>
      </w:r>
      <w:r w:rsidR="004E5ACB" w:rsidRPr="00E46182">
        <w:rPr>
          <w:sz w:val="24"/>
          <w:szCs w:val="24"/>
          <w:lang w:eastAsia="ja-JP"/>
        </w:rPr>
        <w:t>利用者等への情報伝達</w:t>
      </w:r>
    </w:p>
    <w:p w14:paraId="2E3369B8" w14:textId="0D706DF8" w:rsidR="00D71373" w:rsidRPr="007B5986" w:rsidRDefault="004E5ACB" w:rsidP="00E46182">
      <w:pPr>
        <w:ind w:leftChars="100" w:left="220" w:firstLineChars="100" w:firstLine="204"/>
        <w:rPr>
          <w:rFonts w:ascii="游明朝" w:eastAsia="游明朝" w:hAnsi="游明朝"/>
          <w:sz w:val="21"/>
          <w:szCs w:val="21"/>
          <w:lang w:eastAsia="ja-JP"/>
        </w:rPr>
      </w:pPr>
      <w:r w:rsidRPr="001376F0">
        <w:rPr>
          <w:rFonts w:ascii="游明朝" w:eastAsia="游明朝" w:hAnsi="游明朝"/>
          <w:spacing w:val="-6"/>
          <w:sz w:val="21"/>
          <w:szCs w:val="21"/>
          <w:lang w:eastAsia="ja-JP"/>
        </w:rPr>
        <w:t>施設は、</w:t>
      </w:r>
      <w:r w:rsidR="00756E5A">
        <w:rPr>
          <w:rFonts w:ascii="游明朝" w:eastAsia="游明朝" w:hAnsi="游明朝" w:hint="eastAsia"/>
          <w:color w:val="000000"/>
          <w:u w:val="single"/>
          <w:lang w:eastAsia="ja-JP"/>
        </w:rPr>
        <w:t xml:space="preserve">　　　　　　　　　　　　　　　　　　　</w:t>
      </w:r>
      <w:r w:rsidR="003F7EF2" w:rsidRPr="001376F0">
        <w:rPr>
          <w:rFonts w:ascii="游明朝" w:eastAsia="游明朝" w:hAnsi="游明朝" w:hint="eastAsia"/>
          <w:spacing w:val="-6"/>
          <w:sz w:val="21"/>
          <w:szCs w:val="21"/>
          <w:lang w:eastAsia="ja-JP"/>
        </w:rPr>
        <w:t>で、</w:t>
      </w:r>
      <w:r w:rsidRPr="001376F0">
        <w:rPr>
          <w:rFonts w:ascii="游明朝" w:eastAsia="游明朝" w:hAnsi="游明朝"/>
          <w:spacing w:val="-10"/>
          <w:sz w:val="21"/>
          <w:szCs w:val="21"/>
          <w:lang w:eastAsia="ja-JP"/>
        </w:rPr>
        <w:t>利用者等に噴火警戒レベルが引き上げられたこと</w:t>
      </w:r>
      <w:r w:rsidRPr="007B5986">
        <w:rPr>
          <w:rFonts w:ascii="游明朝" w:eastAsia="游明朝" w:hAnsi="游明朝"/>
          <w:spacing w:val="-10"/>
          <w:sz w:val="21"/>
          <w:szCs w:val="21"/>
          <w:lang w:eastAsia="ja-JP"/>
        </w:rPr>
        <w:t>や</w:t>
      </w:r>
      <w:r w:rsidR="00756E5A">
        <w:rPr>
          <w:rStyle w:val="22"/>
          <w:color w:val="000000"/>
        </w:rPr>
        <w:t xml:space="preserve">　　　　　　　　　　　　　　</w:t>
      </w:r>
      <w:r w:rsidR="00AA465F" w:rsidRPr="007B5986">
        <w:rPr>
          <w:rFonts w:ascii="游明朝" w:eastAsia="游明朝" w:hAnsi="游明朝" w:hint="eastAsia"/>
          <w:sz w:val="21"/>
          <w:szCs w:val="21"/>
          <w:lang w:eastAsia="ja-JP"/>
        </w:rPr>
        <w:t>の</w:t>
      </w:r>
      <w:r w:rsidRPr="007B5986">
        <w:rPr>
          <w:rFonts w:ascii="游明朝" w:eastAsia="游明朝" w:hAnsi="游明朝"/>
          <w:sz w:val="21"/>
          <w:szCs w:val="21"/>
          <w:lang w:eastAsia="ja-JP"/>
        </w:rPr>
        <w:t>発令</w:t>
      </w:r>
      <w:r w:rsidR="00AA465F" w:rsidRPr="007B5986">
        <w:rPr>
          <w:rFonts w:ascii="游明朝" w:eastAsia="游明朝" w:hAnsi="游明朝" w:hint="eastAsia"/>
          <w:sz w:val="21"/>
          <w:szCs w:val="21"/>
          <w:lang w:eastAsia="ja-JP"/>
        </w:rPr>
        <w:t>により</w:t>
      </w:r>
      <w:r w:rsidRPr="007B5986">
        <w:rPr>
          <w:rFonts w:ascii="游明朝" w:eastAsia="游明朝" w:hAnsi="游明朝"/>
          <w:sz w:val="21"/>
          <w:szCs w:val="21"/>
          <w:lang w:eastAsia="ja-JP"/>
        </w:rPr>
        <w:t>、避難が必要なことを伝える。</w:t>
      </w:r>
    </w:p>
    <w:p w14:paraId="056B71FE" w14:textId="29D8C94B" w:rsidR="009C62F8" w:rsidRDefault="009C62F8">
      <w:pPr>
        <w:ind w:leftChars="100" w:left="220" w:firstLineChars="100" w:firstLine="210"/>
        <w:rPr>
          <w:rFonts w:ascii="游明朝" w:eastAsia="游明朝" w:hAnsi="游明朝"/>
          <w:sz w:val="21"/>
          <w:szCs w:val="21"/>
          <w:lang w:eastAsia="ja-JP"/>
        </w:rPr>
      </w:pPr>
      <w:r w:rsidRPr="007B5986">
        <w:rPr>
          <w:rFonts w:ascii="游明朝" w:eastAsia="游明朝" w:hAnsi="游明朝"/>
          <w:sz w:val="21"/>
          <w:szCs w:val="21"/>
          <w:lang w:eastAsia="ja-JP"/>
        </w:rPr>
        <w:t>文案を下記に示す。</w:t>
      </w:r>
    </w:p>
    <w:p w14:paraId="7CAF0E98" w14:textId="68D11459" w:rsidR="00F24291" w:rsidRPr="007B5986" w:rsidRDefault="00F24291"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958"/>
      </w:tblGrid>
      <w:tr w:rsidR="00D71373" w:rsidRPr="007B5986" w14:paraId="565FCA7C" w14:textId="77777777" w:rsidTr="00E46182">
        <w:tc>
          <w:tcPr>
            <w:tcW w:w="8642" w:type="dxa"/>
            <w:gridSpan w:val="2"/>
            <w:tcBorders>
              <w:top w:val="single" w:sz="24" w:space="0" w:color="auto"/>
              <w:left w:val="single" w:sz="24" w:space="0" w:color="auto"/>
              <w:bottom w:val="single" w:sz="4" w:space="0" w:color="auto"/>
              <w:right w:val="single" w:sz="24" w:space="0" w:color="auto"/>
            </w:tcBorders>
            <w:shd w:val="clear" w:color="auto" w:fill="auto"/>
          </w:tcPr>
          <w:p w14:paraId="0A6517D9" w14:textId="77777777" w:rsidR="00DA46AA" w:rsidRDefault="00DA46AA" w:rsidP="004E0786">
            <w:pPr>
              <w:tabs>
                <w:tab w:val="left" w:pos="1111"/>
              </w:tabs>
              <w:rPr>
                <w:rFonts w:ascii="游明朝" w:eastAsia="游明朝" w:hAnsi="游明朝"/>
                <w:color w:val="FF0000"/>
                <w:sz w:val="21"/>
                <w:szCs w:val="21"/>
                <w:lang w:eastAsia="ja-JP"/>
              </w:rPr>
            </w:pPr>
          </w:p>
          <w:p w14:paraId="2680603E" w14:textId="77777777" w:rsidR="00756E5A" w:rsidRDefault="00756E5A" w:rsidP="004E0786">
            <w:pPr>
              <w:tabs>
                <w:tab w:val="left" w:pos="1111"/>
              </w:tabs>
              <w:rPr>
                <w:rFonts w:ascii="游明朝" w:eastAsia="游明朝" w:hAnsi="游明朝"/>
                <w:color w:val="FF0000"/>
                <w:sz w:val="21"/>
                <w:szCs w:val="21"/>
                <w:lang w:eastAsia="ja-JP"/>
              </w:rPr>
            </w:pPr>
          </w:p>
          <w:p w14:paraId="59D37BDE" w14:textId="77777777" w:rsidR="00756E5A" w:rsidRDefault="00756E5A" w:rsidP="004E0786">
            <w:pPr>
              <w:tabs>
                <w:tab w:val="left" w:pos="1111"/>
              </w:tabs>
              <w:rPr>
                <w:rFonts w:ascii="游明朝" w:eastAsia="游明朝" w:hAnsi="游明朝"/>
                <w:color w:val="FF0000"/>
                <w:sz w:val="21"/>
                <w:szCs w:val="21"/>
                <w:lang w:eastAsia="ja-JP"/>
              </w:rPr>
            </w:pPr>
          </w:p>
          <w:p w14:paraId="4090ED32" w14:textId="77777777" w:rsidR="00756E5A" w:rsidRDefault="00756E5A" w:rsidP="004E0786">
            <w:pPr>
              <w:tabs>
                <w:tab w:val="left" w:pos="1111"/>
              </w:tabs>
              <w:rPr>
                <w:rFonts w:ascii="游明朝" w:eastAsia="游明朝" w:hAnsi="游明朝"/>
                <w:color w:val="FF0000"/>
                <w:sz w:val="21"/>
                <w:szCs w:val="21"/>
                <w:lang w:eastAsia="ja-JP"/>
              </w:rPr>
            </w:pPr>
          </w:p>
          <w:p w14:paraId="4F3C463F" w14:textId="2143C95E" w:rsidR="00756E5A" w:rsidRPr="007B5986" w:rsidRDefault="00756E5A" w:rsidP="004E0786">
            <w:pPr>
              <w:tabs>
                <w:tab w:val="left" w:pos="1111"/>
              </w:tabs>
              <w:rPr>
                <w:rFonts w:ascii="游明朝" w:eastAsia="游明朝" w:hAnsi="游明朝"/>
                <w:color w:val="FF0000"/>
                <w:sz w:val="21"/>
                <w:szCs w:val="21"/>
                <w:lang w:eastAsia="ja-JP"/>
              </w:rPr>
            </w:pPr>
          </w:p>
        </w:tc>
      </w:tr>
      <w:tr w:rsidR="00D71373" w14:paraId="2EF45701" w14:textId="77777777" w:rsidTr="004E2716">
        <w:tc>
          <w:tcPr>
            <w:tcW w:w="8642" w:type="dxa"/>
            <w:gridSpan w:val="2"/>
            <w:tcBorders>
              <w:left w:val="single" w:sz="24" w:space="0" w:color="auto"/>
              <w:bottom w:val="single" w:sz="24" w:space="0" w:color="auto"/>
              <w:right w:val="single" w:sz="24" w:space="0" w:color="auto"/>
            </w:tcBorders>
            <w:shd w:val="clear" w:color="auto" w:fill="auto"/>
          </w:tcPr>
          <w:p w14:paraId="40A89821" w14:textId="2607373B" w:rsidR="00DA46AA" w:rsidRDefault="00DA46AA" w:rsidP="004E0786">
            <w:pPr>
              <w:tabs>
                <w:tab w:val="left" w:pos="1111"/>
              </w:tabs>
              <w:rPr>
                <w:rFonts w:ascii="游明朝" w:eastAsia="游明朝" w:hAnsi="游明朝"/>
                <w:color w:val="FF0000"/>
                <w:sz w:val="21"/>
                <w:szCs w:val="21"/>
                <w:lang w:eastAsia="ja-JP"/>
              </w:rPr>
            </w:pPr>
          </w:p>
          <w:p w14:paraId="38069D14" w14:textId="77777777" w:rsidR="00756E5A" w:rsidRDefault="00756E5A" w:rsidP="004E0786">
            <w:pPr>
              <w:tabs>
                <w:tab w:val="left" w:pos="1111"/>
              </w:tabs>
              <w:rPr>
                <w:rFonts w:ascii="游明朝" w:eastAsia="游明朝" w:hAnsi="游明朝"/>
                <w:color w:val="FF0000"/>
                <w:sz w:val="21"/>
                <w:szCs w:val="21"/>
                <w:lang w:eastAsia="ja-JP"/>
              </w:rPr>
            </w:pPr>
          </w:p>
          <w:p w14:paraId="4AD2A69C" w14:textId="7B991948" w:rsidR="00756E5A" w:rsidRDefault="00756E5A" w:rsidP="004E0786">
            <w:pPr>
              <w:tabs>
                <w:tab w:val="left" w:pos="1111"/>
              </w:tabs>
              <w:rPr>
                <w:rFonts w:ascii="游明朝" w:eastAsia="游明朝" w:hAnsi="游明朝"/>
                <w:color w:val="FF0000"/>
                <w:sz w:val="21"/>
                <w:szCs w:val="21"/>
                <w:lang w:eastAsia="ja-JP"/>
              </w:rPr>
            </w:pPr>
          </w:p>
          <w:p w14:paraId="790DF645" w14:textId="481E002F" w:rsidR="00756E5A" w:rsidRDefault="00756E5A" w:rsidP="004E0786">
            <w:pPr>
              <w:tabs>
                <w:tab w:val="left" w:pos="1111"/>
              </w:tabs>
              <w:rPr>
                <w:rFonts w:ascii="游明朝" w:eastAsia="游明朝" w:hAnsi="游明朝"/>
                <w:color w:val="FF0000"/>
                <w:sz w:val="21"/>
                <w:szCs w:val="21"/>
                <w:lang w:eastAsia="ja-JP"/>
              </w:rPr>
            </w:pPr>
          </w:p>
          <w:p w14:paraId="5551674A" w14:textId="4F0F4D86" w:rsidR="00756E5A" w:rsidRPr="004E0786" w:rsidRDefault="00756E5A" w:rsidP="004E0786">
            <w:pPr>
              <w:tabs>
                <w:tab w:val="left" w:pos="1111"/>
              </w:tabs>
              <w:rPr>
                <w:rFonts w:ascii="游明朝" w:eastAsia="游明朝" w:hAnsi="游明朝"/>
                <w:color w:val="FF0000"/>
                <w:sz w:val="21"/>
                <w:szCs w:val="21"/>
                <w:lang w:eastAsia="ja-JP"/>
              </w:rPr>
            </w:pPr>
          </w:p>
        </w:tc>
      </w:tr>
      <w:tr w:rsidR="00902E55" w14:paraId="1D28CBFE" w14:textId="77777777" w:rsidTr="004E2716">
        <w:trPr>
          <w:gridBefore w:val="1"/>
          <w:wBefore w:w="684" w:type="dxa"/>
        </w:trPr>
        <w:tc>
          <w:tcPr>
            <w:tcW w:w="7958" w:type="dxa"/>
            <w:tcBorders>
              <w:left w:val="single" w:sz="24" w:space="0" w:color="auto"/>
              <w:bottom w:val="single" w:sz="24" w:space="0" w:color="auto"/>
              <w:right w:val="single" w:sz="24" w:space="0" w:color="auto"/>
            </w:tcBorders>
            <w:shd w:val="clear" w:color="auto" w:fill="auto"/>
          </w:tcPr>
          <w:p w14:paraId="30B6D0AC" w14:textId="5DF1DFBC" w:rsidR="00902E55" w:rsidRPr="004E0786" w:rsidRDefault="00756E5A" w:rsidP="00902E55">
            <w:pPr>
              <w:tabs>
                <w:tab w:val="left" w:pos="1111"/>
              </w:tabs>
              <w:rPr>
                <w:rFonts w:ascii="游明朝" w:eastAsia="游明朝" w:hAnsi="游明朝"/>
                <w:color w:val="FF0000"/>
                <w:sz w:val="21"/>
                <w:szCs w:val="21"/>
                <w:lang w:eastAsia="ja-JP"/>
              </w:rPr>
            </w:pPr>
            <w:r>
              <w:rPr>
                <w:rFonts w:ascii="游明朝" w:eastAsia="游明朝" w:hAnsi="游明朝"/>
                <w:noProof/>
                <w:sz w:val="21"/>
                <w:szCs w:val="21"/>
                <w:lang w:eastAsia="ja-JP"/>
              </w:rPr>
              <mc:AlternateContent>
                <mc:Choice Requires="wps">
                  <w:drawing>
                    <wp:anchor distT="0" distB="0" distL="114300" distR="114300" simplePos="0" relativeHeight="251694592" behindDoc="0" locked="0" layoutInCell="1" allowOverlap="1" wp14:anchorId="1F150A23" wp14:editId="10440B91">
                      <wp:simplePos x="0" y="0"/>
                      <wp:positionH relativeFrom="column">
                        <wp:posOffset>-405765</wp:posOffset>
                      </wp:positionH>
                      <wp:positionV relativeFrom="paragraph">
                        <wp:posOffset>291143</wp:posOffset>
                      </wp:positionV>
                      <wp:extent cx="191135" cy="107950"/>
                      <wp:effectExtent l="0" t="19050" r="37465" b="44450"/>
                      <wp:wrapNone/>
                      <wp:docPr id="7" name="矢印: 右 7"/>
                      <wp:cNvGraphicFramePr/>
                      <a:graphic xmlns:a="http://schemas.openxmlformats.org/drawingml/2006/main">
                        <a:graphicData uri="http://schemas.microsoft.com/office/word/2010/wordprocessingShape">
                          <wps:wsp>
                            <wps:cNvSpPr/>
                            <wps:spPr>
                              <a:xfrm>
                                <a:off x="0" y="0"/>
                                <a:ext cx="191135" cy="107950"/>
                              </a:xfrm>
                              <a:prstGeom prst="rightArrow">
                                <a:avLst>
                                  <a:gd name="adj1" fmla="val 42626"/>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229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31.95pt;margin-top:22.9pt;width:15.05pt;height:8.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" adj="15500,6196" fillcolor="black [3213]" strokecolor="black [3213]" strokeweight="1pt"/>
                  </w:pict>
                </mc:Fallback>
              </mc:AlternateContent>
            </w:r>
          </w:p>
          <w:p w14:paraId="1E14311C" w14:textId="77777777" w:rsidR="00902E55" w:rsidRDefault="00902E55" w:rsidP="00902E55">
            <w:pPr>
              <w:tabs>
                <w:tab w:val="left" w:pos="1111"/>
              </w:tabs>
              <w:rPr>
                <w:rFonts w:ascii="游明朝" w:eastAsia="游明朝" w:hAnsi="游明朝"/>
                <w:color w:val="FF0000"/>
                <w:sz w:val="21"/>
                <w:szCs w:val="21"/>
                <w:lang w:eastAsia="ja-JP"/>
              </w:rPr>
            </w:pPr>
          </w:p>
          <w:p w14:paraId="23AC1EDD" w14:textId="13FAF84C" w:rsidR="00756E5A" w:rsidRPr="007B5986" w:rsidRDefault="00756E5A" w:rsidP="00902E55">
            <w:pPr>
              <w:tabs>
                <w:tab w:val="left" w:pos="1111"/>
              </w:tabs>
              <w:rPr>
                <w:rFonts w:ascii="游明朝" w:eastAsia="游明朝" w:hAnsi="游明朝"/>
                <w:color w:val="FF0000"/>
                <w:sz w:val="21"/>
                <w:szCs w:val="21"/>
                <w:lang w:eastAsia="ja-JP"/>
              </w:rPr>
            </w:pPr>
          </w:p>
        </w:tc>
      </w:tr>
    </w:tbl>
    <w:p w14:paraId="5140129D" w14:textId="77777777" w:rsidR="00F24291" w:rsidRPr="00B12D71" w:rsidRDefault="00F24291" w:rsidP="00F24291">
      <w:pPr>
        <w:rPr>
          <w:lang w:eastAsia="ja-JP"/>
        </w:rPr>
      </w:pPr>
    </w:p>
    <w:p w14:paraId="2E2FEB2A" w14:textId="1A6D8E3B" w:rsidR="006A2438" w:rsidRPr="004E0786" w:rsidRDefault="00D71373" w:rsidP="00E46182">
      <w:pPr>
        <w:spacing w:line="360" w:lineRule="auto"/>
        <w:ind w:leftChars="100" w:left="220"/>
        <w:rPr>
          <w:sz w:val="24"/>
          <w:szCs w:val="24"/>
          <w:lang w:eastAsia="ja-JP"/>
        </w:rPr>
      </w:pPr>
      <w:r w:rsidRPr="004E0786">
        <w:rPr>
          <w:rFonts w:hint="eastAsia"/>
          <w:sz w:val="24"/>
          <w:szCs w:val="24"/>
          <w:lang w:eastAsia="ja-JP"/>
        </w:rPr>
        <w:t>②</w:t>
      </w:r>
      <w:r w:rsidR="00A07D01">
        <w:rPr>
          <w:rFonts w:hint="eastAsia"/>
          <w:sz w:val="24"/>
          <w:szCs w:val="24"/>
          <w:lang w:eastAsia="ja-JP"/>
        </w:rPr>
        <w:t xml:space="preserve"> </w:t>
      </w:r>
      <w:r w:rsidR="00756E5A">
        <w:rPr>
          <w:rFonts w:hint="eastAsia"/>
          <w:color w:val="000000"/>
          <w:u w:val="single"/>
          <w:lang w:eastAsia="ja-JP"/>
        </w:rPr>
        <w:t xml:space="preserve">　　　　　　　　　</w:t>
      </w:r>
      <w:r w:rsidR="004E5ACB" w:rsidRPr="004E0786">
        <w:rPr>
          <w:sz w:val="24"/>
          <w:szCs w:val="24"/>
          <w:lang w:eastAsia="ja-JP"/>
        </w:rPr>
        <w:t>への避難の実施</w:t>
      </w:r>
    </w:p>
    <w:p w14:paraId="7F5D8451" w14:textId="035BDD8E" w:rsidR="00AA69F5" w:rsidRDefault="00756E5A" w:rsidP="00E46182">
      <w:pPr>
        <w:ind w:leftChars="100" w:left="220" w:firstLineChars="100" w:firstLine="198"/>
        <w:rPr>
          <w:rFonts w:ascii="游明朝" w:eastAsia="游明朝" w:hAnsi="游明朝"/>
          <w:spacing w:val="-8"/>
          <w:sz w:val="21"/>
          <w:szCs w:val="21"/>
          <w:lang w:eastAsia="ja-JP"/>
        </w:rPr>
      </w:pPr>
      <w:r>
        <w:rPr>
          <w:rStyle w:val="22"/>
          <w:color w:val="000000"/>
        </w:rPr>
        <w:t xml:space="preserve">　　　　　　　</w:t>
      </w:r>
      <w:r w:rsidR="008537BC" w:rsidRPr="001376F0">
        <w:rPr>
          <w:rFonts w:ascii="游明朝" w:eastAsia="游明朝" w:hAnsi="游明朝" w:hint="eastAsia"/>
          <w:spacing w:val="-4"/>
          <w:sz w:val="21"/>
          <w:szCs w:val="21"/>
          <w:lang w:eastAsia="ja-JP"/>
        </w:rPr>
        <w:t>への</w:t>
      </w:r>
      <w:r w:rsidR="004E5ACB" w:rsidRPr="001376F0">
        <w:rPr>
          <w:rFonts w:ascii="游明朝" w:eastAsia="游明朝" w:hAnsi="游明朝"/>
          <w:spacing w:val="-4"/>
          <w:sz w:val="21"/>
          <w:szCs w:val="21"/>
          <w:lang w:eastAsia="ja-JP"/>
        </w:rPr>
        <w:t>避難</w:t>
      </w:r>
      <w:r w:rsidR="00DB6212" w:rsidRPr="001376F0">
        <w:rPr>
          <w:rFonts w:ascii="游明朝" w:eastAsia="游明朝" w:hAnsi="游明朝" w:hint="eastAsia"/>
          <w:spacing w:val="-4"/>
          <w:sz w:val="21"/>
          <w:szCs w:val="21"/>
          <w:lang w:eastAsia="ja-JP"/>
        </w:rPr>
        <w:t>は</w:t>
      </w:r>
      <w:r w:rsidR="003279D1">
        <w:rPr>
          <w:rFonts w:ascii="游明朝" w:eastAsia="游明朝" w:hAnsi="游明朝" w:hint="eastAsia"/>
          <w:spacing w:val="-4"/>
          <w:sz w:val="21"/>
          <w:szCs w:val="21"/>
          <w:lang w:eastAsia="ja-JP"/>
        </w:rPr>
        <w:t>、以下の</w:t>
      </w:r>
      <w:r w:rsidR="00A4369F" w:rsidRPr="001376F0">
        <w:rPr>
          <w:rFonts w:ascii="游明朝" w:eastAsia="游明朝" w:hAnsi="游明朝" w:hint="eastAsia"/>
          <w:spacing w:val="-4"/>
          <w:sz w:val="21"/>
          <w:szCs w:val="21"/>
          <w:lang w:eastAsia="ja-JP"/>
        </w:rPr>
        <w:t>避難経路を用いる</w:t>
      </w:r>
      <w:r w:rsidR="00C74C55" w:rsidRPr="001376F0">
        <w:rPr>
          <w:rFonts w:ascii="游明朝" w:eastAsia="游明朝" w:hAnsi="游明朝" w:hint="eastAsia"/>
          <w:spacing w:val="-4"/>
          <w:sz w:val="21"/>
          <w:szCs w:val="21"/>
          <w:lang w:eastAsia="ja-JP"/>
        </w:rPr>
        <w:t>。</w:t>
      </w:r>
      <w:r w:rsidR="004E5ACB" w:rsidRPr="001376F0">
        <w:rPr>
          <w:rFonts w:ascii="游明朝" w:eastAsia="游明朝" w:hAnsi="游明朝"/>
          <w:spacing w:val="-4"/>
          <w:sz w:val="21"/>
          <w:szCs w:val="21"/>
          <w:lang w:eastAsia="ja-JP"/>
        </w:rPr>
        <w:t>避難手段</w:t>
      </w:r>
      <w:r w:rsidR="004E5ACB" w:rsidRPr="001376F0">
        <w:rPr>
          <w:rFonts w:ascii="游明朝" w:eastAsia="游明朝" w:hAnsi="游明朝"/>
          <w:spacing w:val="-8"/>
          <w:sz w:val="21"/>
          <w:szCs w:val="21"/>
          <w:lang w:eastAsia="ja-JP"/>
        </w:rPr>
        <w:t>は、自家用車等、各自の手段を基本とする。</w:t>
      </w:r>
    </w:p>
    <w:p w14:paraId="41AA245E" w14:textId="00548B47" w:rsidR="00AA69F5" w:rsidRDefault="004009FC" w:rsidP="00291FCF">
      <w:pPr>
        <w:ind w:leftChars="100" w:left="220" w:firstLineChars="100" w:firstLine="202"/>
        <w:rPr>
          <w:rFonts w:ascii="游明朝" w:eastAsia="游明朝" w:hAnsi="游明朝"/>
          <w:spacing w:val="-8"/>
          <w:sz w:val="21"/>
          <w:szCs w:val="21"/>
          <w:lang w:eastAsia="ja-JP"/>
        </w:rPr>
      </w:pPr>
      <w:r w:rsidRPr="001376F0">
        <w:rPr>
          <w:rFonts w:ascii="游明朝" w:eastAsia="游明朝" w:hAnsi="游明朝"/>
          <w:spacing w:val="-8"/>
          <w:sz w:val="21"/>
          <w:szCs w:val="21"/>
          <w:lang w:eastAsia="ja-JP"/>
        </w:rPr>
        <w:t>ただし</w:t>
      </w:r>
      <w:r w:rsidRPr="001376F0">
        <w:rPr>
          <w:rFonts w:ascii="游明朝" w:eastAsia="游明朝" w:hAnsi="游明朝" w:hint="eastAsia"/>
          <w:spacing w:val="-8"/>
          <w:sz w:val="21"/>
          <w:szCs w:val="21"/>
          <w:lang w:eastAsia="ja-JP"/>
        </w:rPr>
        <w:t>、</w:t>
      </w:r>
      <w:r w:rsidR="00756E5A">
        <w:rPr>
          <w:rFonts w:ascii="游明朝" w:eastAsia="游明朝" w:hAnsi="游明朝" w:hint="eastAsia"/>
          <w:color w:val="000000"/>
          <w:u w:val="single"/>
          <w:lang w:eastAsia="ja-JP"/>
        </w:rPr>
        <w:t xml:space="preserve">　　　　</w:t>
      </w:r>
      <w:r w:rsidRPr="001376F0">
        <w:rPr>
          <w:rFonts w:ascii="游明朝" w:eastAsia="游明朝" w:hAnsi="游明朝" w:hint="eastAsia"/>
          <w:spacing w:val="-8"/>
          <w:sz w:val="21"/>
          <w:szCs w:val="21"/>
          <w:lang w:eastAsia="ja-JP"/>
        </w:rPr>
        <w:t>から指示があった場合はこの限りではない。</w:t>
      </w:r>
    </w:p>
    <w:p w14:paraId="2179EF58" w14:textId="77777777" w:rsidR="00F25A2F" w:rsidRDefault="00F25A2F" w:rsidP="00E46182">
      <w:pPr>
        <w:ind w:leftChars="100" w:left="220" w:firstLineChars="100" w:firstLine="202"/>
        <w:rPr>
          <w:rFonts w:ascii="游明朝" w:eastAsia="游明朝" w:hAnsi="游明朝"/>
          <w:spacing w:val="-8"/>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CA22CE" w14:paraId="601C698D" w14:textId="77777777" w:rsidTr="00CA22CE">
        <w:trPr>
          <w:trHeight w:val="4260"/>
        </w:trPr>
        <w:tc>
          <w:tcPr>
            <w:tcW w:w="8505" w:type="dxa"/>
            <w:tcBorders>
              <w:top w:val="single" w:sz="18" w:space="0" w:color="auto"/>
              <w:left w:val="single" w:sz="18" w:space="0" w:color="auto"/>
              <w:bottom w:val="single" w:sz="18" w:space="0" w:color="auto"/>
              <w:right w:val="single" w:sz="18" w:space="0" w:color="auto"/>
            </w:tcBorders>
          </w:tcPr>
          <w:p w14:paraId="454AC2B5" w14:textId="77777777" w:rsidR="00CA22CE" w:rsidRDefault="00CA22CE">
            <w:pPr>
              <w:tabs>
                <w:tab w:val="left" w:pos="828"/>
              </w:tabs>
              <w:jc w:val="center"/>
              <w:rPr>
                <w:rFonts w:ascii="游明朝" w:eastAsia="游明朝" w:hAnsi="游明朝"/>
                <w:sz w:val="21"/>
                <w:szCs w:val="21"/>
                <w:lang w:eastAsia="ja-JP"/>
              </w:rPr>
            </w:pPr>
          </w:p>
        </w:tc>
      </w:tr>
    </w:tbl>
    <w:p w14:paraId="78B72890" w14:textId="1E353E60" w:rsidR="003279D1" w:rsidRPr="00F25A2F" w:rsidRDefault="003279D1" w:rsidP="00E46182">
      <w:pPr>
        <w:pStyle w:val="af6"/>
      </w:pPr>
      <w:r w:rsidRPr="00F25A2F">
        <w:t>図</w:t>
      </w:r>
      <w:r w:rsidR="006A5E60" w:rsidRPr="00F25A2F">
        <w:rPr>
          <w:rFonts w:hint="eastAsia"/>
        </w:rPr>
        <w:t>４</w:t>
      </w:r>
      <w:r w:rsidRPr="00F25A2F">
        <w:rPr>
          <w:rFonts w:hint="eastAsia"/>
        </w:rPr>
        <w:t xml:space="preserve">　</w:t>
      </w:r>
      <w:r w:rsidRPr="00F25A2F">
        <w:t>避難先と避難経路</w:t>
      </w:r>
    </w:p>
    <w:p w14:paraId="259C261C" w14:textId="1BEECB07" w:rsidR="00F25A2F" w:rsidRDefault="00F25A2F" w:rsidP="00AA69F5">
      <w:pPr>
        <w:ind w:leftChars="200" w:left="440" w:firstLineChars="100" w:firstLine="210"/>
        <w:rPr>
          <w:rFonts w:ascii="游明朝" w:eastAsia="游明朝" w:hAnsi="游明朝"/>
          <w:sz w:val="21"/>
          <w:szCs w:val="21"/>
          <w:lang w:eastAsia="ja-JP"/>
        </w:rPr>
      </w:pPr>
      <w:r>
        <w:rPr>
          <w:rFonts w:ascii="游明朝" w:eastAsia="游明朝" w:hAnsi="游明朝"/>
          <w:sz w:val="21"/>
          <w:szCs w:val="21"/>
          <w:lang w:eastAsia="ja-JP"/>
        </w:rPr>
        <w:br w:type="page"/>
      </w:r>
    </w:p>
    <w:p w14:paraId="726EB525" w14:textId="77777777" w:rsidR="00C74C55" w:rsidRDefault="00C74C55" w:rsidP="00E46182">
      <w:pPr>
        <w:ind w:leftChars="100" w:left="220" w:firstLineChars="100" w:firstLine="210"/>
        <w:rPr>
          <w:rFonts w:ascii="游明朝" w:eastAsia="游明朝" w:hAnsi="游明朝"/>
          <w:sz w:val="21"/>
          <w:szCs w:val="21"/>
          <w:lang w:eastAsia="ja-JP"/>
        </w:rPr>
      </w:pPr>
      <w:r w:rsidRPr="00033007">
        <w:rPr>
          <w:rFonts w:ascii="游明朝" w:eastAsia="游明朝" w:hAnsi="游明朝" w:hint="eastAsia"/>
          <w:sz w:val="21"/>
          <w:szCs w:val="21"/>
          <w:lang w:eastAsia="ja-JP"/>
        </w:rPr>
        <w:lastRenderedPageBreak/>
        <w:t>避難の手順は以下のとおり</w:t>
      </w:r>
      <w:r w:rsidR="000B3399">
        <w:rPr>
          <w:rFonts w:ascii="游明朝" w:eastAsia="游明朝" w:hAnsi="游明朝" w:hint="eastAsia"/>
          <w:sz w:val="21"/>
          <w:szCs w:val="21"/>
          <w:lang w:eastAsia="ja-JP"/>
        </w:rPr>
        <w:t>である</w:t>
      </w:r>
      <w:r w:rsidRPr="00033007">
        <w:rPr>
          <w:rFonts w:ascii="游明朝" w:eastAsia="游明朝" w:hAnsi="游明朝" w:hint="eastAsia"/>
          <w:sz w:val="21"/>
          <w:szCs w:val="21"/>
          <w:lang w:eastAsia="ja-JP"/>
        </w:rPr>
        <w:t>。</w:t>
      </w:r>
    </w:p>
    <w:p w14:paraId="1C283664" w14:textId="77777777" w:rsidR="00C909F9" w:rsidRDefault="00C909F9" w:rsidP="00E46182">
      <w:pPr>
        <w:tabs>
          <w:tab w:val="left" w:pos="1111"/>
        </w:tabs>
        <w:ind w:leftChars="100" w:left="220" w:firstLineChars="100" w:firstLine="210"/>
        <w:rPr>
          <w:rFonts w:ascii="游明朝" w:eastAsia="游明朝" w:hAnsi="游明朝"/>
          <w:sz w:val="21"/>
          <w:szCs w:val="21"/>
          <w:lang w:eastAsia="ja-JP"/>
        </w:rPr>
      </w:pPr>
    </w:p>
    <w:p w14:paraId="4DBB6E2C" w14:textId="2EF3C899" w:rsidR="004478B5" w:rsidRPr="004E0786" w:rsidRDefault="004478B5" w:rsidP="00E46182">
      <w:pPr>
        <w:pStyle w:val="af5"/>
        <w:spacing w:after="120"/>
      </w:pPr>
      <w:r w:rsidRPr="00CA22CE">
        <w:rPr>
          <w:rFonts w:hint="eastAsia"/>
        </w:rPr>
        <w:t>表</w:t>
      </w:r>
      <w:r w:rsidR="00FF279E" w:rsidRPr="00CA22CE">
        <w:t>1</w:t>
      </w:r>
      <w:r w:rsidR="0006631C" w:rsidRPr="00CA22CE">
        <w:rPr>
          <w:rFonts w:hint="eastAsia"/>
        </w:rPr>
        <w:t>0</w:t>
      </w:r>
      <w:r w:rsidRPr="00CA22CE">
        <w:rPr>
          <w:rFonts w:hint="eastAsia"/>
        </w:rPr>
        <w:t xml:space="preserve">　</w:t>
      </w:r>
      <w:r w:rsidR="00CA22CE" w:rsidRPr="00CA22CE">
        <w:rPr>
          <w:rStyle w:val="22"/>
          <w:color w:val="000000"/>
        </w:rPr>
        <w:t xml:space="preserve">　　　　　　</w:t>
      </w:r>
      <w:r w:rsidRPr="00CA22CE">
        <w:rPr>
          <w:rFonts w:hint="eastAsia"/>
        </w:rPr>
        <w:t>への避難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035EB6" w:rsidRPr="004478B5" w14:paraId="09300839" w14:textId="77777777" w:rsidTr="004E0786">
        <w:trPr>
          <w:tblHeader/>
        </w:trPr>
        <w:tc>
          <w:tcPr>
            <w:tcW w:w="1559" w:type="dxa"/>
            <w:shd w:val="clear" w:color="auto" w:fill="EEECE1"/>
          </w:tcPr>
          <w:p w14:paraId="2A7E71A4" w14:textId="77777777" w:rsidR="00035EB6" w:rsidRPr="004E0786" w:rsidRDefault="00035EB6" w:rsidP="004E0786">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手順</w:t>
            </w:r>
          </w:p>
        </w:tc>
        <w:tc>
          <w:tcPr>
            <w:tcW w:w="7654" w:type="dxa"/>
            <w:tcBorders>
              <w:bottom w:val="single" w:sz="24" w:space="0" w:color="auto"/>
            </w:tcBorders>
            <w:shd w:val="clear" w:color="auto" w:fill="EEECE1"/>
          </w:tcPr>
          <w:p w14:paraId="4FDA6A62" w14:textId="77777777" w:rsidR="00035EB6" w:rsidRPr="004E0786" w:rsidRDefault="00035EB6" w:rsidP="004E0786">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施設</w:t>
            </w:r>
            <w:r w:rsidR="008E02C6" w:rsidRPr="004E0786">
              <w:rPr>
                <w:rFonts w:ascii="游明朝" w:eastAsia="游明朝" w:hAnsi="游明朝" w:hint="eastAsia"/>
                <w:sz w:val="21"/>
                <w:szCs w:val="21"/>
                <w:lang w:eastAsia="ja-JP"/>
              </w:rPr>
              <w:t>の</w:t>
            </w:r>
            <w:r w:rsidR="002A788C" w:rsidRPr="004E0786">
              <w:rPr>
                <w:rFonts w:ascii="游明朝" w:eastAsia="游明朝" w:hAnsi="游明朝" w:hint="eastAsia"/>
                <w:sz w:val="21"/>
                <w:szCs w:val="21"/>
                <w:lang w:eastAsia="ja-JP"/>
              </w:rPr>
              <w:t>と</w:t>
            </w:r>
            <w:r w:rsidR="008E02C6" w:rsidRPr="004E0786">
              <w:rPr>
                <w:rFonts w:ascii="游明朝" w:eastAsia="游明朝" w:hAnsi="游明朝" w:hint="eastAsia"/>
                <w:sz w:val="21"/>
                <w:szCs w:val="21"/>
                <w:lang w:eastAsia="ja-JP"/>
              </w:rPr>
              <w:t>るべき対応</w:t>
            </w:r>
          </w:p>
        </w:tc>
      </w:tr>
      <w:tr w:rsidR="00035EB6" w:rsidRPr="004478B5" w14:paraId="16C3F016" w14:textId="77777777" w:rsidTr="004E0786">
        <w:tc>
          <w:tcPr>
            <w:tcW w:w="1559" w:type="dxa"/>
            <w:tcBorders>
              <w:right w:val="single" w:sz="24" w:space="0" w:color="auto"/>
            </w:tcBorders>
            <w:shd w:val="clear" w:color="auto" w:fill="EEECE1"/>
            <w:vAlign w:val="center"/>
          </w:tcPr>
          <w:p w14:paraId="12B82549" w14:textId="77777777" w:rsidR="00035EB6" w:rsidRPr="004E0786" w:rsidRDefault="00035EB6"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①利用者等の状況把握</w:t>
            </w:r>
          </w:p>
        </w:tc>
        <w:tc>
          <w:tcPr>
            <w:tcW w:w="7654" w:type="dxa"/>
            <w:tcBorders>
              <w:top w:val="single" w:sz="24" w:space="0" w:color="auto"/>
              <w:left w:val="single" w:sz="24" w:space="0" w:color="auto"/>
              <w:bottom w:val="single" w:sz="8" w:space="0" w:color="auto"/>
              <w:right w:val="single" w:sz="24" w:space="0" w:color="auto"/>
            </w:tcBorders>
            <w:shd w:val="clear" w:color="auto" w:fill="auto"/>
          </w:tcPr>
          <w:p w14:paraId="3D7B2C4C" w14:textId="100BBDB7" w:rsidR="00035EB6" w:rsidRPr="004E0786" w:rsidRDefault="00035EB6" w:rsidP="004478B5">
            <w:pPr>
              <w:rPr>
                <w:rFonts w:ascii="游明朝" w:eastAsia="游明朝" w:hAnsi="游明朝"/>
                <w:color w:val="FF0000"/>
                <w:sz w:val="21"/>
                <w:szCs w:val="21"/>
                <w:lang w:eastAsia="ja-JP"/>
              </w:rPr>
            </w:pPr>
            <w:r w:rsidRPr="004E0786">
              <w:rPr>
                <w:rFonts w:ascii="游明朝" w:eastAsia="游明朝" w:hAnsi="游明朝" w:hint="eastAsia"/>
                <w:color w:val="FF0000"/>
                <w:sz w:val="21"/>
                <w:szCs w:val="21"/>
                <w:lang w:eastAsia="ja-JP"/>
              </w:rPr>
              <w:t xml:space="preserve">　</w:t>
            </w:r>
          </w:p>
          <w:p w14:paraId="395F4417" w14:textId="77777777" w:rsidR="00035EB6" w:rsidRPr="004E0786" w:rsidRDefault="00035EB6" w:rsidP="004E0786">
            <w:pPr>
              <w:ind w:firstLineChars="100" w:firstLine="210"/>
              <w:rPr>
                <w:rFonts w:ascii="游明朝" w:eastAsia="游明朝" w:hAnsi="游明朝"/>
                <w:color w:val="FF0000"/>
                <w:sz w:val="21"/>
                <w:szCs w:val="21"/>
                <w:lang w:eastAsia="ja-JP"/>
              </w:rPr>
            </w:pPr>
          </w:p>
        </w:tc>
      </w:tr>
      <w:tr w:rsidR="00035EB6" w:rsidRPr="004478B5" w14:paraId="509D7500" w14:textId="77777777" w:rsidTr="004E0786">
        <w:tc>
          <w:tcPr>
            <w:tcW w:w="1559" w:type="dxa"/>
            <w:tcBorders>
              <w:right w:val="single" w:sz="24" w:space="0" w:color="auto"/>
            </w:tcBorders>
            <w:shd w:val="clear" w:color="auto" w:fill="EEECE1"/>
            <w:vAlign w:val="center"/>
          </w:tcPr>
          <w:p w14:paraId="75DE4BA3" w14:textId="77777777" w:rsidR="00035EB6" w:rsidRPr="004E0786" w:rsidRDefault="00035EB6" w:rsidP="004E0786">
            <w:pPr>
              <w:jc w:val="both"/>
              <w:rPr>
                <w:rFonts w:ascii="游明朝" w:eastAsia="游明朝" w:hAnsi="游明朝"/>
                <w:sz w:val="21"/>
                <w:szCs w:val="21"/>
                <w:lang w:eastAsia="ja-JP"/>
              </w:rPr>
            </w:pPr>
            <w:r w:rsidRPr="004E0786">
              <w:rPr>
                <w:rFonts w:ascii="游明朝" w:eastAsia="游明朝" w:hAnsi="游明朝" w:hint="eastAsia"/>
                <w:color w:val="000000"/>
                <w:sz w:val="21"/>
                <w:szCs w:val="21"/>
                <w:lang w:eastAsia="ja-JP"/>
              </w:rPr>
              <w:t>②</w:t>
            </w:r>
            <w:r w:rsidRPr="004E0786">
              <w:rPr>
                <w:rFonts w:ascii="游明朝" w:eastAsia="游明朝" w:hAnsi="游明朝" w:hint="eastAsia"/>
                <w:sz w:val="21"/>
                <w:szCs w:val="21"/>
                <w:lang w:eastAsia="ja-JP"/>
              </w:rPr>
              <w:t>輸送手段</w:t>
            </w:r>
            <w:r w:rsidRPr="004E0786">
              <w:rPr>
                <w:rFonts w:ascii="游明朝" w:eastAsia="游明朝" w:hAnsi="游明朝"/>
                <w:sz w:val="21"/>
                <w:szCs w:val="21"/>
                <w:lang w:eastAsia="ja-JP"/>
              </w:rPr>
              <w:t>の</w:t>
            </w:r>
          </w:p>
          <w:p w14:paraId="6C08AFA3" w14:textId="77777777" w:rsidR="00035EB6" w:rsidRPr="004E0786" w:rsidRDefault="00035EB6" w:rsidP="004E0786">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調整</w:t>
            </w:r>
          </w:p>
        </w:tc>
        <w:tc>
          <w:tcPr>
            <w:tcW w:w="7654" w:type="dxa"/>
            <w:tcBorders>
              <w:left w:val="single" w:sz="24" w:space="0" w:color="auto"/>
              <w:right w:val="single" w:sz="24" w:space="0" w:color="auto"/>
            </w:tcBorders>
            <w:shd w:val="clear" w:color="auto" w:fill="auto"/>
          </w:tcPr>
          <w:p w14:paraId="2446F122" w14:textId="07C85297" w:rsidR="00035EB6" w:rsidRPr="004E0786" w:rsidRDefault="00035EB6" w:rsidP="004E0786">
            <w:pPr>
              <w:ind w:firstLineChars="100" w:firstLine="210"/>
              <w:rPr>
                <w:rFonts w:ascii="游明朝" w:eastAsia="游明朝" w:hAnsi="游明朝"/>
                <w:color w:val="FF0000"/>
                <w:sz w:val="21"/>
                <w:szCs w:val="21"/>
                <w:lang w:eastAsia="ja-JP"/>
              </w:rPr>
            </w:pPr>
          </w:p>
        </w:tc>
      </w:tr>
      <w:tr w:rsidR="004478B5" w:rsidRPr="004478B5" w14:paraId="60437284" w14:textId="77777777" w:rsidTr="004E0786">
        <w:tc>
          <w:tcPr>
            <w:tcW w:w="1559" w:type="dxa"/>
            <w:tcBorders>
              <w:right w:val="single" w:sz="24" w:space="0" w:color="auto"/>
            </w:tcBorders>
            <w:shd w:val="clear" w:color="auto" w:fill="EEECE1"/>
            <w:vAlign w:val="center"/>
          </w:tcPr>
          <w:p w14:paraId="439E5E10"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w:t>
            </w:r>
            <w:r w:rsidRPr="004E0786">
              <w:rPr>
                <w:rFonts w:ascii="游明朝" w:eastAsia="游明朝" w:hAnsi="游明朝"/>
                <w:sz w:val="21"/>
                <w:szCs w:val="21"/>
                <w:lang w:eastAsia="ja-JP"/>
              </w:rPr>
              <w:t>避難誘導</w:t>
            </w:r>
          </w:p>
        </w:tc>
        <w:tc>
          <w:tcPr>
            <w:tcW w:w="7654" w:type="dxa"/>
            <w:tcBorders>
              <w:top w:val="single" w:sz="8" w:space="0" w:color="auto"/>
              <w:left w:val="single" w:sz="24" w:space="0" w:color="auto"/>
              <w:bottom w:val="single" w:sz="4" w:space="0" w:color="auto"/>
              <w:right w:val="single" w:sz="24" w:space="0" w:color="auto"/>
            </w:tcBorders>
            <w:shd w:val="clear" w:color="auto" w:fill="auto"/>
          </w:tcPr>
          <w:p w14:paraId="2D8B5638" w14:textId="380D0846" w:rsidR="004478B5" w:rsidRPr="004E0786" w:rsidRDefault="004478B5" w:rsidP="004E0786">
            <w:pPr>
              <w:ind w:firstLineChars="100" w:firstLine="210"/>
              <w:rPr>
                <w:rFonts w:ascii="游明朝" w:eastAsia="游明朝" w:hAnsi="游明朝"/>
                <w:color w:val="FF0000"/>
                <w:sz w:val="21"/>
                <w:szCs w:val="21"/>
                <w:lang w:eastAsia="ja-JP"/>
              </w:rPr>
            </w:pPr>
          </w:p>
          <w:p w14:paraId="22BB0E3D" w14:textId="77777777" w:rsidR="004478B5" w:rsidRDefault="004478B5" w:rsidP="004478B5">
            <w:pPr>
              <w:rPr>
                <w:rFonts w:ascii="游明朝" w:eastAsia="游明朝" w:hAnsi="游明朝"/>
                <w:color w:val="FF0000"/>
                <w:sz w:val="21"/>
                <w:szCs w:val="21"/>
                <w:lang w:eastAsia="ja-JP"/>
              </w:rPr>
            </w:pPr>
          </w:p>
          <w:p w14:paraId="557763FB" w14:textId="43A8185A" w:rsidR="00CA22CE" w:rsidRPr="004E0786" w:rsidRDefault="00CA22CE" w:rsidP="004478B5">
            <w:pPr>
              <w:rPr>
                <w:rFonts w:ascii="游明朝" w:eastAsia="游明朝" w:hAnsi="游明朝"/>
                <w:color w:val="FF0000"/>
                <w:sz w:val="21"/>
                <w:szCs w:val="21"/>
                <w:lang w:eastAsia="ja-JP"/>
              </w:rPr>
            </w:pPr>
          </w:p>
        </w:tc>
      </w:tr>
      <w:tr w:rsidR="004478B5" w:rsidRPr="004478B5" w14:paraId="3A1805BD" w14:textId="77777777" w:rsidTr="004E0786">
        <w:tc>
          <w:tcPr>
            <w:tcW w:w="1559" w:type="dxa"/>
            <w:tcBorders>
              <w:bottom w:val="single" w:sz="4" w:space="0" w:color="auto"/>
              <w:right w:val="single" w:sz="24" w:space="0" w:color="auto"/>
            </w:tcBorders>
            <w:shd w:val="clear" w:color="auto" w:fill="EEECE1"/>
            <w:vAlign w:val="center"/>
          </w:tcPr>
          <w:p w14:paraId="168D2618"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④残留者の</w:t>
            </w:r>
          </w:p>
          <w:p w14:paraId="3FFB2F06" w14:textId="77777777" w:rsidR="004478B5" w:rsidRPr="004E0786" w:rsidRDefault="004478B5" w:rsidP="004E0786">
            <w:pPr>
              <w:ind w:firstLineChars="100" w:firstLine="210"/>
              <w:jc w:val="both"/>
              <w:rPr>
                <w:rFonts w:ascii="游明朝" w:eastAsia="游明朝" w:hAnsi="游明朝"/>
                <w:color w:val="FF0000"/>
                <w:sz w:val="21"/>
                <w:szCs w:val="21"/>
                <w:lang w:eastAsia="ja-JP"/>
              </w:rPr>
            </w:pPr>
            <w:r w:rsidRPr="004E0786">
              <w:rPr>
                <w:rFonts w:ascii="游明朝" w:eastAsia="游明朝" w:hAnsi="游明朝" w:hint="eastAsia"/>
                <w:sz w:val="21"/>
                <w:szCs w:val="21"/>
                <w:lang w:eastAsia="ja-JP"/>
              </w:rPr>
              <w:t>確認</w:t>
            </w:r>
          </w:p>
        </w:tc>
        <w:tc>
          <w:tcPr>
            <w:tcW w:w="7654" w:type="dxa"/>
            <w:tcBorders>
              <w:left w:val="single" w:sz="24" w:space="0" w:color="auto"/>
              <w:bottom w:val="single" w:sz="8" w:space="0" w:color="auto"/>
              <w:right w:val="single" w:sz="24" w:space="0" w:color="auto"/>
            </w:tcBorders>
            <w:shd w:val="clear" w:color="auto" w:fill="auto"/>
          </w:tcPr>
          <w:p w14:paraId="2247DDE3" w14:textId="05E1DBB7" w:rsidR="004478B5" w:rsidRPr="004E0786" w:rsidRDefault="004478B5" w:rsidP="004E0786">
            <w:pPr>
              <w:ind w:firstLineChars="100" w:firstLine="210"/>
              <w:rPr>
                <w:rFonts w:ascii="游明朝" w:eastAsia="游明朝" w:hAnsi="游明朝"/>
                <w:color w:val="FF0000"/>
                <w:sz w:val="21"/>
                <w:szCs w:val="21"/>
                <w:lang w:eastAsia="ja-JP"/>
              </w:rPr>
            </w:pPr>
          </w:p>
        </w:tc>
      </w:tr>
      <w:tr w:rsidR="004478B5" w:rsidRPr="004478B5" w14:paraId="0D23E212" w14:textId="77777777" w:rsidTr="004E0786">
        <w:tc>
          <w:tcPr>
            <w:tcW w:w="1559" w:type="dxa"/>
            <w:tcBorders>
              <w:bottom w:val="single" w:sz="4" w:space="0" w:color="auto"/>
              <w:right w:val="single" w:sz="24" w:space="0" w:color="auto"/>
            </w:tcBorders>
            <w:shd w:val="clear" w:color="auto" w:fill="EEECE1"/>
            <w:vAlign w:val="center"/>
          </w:tcPr>
          <w:p w14:paraId="46A0E6F2" w14:textId="77777777" w:rsidR="004478B5" w:rsidRPr="004E0786" w:rsidRDefault="004478B5"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⑤</w:t>
            </w:r>
            <w:r w:rsidRPr="004E0786">
              <w:rPr>
                <w:rFonts w:ascii="游明朝" w:eastAsia="游明朝" w:hAnsi="游明朝"/>
                <w:sz w:val="21"/>
                <w:szCs w:val="21"/>
                <w:lang w:eastAsia="ja-JP"/>
              </w:rPr>
              <w:t>施設</w:t>
            </w:r>
            <w:r w:rsidRPr="004E0786">
              <w:rPr>
                <w:rFonts w:ascii="游明朝" w:eastAsia="游明朝" w:hAnsi="游明朝" w:hint="eastAsia"/>
                <w:sz w:val="21"/>
                <w:szCs w:val="21"/>
                <w:lang w:eastAsia="ja-JP"/>
              </w:rPr>
              <w:t>関係者</w:t>
            </w:r>
          </w:p>
          <w:p w14:paraId="25C8B01A" w14:textId="77777777" w:rsidR="004478B5" w:rsidRPr="004E0786" w:rsidRDefault="004478B5" w:rsidP="004E0786">
            <w:pPr>
              <w:ind w:firstLineChars="100" w:firstLine="210"/>
              <w:jc w:val="both"/>
              <w:rPr>
                <w:rFonts w:ascii="游明朝" w:eastAsia="游明朝" w:hAnsi="游明朝"/>
                <w:sz w:val="21"/>
                <w:szCs w:val="21"/>
                <w:lang w:eastAsia="ja-JP"/>
              </w:rPr>
            </w:pPr>
            <w:r w:rsidRPr="004E0786">
              <w:rPr>
                <w:rFonts w:ascii="游明朝" w:eastAsia="游明朝" w:hAnsi="游明朝"/>
                <w:sz w:val="21"/>
                <w:szCs w:val="21"/>
                <w:lang w:eastAsia="ja-JP"/>
              </w:rPr>
              <w:t>の</w:t>
            </w:r>
            <w:r w:rsidRPr="004E0786">
              <w:rPr>
                <w:rFonts w:ascii="游明朝" w:eastAsia="游明朝" w:hAnsi="游明朝" w:hint="eastAsia"/>
                <w:sz w:val="21"/>
                <w:szCs w:val="21"/>
                <w:lang w:eastAsia="ja-JP"/>
              </w:rPr>
              <w:t>避難</w:t>
            </w:r>
          </w:p>
        </w:tc>
        <w:tc>
          <w:tcPr>
            <w:tcW w:w="7654" w:type="dxa"/>
            <w:tcBorders>
              <w:top w:val="single" w:sz="8" w:space="0" w:color="auto"/>
              <w:left w:val="single" w:sz="24" w:space="0" w:color="auto"/>
              <w:bottom w:val="single" w:sz="8" w:space="0" w:color="auto"/>
              <w:right w:val="single" w:sz="24" w:space="0" w:color="auto"/>
            </w:tcBorders>
            <w:shd w:val="clear" w:color="auto" w:fill="auto"/>
          </w:tcPr>
          <w:p w14:paraId="1F189549" w14:textId="6613B1FE" w:rsidR="004478B5" w:rsidRPr="004E0786" w:rsidRDefault="004478B5" w:rsidP="004478B5">
            <w:pPr>
              <w:rPr>
                <w:rFonts w:ascii="游明朝" w:eastAsia="游明朝" w:hAnsi="游明朝"/>
                <w:color w:val="FF0000"/>
                <w:sz w:val="21"/>
                <w:szCs w:val="21"/>
                <w:lang w:eastAsia="ja-JP"/>
              </w:rPr>
            </w:pPr>
            <w:r w:rsidRPr="004E0786">
              <w:rPr>
                <w:rFonts w:ascii="游明朝" w:eastAsia="游明朝" w:hAnsi="游明朝" w:hint="eastAsia"/>
                <w:color w:val="FF0000"/>
                <w:sz w:val="21"/>
                <w:szCs w:val="21"/>
                <w:lang w:eastAsia="ja-JP"/>
              </w:rPr>
              <w:t xml:space="preserve">　</w:t>
            </w:r>
          </w:p>
        </w:tc>
      </w:tr>
      <w:tr w:rsidR="00035EB6" w14:paraId="51F1270D" w14:textId="77777777" w:rsidTr="004E0786">
        <w:tc>
          <w:tcPr>
            <w:tcW w:w="1559" w:type="dxa"/>
            <w:tcBorders>
              <w:bottom w:val="single" w:sz="4" w:space="0" w:color="auto"/>
              <w:right w:val="single" w:sz="24" w:space="0" w:color="auto"/>
            </w:tcBorders>
            <w:shd w:val="clear" w:color="auto" w:fill="EEECE1"/>
            <w:vAlign w:val="center"/>
          </w:tcPr>
          <w:p w14:paraId="34A48A22" w14:textId="77777777" w:rsidR="00035EB6" w:rsidRPr="004E0786" w:rsidRDefault="00035EB6" w:rsidP="004E0786">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⑥避難完了の</w:t>
            </w:r>
          </w:p>
          <w:p w14:paraId="2753F9AB" w14:textId="77777777" w:rsidR="00035EB6" w:rsidRPr="004E0786" w:rsidRDefault="00035EB6" w:rsidP="004E0786">
            <w:pPr>
              <w:ind w:leftChars="100" w:left="22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報告</w:t>
            </w:r>
          </w:p>
        </w:tc>
        <w:tc>
          <w:tcPr>
            <w:tcW w:w="7654" w:type="dxa"/>
            <w:tcBorders>
              <w:top w:val="single" w:sz="8" w:space="0" w:color="auto"/>
              <w:left w:val="single" w:sz="24" w:space="0" w:color="auto"/>
              <w:bottom w:val="single" w:sz="24" w:space="0" w:color="auto"/>
              <w:right w:val="single" w:sz="24" w:space="0" w:color="auto"/>
            </w:tcBorders>
            <w:shd w:val="clear" w:color="auto" w:fill="auto"/>
          </w:tcPr>
          <w:p w14:paraId="5B9DDB41" w14:textId="03A12C9F" w:rsidR="00035EB6" w:rsidRPr="00A35EA1" w:rsidRDefault="00035EB6" w:rsidP="004E0786">
            <w:pPr>
              <w:ind w:firstLineChars="100" w:firstLine="210"/>
              <w:rPr>
                <w:rFonts w:ascii="游明朝" w:eastAsia="游明朝" w:hAnsi="游明朝"/>
                <w:color w:val="FF0000"/>
                <w:sz w:val="21"/>
                <w:szCs w:val="21"/>
                <w:lang w:eastAsia="ja-JP"/>
              </w:rPr>
            </w:pPr>
          </w:p>
        </w:tc>
      </w:tr>
    </w:tbl>
    <w:p w14:paraId="2B7400C8" w14:textId="77777777" w:rsidR="004478B5" w:rsidRPr="004E0786" w:rsidRDefault="004478B5" w:rsidP="004478B5">
      <w:pPr>
        <w:tabs>
          <w:tab w:val="left" w:pos="827"/>
          <w:tab w:val="left" w:pos="828"/>
        </w:tabs>
        <w:ind w:right="494"/>
        <w:rPr>
          <w:sz w:val="21"/>
          <w:szCs w:val="21"/>
          <w:lang w:eastAsia="ja-JP"/>
        </w:rPr>
      </w:pPr>
    </w:p>
    <w:p w14:paraId="1C4EB114" w14:textId="77777777" w:rsidR="00C74C55" w:rsidRDefault="00C74C55" w:rsidP="00C74C55">
      <w:pPr>
        <w:spacing w:line="249" w:lineRule="auto"/>
        <w:rPr>
          <w:rFonts w:ascii="游明朝" w:eastAsia="游明朝" w:hAnsi="游明朝"/>
          <w:dstrike/>
          <w:sz w:val="24"/>
          <w:lang w:eastAsia="ja-JP"/>
        </w:rPr>
      </w:pPr>
    </w:p>
    <w:p w14:paraId="11EC1D7E" w14:textId="77777777" w:rsidR="003279D1" w:rsidRPr="00CE6780" w:rsidRDefault="003279D1" w:rsidP="00C74C55">
      <w:pPr>
        <w:spacing w:line="249" w:lineRule="auto"/>
        <w:rPr>
          <w:rFonts w:ascii="游明朝" w:eastAsia="游明朝" w:hAnsi="游明朝"/>
          <w:dstrike/>
          <w:sz w:val="24"/>
          <w:lang w:eastAsia="ja-JP"/>
        </w:rPr>
        <w:sectPr w:rsidR="003279D1" w:rsidRPr="00CE6780" w:rsidSect="00BB59BD">
          <w:pgSz w:w="11910" w:h="16840" w:code="9"/>
          <w:pgMar w:top="1378" w:right="919" w:bottom="902" w:left="1298" w:header="0" w:footer="624" w:gutter="0"/>
          <w:cols w:space="720"/>
        </w:sectPr>
      </w:pPr>
    </w:p>
    <w:p w14:paraId="2A341A5B" w14:textId="07C6085E" w:rsidR="003279D1" w:rsidRPr="00781484" w:rsidRDefault="003279D1" w:rsidP="003279D1">
      <w:pPr>
        <w:pStyle w:val="3"/>
        <w:spacing w:line="360" w:lineRule="auto"/>
        <w:ind w:leftChars="0" w:left="980" w:hangingChars="350" w:hanging="980"/>
        <w:rPr>
          <w:rFonts w:ascii="ＭＳ ゴシック" w:hAnsi="ＭＳ ゴシック" w:cs="ＭＳ ゴシック"/>
          <w:sz w:val="28"/>
          <w:szCs w:val="28"/>
          <w:lang w:eastAsia="ja-JP"/>
        </w:rPr>
      </w:pPr>
      <w:bookmarkStart w:id="17" w:name="_Toc18940099"/>
      <w:r w:rsidRPr="00CA22CE">
        <w:rPr>
          <w:sz w:val="28"/>
          <w:szCs w:val="28"/>
          <w:shd w:val="clear" w:color="auto" w:fill="D9D9D9"/>
          <w:lang w:eastAsia="ja-JP"/>
        </w:rPr>
        <w:lastRenderedPageBreak/>
        <w:t>５</w:t>
      </w:r>
      <w:r w:rsidRPr="00CA22CE">
        <w:rPr>
          <w:sz w:val="28"/>
          <w:szCs w:val="28"/>
          <w:shd w:val="clear" w:color="auto" w:fill="D9D9D9"/>
          <w:lang w:eastAsia="ja-JP"/>
        </w:rPr>
        <w:t>.</w:t>
      </w:r>
      <w:r w:rsidR="00CF4215" w:rsidRPr="00CA22CE">
        <w:rPr>
          <w:rFonts w:hint="eastAsia"/>
          <w:sz w:val="28"/>
          <w:szCs w:val="28"/>
          <w:shd w:val="clear" w:color="auto" w:fill="D9D9D9"/>
          <w:lang w:eastAsia="ja-JP"/>
        </w:rPr>
        <w:t>４</w:t>
      </w:r>
      <w:r w:rsidRPr="00CA22CE">
        <w:rPr>
          <w:sz w:val="28"/>
          <w:szCs w:val="28"/>
          <w:shd w:val="clear" w:color="auto" w:fill="D9D9D9"/>
          <w:lang w:eastAsia="ja-JP"/>
        </w:rPr>
        <w:tab/>
      </w:r>
      <w:bookmarkStart w:id="18" w:name="_Hlk61905813"/>
      <w:r w:rsidRPr="00CA22CE">
        <w:rPr>
          <w:rFonts w:hint="eastAsia"/>
          <w:sz w:val="28"/>
          <w:szCs w:val="28"/>
          <w:shd w:val="clear" w:color="auto" w:fill="D9D9D9"/>
          <w:lang w:eastAsia="ja-JP"/>
        </w:rPr>
        <w:t>事前に噴火警戒レベルが引き上げられないまま居住地域に影響を及ぼ</w:t>
      </w:r>
      <w:r w:rsidRPr="00BB59BD">
        <w:rPr>
          <w:rFonts w:hint="eastAsia"/>
          <w:sz w:val="28"/>
          <w:szCs w:val="28"/>
          <w:shd w:val="clear" w:color="auto" w:fill="D9D9D9"/>
          <w:lang w:eastAsia="ja-JP"/>
        </w:rPr>
        <w:t>す噴火に至った</w:t>
      </w:r>
      <w:bookmarkEnd w:id="18"/>
      <w:r w:rsidRPr="00BB59BD">
        <w:rPr>
          <w:rFonts w:hint="eastAsia"/>
          <w:sz w:val="28"/>
          <w:szCs w:val="28"/>
          <w:shd w:val="clear" w:color="auto" w:fill="D9D9D9"/>
          <w:lang w:eastAsia="ja-JP"/>
        </w:rPr>
        <w:t>場合</w:t>
      </w:r>
      <w:bookmarkEnd w:id="17"/>
    </w:p>
    <w:p w14:paraId="5E880ACF" w14:textId="3E249E63" w:rsidR="003279D1" w:rsidRPr="004E0786" w:rsidRDefault="003279D1" w:rsidP="00E46182">
      <w:pPr>
        <w:pStyle w:val="4"/>
        <w:keepNext w:val="0"/>
        <w:spacing w:before="211"/>
        <w:rPr>
          <w:szCs w:val="28"/>
          <w:lang w:eastAsia="ja-JP"/>
        </w:rPr>
      </w:pPr>
      <w:bookmarkStart w:id="19" w:name="_Toc18940100"/>
      <w:r w:rsidRPr="004E0786">
        <w:rPr>
          <w:szCs w:val="28"/>
          <w:lang w:eastAsia="ja-JP"/>
        </w:rPr>
        <w:t>（１）情報収集・伝達</w:t>
      </w:r>
      <w:bookmarkEnd w:id="19"/>
    </w:p>
    <w:p w14:paraId="2413884F" w14:textId="77777777" w:rsidR="003279D1" w:rsidRDefault="003279D1" w:rsidP="00E46182">
      <w:pPr>
        <w:tabs>
          <w:tab w:val="left" w:pos="827"/>
          <w:tab w:val="left" w:pos="828"/>
        </w:tabs>
        <w:ind w:leftChars="100" w:left="220" w:firstLineChars="100" w:firstLine="205"/>
        <w:rPr>
          <w:rFonts w:ascii="游明朝" w:eastAsia="游明朝" w:hAnsi="游明朝"/>
          <w:sz w:val="21"/>
          <w:szCs w:val="21"/>
          <w:lang w:eastAsia="ja-JP"/>
        </w:rPr>
      </w:pPr>
      <w:bookmarkStart w:id="20" w:name="_Hlk61905823"/>
      <w:r w:rsidRPr="00D416AF">
        <w:rPr>
          <w:rFonts w:ascii="游明朝" w:eastAsia="游明朝" w:hAnsi="游明朝" w:hint="eastAsia"/>
          <w:spacing w:val="-5"/>
          <w:sz w:val="21"/>
          <w:szCs w:val="21"/>
          <w:lang w:eastAsia="ja-JP"/>
        </w:rPr>
        <w:t>事前に噴火警戒レベルが引き上げられないまま居住地域に影響を及ぼす噴火に至った場合</w:t>
      </w:r>
      <w:bookmarkEnd w:id="20"/>
      <w:r w:rsidRPr="004100DC">
        <w:rPr>
          <w:rFonts w:ascii="游明朝" w:eastAsia="游明朝" w:hAnsi="游明朝"/>
          <w:spacing w:val="-5"/>
          <w:sz w:val="21"/>
          <w:szCs w:val="21"/>
          <w:lang w:eastAsia="ja-JP"/>
        </w:rPr>
        <w:t>、当</w:t>
      </w:r>
      <w:r>
        <w:rPr>
          <w:rFonts w:ascii="游明朝" w:eastAsia="游明朝" w:hAnsi="游明朝" w:hint="eastAsia"/>
          <w:spacing w:val="-5"/>
          <w:sz w:val="21"/>
          <w:szCs w:val="21"/>
          <w:lang w:eastAsia="ja-JP"/>
        </w:rPr>
        <w:t>施設</w:t>
      </w:r>
      <w:r w:rsidRPr="004100DC">
        <w:rPr>
          <w:rFonts w:ascii="游明朝" w:eastAsia="游明朝" w:hAnsi="游明朝"/>
          <w:spacing w:val="-5"/>
          <w:sz w:val="21"/>
          <w:szCs w:val="21"/>
          <w:lang w:eastAsia="ja-JP"/>
        </w:rPr>
        <w:t>が行う情報収集・伝達は、以下のとおり</w:t>
      </w:r>
      <w:r w:rsidRPr="004100DC">
        <w:rPr>
          <w:rFonts w:ascii="游明朝" w:eastAsia="游明朝" w:hAnsi="游明朝"/>
          <w:sz w:val="21"/>
          <w:szCs w:val="21"/>
          <w:lang w:eastAsia="ja-JP"/>
        </w:rPr>
        <w:t>である。</w:t>
      </w:r>
    </w:p>
    <w:p w14:paraId="1C6101C3" w14:textId="77777777" w:rsidR="003279D1" w:rsidRDefault="003279D1" w:rsidP="00E46182">
      <w:pPr>
        <w:tabs>
          <w:tab w:val="left" w:pos="827"/>
          <w:tab w:val="left" w:pos="828"/>
        </w:tabs>
        <w:ind w:leftChars="100" w:left="220" w:firstLineChars="100" w:firstLine="210"/>
        <w:rPr>
          <w:rFonts w:ascii="游明朝" w:eastAsia="游明朝" w:hAnsi="游明朝"/>
          <w:sz w:val="21"/>
          <w:szCs w:val="21"/>
          <w:lang w:eastAsia="ja-JP"/>
        </w:rPr>
      </w:pPr>
    </w:p>
    <w:p w14:paraId="508D5F1E" w14:textId="2E5EAC71" w:rsidR="003279D1" w:rsidRPr="004E0786" w:rsidRDefault="003279D1" w:rsidP="00E46182">
      <w:pPr>
        <w:pStyle w:val="af5"/>
        <w:spacing w:after="120"/>
      </w:pPr>
      <w:r w:rsidRPr="00CA22CE">
        <w:rPr>
          <w:rFonts w:hint="eastAsia"/>
        </w:rPr>
        <w:t>表</w:t>
      </w:r>
      <w:r w:rsidR="00FF279E" w:rsidRPr="00CA22CE">
        <w:t>1</w:t>
      </w:r>
      <w:r w:rsidR="0006631C" w:rsidRPr="00CA22CE">
        <w:rPr>
          <w:rFonts w:hint="eastAsia"/>
        </w:rPr>
        <w:t>1</w:t>
      </w:r>
      <w:r w:rsidRPr="00CA22CE">
        <w:rPr>
          <w:rFonts w:hint="eastAsia"/>
        </w:rPr>
        <w:t xml:space="preserve">　当施設として行う情報収集・伝達の対応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00"/>
      </w:tblGrid>
      <w:tr w:rsidR="003279D1" w14:paraId="43B91D30" w14:textId="77777777" w:rsidTr="00DB2858">
        <w:tc>
          <w:tcPr>
            <w:tcW w:w="1559" w:type="dxa"/>
            <w:shd w:val="clear" w:color="auto" w:fill="EEECE1"/>
          </w:tcPr>
          <w:p w14:paraId="5A86F476"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対応事項</w:t>
            </w:r>
          </w:p>
        </w:tc>
        <w:tc>
          <w:tcPr>
            <w:tcW w:w="7700" w:type="dxa"/>
            <w:tcBorders>
              <w:bottom w:val="single" w:sz="24" w:space="0" w:color="auto"/>
            </w:tcBorders>
            <w:shd w:val="clear" w:color="auto" w:fill="EEECE1"/>
          </w:tcPr>
          <w:p w14:paraId="065D48A9" w14:textId="77777777" w:rsidR="003279D1" w:rsidRPr="004E0786" w:rsidRDefault="003279D1" w:rsidP="00DB2858">
            <w:pPr>
              <w:tabs>
                <w:tab w:val="left" w:pos="827"/>
                <w:tab w:val="left" w:pos="828"/>
              </w:tabs>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内容</w:t>
            </w:r>
          </w:p>
        </w:tc>
      </w:tr>
      <w:tr w:rsidR="003279D1" w14:paraId="60DC6E1A" w14:textId="77777777" w:rsidTr="00DB2858">
        <w:tc>
          <w:tcPr>
            <w:tcW w:w="1559" w:type="dxa"/>
            <w:tcBorders>
              <w:right w:val="single" w:sz="24" w:space="0" w:color="auto"/>
            </w:tcBorders>
            <w:shd w:val="clear" w:color="auto" w:fill="EEECE1"/>
            <w:vAlign w:val="center"/>
          </w:tcPr>
          <w:p w14:paraId="2FA19135"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①防災体制の確立</w:t>
            </w:r>
          </w:p>
        </w:tc>
        <w:tc>
          <w:tcPr>
            <w:tcW w:w="7700" w:type="dxa"/>
            <w:tcBorders>
              <w:top w:val="single" w:sz="24" w:space="0" w:color="auto"/>
              <w:left w:val="single" w:sz="24" w:space="0" w:color="auto"/>
              <w:right w:val="single" w:sz="24" w:space="0" w:color="auto"/>
            </w:tcBorders>
            <w:shd w:val="clear" w:color="auto" w:fill="auto"/>
          </w:tcPr>
          <w:p w14:paraId="644C5EC4" w14:textId="4574B63C" w:rsidR="003279D1" w:rsidRPr="004E0786" w:rsidRDefault="003279D1" w:rsidP="00DB2858">
            <w:pPr>
              <w:rPr>
                <w:rFonts w:ascii="游明朝" w:eastAsia="游明朝" w:hAnsi="游明朝"/>
                <w:color w:val="FF0000"/>
                <w:sz w:val="21"/>
                <w:szCs w:val="21"/>
                <w:lang w:eastAsia="ja-JP"/>
              </w:rPr>
            </w:pPr>
          </w:p>
        </w:tc>
      </w:tr>
      <w:tr w:rsidR="003279D1" w14:paraId="4B507BF7" w14:textId="77777777" w:rsidTr="00DB2858">
        <w:tc>
          <w:tcPr>
            <w:tcW w:w="1559" w:type="dxa"/>
            <w:tcBorders>
              <w:right w:val="single" w:sz="24" w:space="0" w:color="auto"/>
            </w:tcBorders>
            <w:shd w:val="clear" w:color="auto" w:fill="EEECE1"/>
            <w:vAlign w:val="center"/>
          </w:tcPr>
          <w:p w14:paraId="0378C0AD" w14:textId="259F819A"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w:t>
            </w:r>
            <w:r w:rsidR="00CA22CE">
              <w:rPr>
                <w:rFonts w:hint="eastAsia"/>
                <w:color w:val="000000"/>
                <w:u w:val="single"/>
                <w:lang w:eastAsia="ja-JP"/>
              </w:rPr>
              <w:t xml:space="preserve">　　　</w:t>
            </w:r>
            <w:r w:rsidRPr="004E0786">
              <w:rPr>
                <w:rFonts w:ascii="游明朝" w:eastAsia="游明朝" w:hAnsi="游明朝" w:hint="eastAsia"/>
                <w:sz w:val="21"/>
                <w:szCs w:val="21"/>
                <w:lang w:eastAsia="ja-JP"/>
              </w:rPr>
              <w:t>との協議</w:t>
            </w:r>
          </w:p>
        </w:tc>
        <w:tc>
          <w:tcPr>
            <w:tcW w:w="7700" w:type="dxa"/>
            <w:tcBorders>
              <w:left w:val="single" w:sz="24" w:space="0" w:color="auto"/>
              <w:right w:val="single" w:sz="24" w:space="0" w:color="auto"/>
            </w:tcBorders>
            <w:shd w:val="clear" w:color="auto" w:fill="auto"/>
          </w:tcPr>
          <w:p w14:paraId="71618433" w14:textId="77777777" w:rsidR="00BC3A83" w:rsidRDefault="00BC3A83" w:rsidP="00DB2858">
            <w:pPr>
              <w:ind w:right="-68"/>
              <w:rPr>
                <w:rFonts w:ascii="游明朝" w:eastAsia="游明朝" w:hAnsi="游明朝"/>
                <w:color w:val="FF0000"/>
                <w:sz w:val="21"/>
                <w:szCs w:val="21"/>
                <w:lang w:eastAsia="ja-JP"/>
              </w:rPr>
            </w:pPr>
          </w:p>
          <w:p w14:paraId="00EE3C4E" w14:textId="77777777" w:rsidR="00CA22CE" w:rsidRDefault="00CA22CE" w:rsidP="00DB2858">
            <w:pPr>
              <w:ind w:right="-68"/>
              <w:rPr>
                <w:rFonts w:ascii="游明朝" w:eastAsia="游明朝" w:hAnsi="游明朝"/>
                <w:color w:val="FF0000"/>
                <w:sz w:val="21"/>
                <w:szCs w:val="21"/>
                <w:lang w:eastAsia="ja-JP"/>
              </w:rPr>
            </w:pPr>
          </w:p>
          <w:p w14:paraId="71C2BF5D" w14:textId="77777777" w:rsidR="00CA22CE" w:rsidRDefault="00CA22CE" w:rsidP="00DB2858">
            <w:pPr>
              <w:ind w:right="-68"/>
              <w:rPr>
                <w:rFonts w:ascii="游明朝" w:eastAsia="游明朝" w:hAnsi="游明朝"/>
                <w:color w:val="FF0000"/>
                <w:sz w:val="21"/>
                <w:szCs w:val="21"/>
                <w:lang w:eastAsia="ja-JP"/>
              </w:rPr>
            </w:pPr>
          </w:p>
          <w:p w14:paraId="0C8BCF3B" w14:textId="77777777" w:rsidR="00CA22CE" w:rsidRDefault="00CA22CE" w:rsidP="00DB2858">
            <w:pPr>
              <w:ind w:right="-68"/>
              <w:rPr>
                <w:rFonts w:ascii="游明朝" w:eastAsia="游明朝" w:hAnsi="游明朝"/>
                <w:color w:val="FF0000"/>
                <w:sz w:val="21"/>
                <w:szCs w:val="21"/>
                <w:lang w:eastAsia="ja-JP"/>
              </w:rPr>
            </w:pPr>
          </w:p>
          <w:p w14:paraId="27C6BD6E" w14:textId="77777777" w:rsidR="00CA22CE" w:rsidRDefault="00CA22CE" w:rsidP="00DB2858">
            <w:pPr>
              <w:ind w:right="-68"/>
              <w:rPr>
                <w:rFonts w:ascii="游明朝" w:eastAsia="游明朝" w:hAnsi="游明朝"/>
                <w:color w:val="FF0000"/>
                <w:sz w:val="21"/>
                <w:szCs w:val="21"/>
                <w:lang w:eastAsia="ja-JP"/>
              </w:rPr>
            </w:pPr>
          </w:p>
          <w:p w14:paraId="05272F5B" w14:textId="6A99C27A" w:rsidR="00CA22CE" w:rsidRPr="004E0786" w:rsidRDefault="00CA22CE" w:rsidP="00DB2858">
            <w:pPr>
              <w:ind w:right="-68"/>
              <w:rPr>
                <w:rFonts w:ascii="游明朝" w:eastAsia="游明朝" w:hAnsi="游明朝"/>
                <w:color w:val="FF0000"/>
                <w:sz w:val="21"/>
                <w:szCs w:val="21"/>
                <w:lang w:eastAsia="ja-JP"/>
              </w:rPr>
            </w:pPr>
          </w:p>
        </w:tc>
      </w:tr>
      <w:tr w:rsidR="003279D1" w14:paraId="2EAA47BB" w14:textId="77777777" w:rsidTr="00DB2858">
        <w:tc>
          <w:tcPr>
            <w:tcW w:w="1559" w:type="dxa"/>
            <w:tcBorders>
              <w:right w:val="single" w:sz="24" w:space="0" w:color="auto"/>
            </w:tcBorders>
            <w:shd w:val="clear" w:color="auto" w:fill="EEECE1"/>
            <w:vAlign w:val="center"/>
          </w:tcPr>
          <w:p w14:paraId="69B09EA0"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③施設内の</w:t>
            </w:r>
          </w:p>
          <w:p w14:paraId="37C24F8B" w14:textId="77777777" w:rsidR="003279D1" w:rsidRPr="004E0786" w:rsidRDefault="003279D1" w:rsidP="00DB2858">
            <w:pPr>
              <w:ind w:leftChars="100" w:left="22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状況把握</w:t>
            </w:r>
          </w:p>
        </w:tc>
        <w:tc>
          <w:tcPr>
            <w:tcW w:w="7700" w:type="dxa"/>
            <w:tcBorders>
              <w:left w:val="single" w:sz="24" w:space="0" w:color="auto"/>
              <w:bottom w:val="single" w:sz="24" w:space="0" w:color="auto"/>
              <w:right w:val="single" w:sz="24" w:space="0" w:color="auto"/>
            </w:tcBorders>
            <w:shd w:val="clear" w:color="auto" w:fill="auto"/>
          </w:tcPr>
          <w:p w14:paraId="6BF8168B" w14:textId="77777777" w:rsidR="003279D1" w:rsidRDefault="003279D1" w:rsidP="00DB2858">
            <w:pPr>
              <w:rPr>
                <w:rFonts w:ascii="游明朝" w:eastAsia="游明朝" w:hAnsi="游明朝"/>
                <w:color w:val="FF0000"/>
                <w:sz w:val="21"/>
                <w:szCs w:val="21"/>
                <w:lang w:eastAsia="ja-JP"/>
              </w:rPr>
            </w:pPr>
          </w:p>
          <w:p w14:paraId="52198F86" w14:textId="77777777" w:rsidR="00CA22CE" w:rsidRDefault="00CA22CE" w:rsidP="00DB2858">
            <w:pPr>
              <w:rPr>
                <w:rFonts w:ascii="游明朝" w:eastAsia="游明朝" w:hAnsi="游明朝"/>
                <w:color w:val="FF0000"/>
                <w:sz w:val="21"/>
                <w:szCs w:val="21"/>
                <w:lang w:eastAsia="ja-JP"/>
              </w:rPr>
            </w:pPr>
          </w:p>
          <w:p w14:paraId="5DADECE5" w14:textId="77777777" w:rsidR="00CA22CE" w:rsidRDefault="00CA22CE" w:rsidP="00DB2858">
            <w:pPr>
              <w:rPr>
                <w:rFonts w:ascii="游明朝" w:eastAsia="游明朝" w:hAnsi="游明朝"/>
                <w:color w:val="FF0000"/>
                <w:sz w:val="21"/>
                <w:szCs w:val="21"/>
                <w:lang w:eastAsia="ja-JP"/>
              </w:rPr>
            </w:pPr>
          </w:p>
          <w:p w14:paraId="228A4C9F" w14:textId="39A3D84E" w:rsidR="00CA22CE" w:rsidRPr="004E0786" w:rsidRDefault="00CA22CE" w:rsidP="00DB2858">
            <w:pPr>
              <w:rPr>
                <w:rFonts w:ascii="游明朝" w:eastAsia="游明朝" w:hAnsi="游明朝"/>
                <w:color w:val="FF0000"/>
                <w:sz w:val="21"/>
                <w:szCs w:val="21"/>
                <w:lang w:eastAsia="ja-JP"/>
              </w:rPr>
            </w:pPr>
          </w:p>
        </w:tc>
      </w:tr>
    </w:tbl>
    <w:p w14:paraId="587B268A" w14:textId="77777777" w:rsidR="003279D1" w:rsidRDefault="003279D1" w:rsidP="00E46182">
      <w:pPr>
        <w:rPr>
          <w:rFonts w:ascii="游明朝" w:eastAsia="游明朝" w:hAnsi="游明朝"/>
          <w:spacing w:val="50"/>
          <w:sz w:val="20"/>
          <w:lang w:eastAsia="ja-JP"/>
        </w:rPr>
      </w:pPr>
    </w:p>
    <w:p w14:paraId="2DBEA7EA" w14:textId="010A40FF" w:rsidR="003279D1" w:rsidRPr="003279D1" w:rsidRDefault="003279D1" w:rsidP="00E46182">
      <w:pPr>
        <w:ind w:leftChars="100" w:left="220" w:firstLineChars="100" w:firstLine="210"/>
        <w:rPr>
          <w:rFonts w:ascii="游明朝" w:eastAsia="游明朝" w:hAnsi="游明朝"/>
          <w:spacing w:val="50"/>
          <w:sz w:val="20"/>
          <w:lang w:eastAsia="ja-JP"/>
        </w:rPr>
      </w:pPr>
      <w:bookmarkStart w:id="21" w:name="_Hlk32925174"/>
      <w:r w:rsidRPr="00CA22CE">
        <w:rPr>
          <w:rFonts w:ascii="游明朝" w:eastAsia="游明朝" w:hAnsi="游明朝" w:hint="eastAsia"/>
          <w:sz w:val="21"/>
          <w:szCs w:val="21"/>
          <w:lang w:eastAsia="ja-JP"/>
        </w:rPr>
        <w:t>関係機関の連絡先は、表</w:t>
      </w:r>
      <w:r w:rsidR="00E90B75" w:rsidRPr="00CA22CE">
        <w:rPr>
          <w:rFonts w:ascii="游明朝" w:eastAsia="游明朝" w:hAnsi="游明朝" w:hint="eastAsia"/>
          <w:sz w:val="21"/>
          <w:szCs w:val="21"/>
          <w:lang w:eastAsia="ja-JP"/>
        </w:rPr>
        <w:t>８</w:t>
      </w:r>
      <w:r w:rsidRPr="00CA22CE">
        <w:rPr>
          <w:rFonts w:ascii="游明朝" w:eastAsia="游明朝" w:hAnsi="游明朝" w:hint="eastAsia"/>
          <w:sz w:val="21"/>
          <w:szCs w:val="21"/>
          <w:lang w:eastAsia="ja-JP"/>
        </w:rPr>
        <w:t>のとおりである。</w:t>
      </w:r>
      <w:bookmarkEnd w:id="21"/>
    </w:p>
    <w:p w14:paraId="063C946D" w14:textId="352159CE" w:rsidR="003279D1" w:rsidRPr="00BB59BD" w:rsidRDefault="003279D1" w:rsidP="00E46182">
      <w:pPr>
        <w:pStyle w:val="4"/>
        <w:rPr>
          <w:szCs w:val="28"/>
          <w:lang w:eastAsia="ja-JP"/>
        </w:rPr>
      </w:pPr>
      <w:r>
        <w:rPr>
          <w:rFonts w:ascii="游明朝" w:eastAsia="游明朝" w:hAnsi="游明朝"/>
          <w:sz w:val="21"/>
          <w:szCs w:val="21"/>
          <w:lang w:eastAsia="ja-JP"/>
        </w:rPr>
        <w:br w:type="page"/>
      </w:r>
      <w:bookmarkStart w:id="22" w:name="_Toc18940101"/>
      <w:r w:rsidRPr="004E0786">
        <w:rPr>
          <w:szCs w:val="28"/>
          <w:lang w:eastAsia="ja-JP"/>
        </w:rPr>
        <w:lastRenderedPageBreak/>
        <w:t>（２）避難誘導対応</w:t>
      </w:r>
      <w:bookmarkEnd w:id="22"/>
    </w:p>
    <w:p w14:paraId="5D16D9F6" w14:textId="614E7C02" w:rsidR="003279D1" w:rsidRPr="004E0786"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①</w:t>
      </w:r>
      <w:r w:rsidR="00C00BB3">
        <w:rPr>
          <w:rFonts w:hint="eastAsia"/>
          <w:sz w:val="24"/>
          <w:szCs w:val="24"/>
          <w:lang w:eastAsia="ja-JP"/>
        </w:rPr>
        <w:t xml:space="preserve"> </w:t>
      </w:r>
      <w:r w:rsidRPr="004E0786">
        <w:rPr>
          <w:sz w:val="24"/>
          <w:szCs w:val="24"/>
          <w:lang w:eastAsia="ja-JP"/>
        </w:rPr>
        <w:t>利用者等への情報伝達（緊急退避の</w:t>
      </w:r>
      <w:r w:rsidR="00110E2D">
        <w:rPr>
          <w:rFonts w:hint="eastAsia"/>
          <w:sz w:val="24"/>
          <w:szCs w:val="24"/>
          <w:lang w:eastAsia="ja-JP"/>
        </w:rPr>
        <w:t>誘導等</w:t>
      </w:r>
      <w:r w:rsidRPr="004E0786">
        <w:rPr>
          <w:sz w:val="24"/>
          <w:szCs w:val="24"/>
          <w:lang w:eastAsia="ja-JP"/>
        </w:rPr>
        <w:t>）</w:t>
      </w:r>
    </w:p>
    <w:p w14:paraId="50B48D54" w14:textId="4124B75D" w:rsidR="003279D1" w:rsidRDefault="003279D1" w:rsidP="00E46182">
      <w:pPr>
        <w:ind w:leftChars="100" w:left="220" w:firstLineChars="100" w:firstLine="203"/>
        <w:rPr>
          <w:rFonts w:ascii="游明朝" w:eastAsia="游明朝" w:hAnsi="游明朝"/>
          <w:sz w:val="21"/>
          <w:szCs w:val="21"/>
          <w:lang w:eastAsia="ja-JP"/>
        </w:rPr>
      </w:pPr>
      <w:r w:rsidRPr="00272430">
        <w:rPr>
          <w:rFonts w:ascii="游明朝" w:eastAsia="游明朝" w:hAnsi="游明朝"/>
          <w:spacing w:val="-7"/>
          <w:sz w:val="21"/>
          <w:szCs w:val="21"/>
          <w:lang w:eastAsia="ja-JP"/>
        </w:rPr>
        <w:t>施設</w:t>
      </w:r>
      <w:r>
        <w:rPr>
          <w:rFonts w:ascii="游明朝" w:eastAsia="游明朝" w:hAnsi="游明朝" w:hint="eastAsia"/>
          <w:spacing w:val="-7"/>
          <w:sz w:val="21"/>
          <w:szCs w:val="21"/>
          <w:lang w:eastAsia="ja-JP"/>
        </w:rPr>
        <w:t>の担当者は身の安全を図りつつ</w:t>
      </w:r>
      <w:r w:rsidRPr="00631FEC">
        <w:rPr>
          <w:rFonts w:ascii="游明朝" w:eastAsia="游明朝" w:hAnsi="游明朝" w:hint="eastAsia"/>
          <w:spacing w:val="-7"/>
          <w:sz w:val="21"/>
          <w:szCs w:val="21"/>
          <w:lang w:eastAsia="ja-JP"/>
        </w:rPr>
        <w:t>、</w:t>
      </w:r>
      <w:r w:rsidR="00CA22CE">
        <w:rPr>
          <w:rFonts w:ascii="游明朝" w:eastAsia="游明朝" w:hAnsi="游明朝" w:hint="eastAsia"/>
          <w:color w:val="000000"/>
          <w:u w:val="single"/>
          <w:lang w:eastAsia="ja-JP"/>
        </w:rPr>
        <w:t xml:space="preserve">　　　　　　　　　　　　　　　</w:t>
      </w:r>
      <w:r w:rsidRPr="00272430">
        <w:rPr>
          <w:rFonts w:ascii="游明朝" w:eastAsia="游明朝" w:hAnsi="游明朝"/>
          <w:spacing w:val="-7"/>
          <w:sz w:val="21"/>
          <w:szCs w:val="21"/>
          <w:lang w:eastAsia="ja-JP"/>
        </w:rPr>
        <w:t>で、屋外にい</w:t>
      </w:r>
      <w:r w:rsidRPr="00272430">
        <w:rPr>
          <w:rFonts w:ascii="游明朝" w:eastAsia="游明朝" w:hAnsi="游明朝"/>
          <w:spacing w:val="-14"/>
          <w:sz w:val="21"/>
          <w:szCs w:val="21"/>
          <w:lang w:eastAsia="ja-JP"/>
        </w:rPr>
        <w:t>る利用者等に噴火の発生を伝え、</w:t>
      </w:r>
      <w:r w:rsidR="00CA22CE">
        <w:rPr>
          <w:rFonts w:ascii="游明朝" w:eastAsia="游明朝" w:hAnsi="游明朝" w:hint="eastAsia"/>
          <w:color w:val="000000"/>
          <w:u w:val="single"/>
          <w:lang w:eastAsia="ja-JP"/>
        </w:rPr>
        <w:t xml:space="preserve">　　　　　　</w:t>
      </w:r>
      <w:r w:rsidRPr="00272430">
        <w:rPr>
          <w:rFonts w:ascii="游明朝" w:eastAsia="游明朝" w:hAnsi="游明朝"/>
          <w:spacing w:val="-14"/>
          <w:sz w:val="21"/>
          <w:szCs w:val="21"/>
          <w:lang w:eastAsia="ja-JP"/>
        </w:rPr>
        <w:t>への緊急退避を呼びかけるとともに、</w:t>
      </w:r>
      <w:r w:rsidRPr="00272430">
        <w:rPr>
          <w:rFonts w:ascii="游明朝" w:eastAsia="游明朝" w:hAnsi="游明朝"/>
          <w:sz w:val="21"/>
          <w:szCs w:val="21"/>
          <w:lang w:eastAsia="ja-JP"/>
        </w:rPr>
        <w:t>建物内にいる利用者</w:t>
      </w:r>
      <w:r>
        <w:rPr>
          <w:rFonts w:ascii="游明朝" w:eastAsia="游明朝" w:hAnsi="游明朝" w:hint="eastAsia"/>
          <w:sz w:val="21"/>
          <w:szCs w:val="21"/>
          <w:lang w:eastAsia="ja-JP"/>
        </w:rPr>
        <w:t>等</w:t>
      </w:r>
      <w:r w:rsidRPr="00272430">
        <w:rPr>
          <w:rFonts w:ascii="游明朝" w:eastAsia="游明朝" w:hAnsi="游明朝"/>
          <w:sz w:val="21"/>
          <w:szCs w:val="21"/>
          <w:lang w:eastAsia="ja-JP"/>
        </w:rPr>
        <w:t>に対しても</w:t>
      </w:r>
      <w:r w:rsidRPr="00470A17">
        <w:rPr>
          <w:rFonts w:ascii="游明朝" w:eastAsia="游明朝" w:hAnsi="游明朝" w:hint="eastAsia"/>
          <w:sz w:val="21"/>
          <w:szCs w:val="21"/>
          <w:lang w:eastAsia="ja-JP"/>
        </w:rPr>
        <w:t>、</w:t>
      </w:r>
      <w:r w:rsidR="00CA22CE">
        <w:rPr>
          <w:rFonts w:ascii="游明朝" w:eastAsia="游明朝" w:hAnsi="游明朝" w:hint="eastAsia"/>
          <w:color w:val="000000"/>
          <w:u w:val="single"/>
          <w:lang w:eastAsia="ja-JP"/>
        </w:rPr>
        <w:t xml:space="preserve">　　　　</w:t>
      </w:r>
      <w:r w:rsidRPr="00272430">
        <w:rPr>
          <w:rFonts w:ascii="游明朝" w:eastAsia="游明朝" w:hAnsi="游明朝"/>
          <w:sz w:val="21"/>
          <w:szCs w:val="21"/>
          <w:lang w:eastAsia="ja-JP"/>
        </w:rPr>
        <w:t>が噴火したことを伝え、</w:t>
      </w:r>
      <w:r w:rsidR="00CA22CE">
        <w:rPr>
          <w:rFonts w:ascii="游明朝" w:eastAsia="游明朝" w:hAnsi="游明朝" w:hint="eastAsia"/>
          <w:color w:val="000000"/>
          <w:u w:val="single"/>
          <w:lang w:eastAsia="ja-JP"/>
        </w:rPr>
        <w:t xml:space="preserve">　　　　　　</w:t>
      </w:r>
      <w:r w:rsidR="00C0070D">
        <w:rPr>
          <w:rFonts w:ascii="游明朝" w:eastAsia="游明朝" w:hAnsi="游明朝" w:hint="eastAsia"/>
          <w:sz w:val="21"/>
          <w:szCs w:val="21"/>
          <w:lang w:eastAsia="ja-JP"/>
        </w:rPr>
        <w:t>へ緊急退避するよう</w:t>
      </w:r>
      <w:r w:rsidRPr="00272430">
        <w:rPr>
          <w:rFonts w:ascii="游明朝" w:eastAsia="游明朝" w:hAnsi="游明朝"/>
          <w:sz w:val="21"/>
          <w:szCs w:val="21"/>
          <w:lang w:eastAsia="ja-JP"/>
        </w:rPr>
        <w:t>呼びかける。</w:t>
      </w:r>
    </w:p>
    <w:p w14:paraId="399EBCFD" w14:textId="2EA76E5F" w:rsidR="003279D1" w:rsidRDefault="003279D1">
      <w:pPr>
        <w:ind w:leftChars="100" w:left="220" w:firstLineChars="100" w:firstLine="210"/>
        <w:rPr>
          <w:rFonts w:ascii="游明朝" w:eastAsia="游明朝" w:hAnsi="游明朝"/>
          <w:sz w:val="21"/>
          <w:szCs w:val="21"/>
          <w:lang w:eastAsia="ja-JP"/>
        </w:rPr>
      </w:pPr>
      <w:r w:rsidRPr="00272430">
        <w:rPr>
          <w:rFonts w:ascii="游明朝" w:eastAsia="游明朝" w:hAnsi="游明朝"/>
          <w:sz w:val="21"/>
          <w:szCs w:val="21"/>
          <w:lang w:eastAsia="ja-JP"/>
        </w:rPr>
        <w:t>文案を下記に示す。</w:t>
      </w:r>
    </w:p>
    <w:p w14:paraId="6841FB1D" w14:textId="77777777" w:rsidR="00F24291" w:rsidRPr="00272430" w:rsidRDefault="00F24291" w:rsidP="00E46182">
      <w:pPr>
        <w:ind w:leftChars="100" w:left="220" w:firstLineChars="100" w:firstLine="210"/>
        <w:rPr>
          <w:rFonts w:ascii="游明朝" w:eastAsia="游明朝" w:hAnsi="游明朝"/>
          <w:sz w:val="21"/>
          <w:szCs w:val="21"/>
          <w:lang w:eastAsia="ja-JP"/>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279D1" w14:paraId="09200BBE" w14:textId="77777777" w:rsidTr="00E46182">
        <w:tc>
          <w:tcPr>
            <w:tcW w:w="8692" w:type="dxa"/>
            <w:tcBorders>
              <w:top w:val="single" w:sz="24" w:space="0" w:color="auto"/>
              <w:left w:val="single" w:sz="24" w:space="0" w:color="auto"/>
              <w:right w:val="single" w:sz="24" w:space="0" w:color="auto"/>
            </w:tcBorders>
            <w:shd w:val="clear" w:color="auto" w:fill="auto"/>
          </w:tcPr>
          <w:p w14:paraId="19C4F7DA" w14:textId="0DB89DE0" w:rsidR="003279D1" w:rsidRPr="004E0786" w:rsidRDefault="003279D1" w:rsidP="00DB2858">
            <w:pPr>
              <w:tabs>
                <w:tab w:val="left" w:pos="1111"/>
              </w:tabs>
              <w:ind w:right="-96"/>
              <w:rPr>
                <w:rFonts w:ascii="游明朝" w:eastAsia="游明朝" w:hAnsi="游明朝"/>
                <w:color w:val="FF0000"/>
                <w:sz w:val="21"/>
                <w:szCs w:val="21"/>
                <w:lang w:eastAsia="ja-JP"/>
              </w:rPr>
            </w:pPr>
          </w:p>
          <w:p w14:paraId="346513AE" w14:textId="15DF90B3" w:rsidR="003279D1" w:rsidRPr="004E0786" w:rsidRDefault="003279D1" w:rsidP="00DB2858">
            <w:pPr>
              <w:tabs>
                <w:tab w:val="left" w:pos="1111"/>
              </w:tabs>
              <w:ind w:right="-96"/>
              <w:rPr>
                <w:rFonts w:ascii="游明朝" w:eastAsia="游明朝" w:hAnsi="游明朝"/>
                <w:color w:val="FF0000"/>
                <w:sz w:val="21"/>
                <w:szCs w:val="21"/>
                <w:lang w:eastAsia="ja-JP"/>
              </w:rPr>
            </w:pPr>
          </w:p>
          <w:p w14:paraId="24B0B781" w14:textId="56B806BB" w:rsidR="003279D1" w:rsidRPr="004E0786" w:rsidRDefault="003279D1" w:rsidP="00DB2858">
            <w:pPr>
              <w:tabs>
                <w:tab w:val="left" w:pos="1111"/>
              </w:tabs>
              <w:ind w:right="-96"/>
              <w:rPr>
                <w:rFonts w:ascii="游明朝" w:eastAsia="游明朝" w:hAnsi="游明朝"/>
                <w:color w:val="FF0000"/>
                <w:sz w:val="21"/>
                <w:szCs w:val="21"/>
                <w:lang w:eastAsia="ja-JP"/>
              </w:rPr>
            </w:pPr>
          </w:p>
          <w:p w14:paraId="2A7C99AB" w14:textId="77777777" w:rsidR="003279D1" w:rsidRPr="004E0786" w:rsidRDefault="003279D1" w:rsidP="00DB2858">
            <w:pPr>
              <w:tabs>
                <w:tab w:val="left" w:pos="1111"/>
              </w:tabs>
              <w:ind w:right="-96"/>
              <w:rPr>
                <w:rFonts w:ascii="游明朝" w:eastAsia="游明朝" w:hAnsi="游明朝"/>
                <w:color w:val="FF0000"/>
                <w:sz w:val="21"/>
                <w:szCs w:val="21"/>
                <w:lang w:eastAsia="ja-JP"/>
              </w:rPr>
            </w:pPr>
          </w:p>
        </w:tc>
      </w:tr>
      <w:tr w:rsidR="003279D1" w14:paraId="3D6E17A1" w14:textId="77777777" w:rsidTr="00E46182">
        <w:tc>
          <w:tcPr>
            <w:tcW w:w="8692" w:type="dxa"/>
            <w:tcBorders>
              <w:left w:val="single" w:sz="24" w:space="0" w:color="auto"/>
              <w:bottom w:val="single" w:sz="24" w:space="0" w:color="auto"/>
              <w:right w:val="single" w:sz="24" w:space="0" w:color="auto"/>
            </w:tcBorders>
            <w:shd w:val="clear" w:color="auto" w:fill="auto"/>
          </w:tcPr>
          <w:p w14:paraId="2D6F2A9A" w14:textId="6E2F2453" w:rsidR="003279D1" w:rsidRPr="004E0786" w:rsidRDefault="003279D1" w:rsidP="00DB2858">
            <w:pPr>
              <w:tabs>
                <w:tab w:val="left" w:pos="1111"/>
              </w:tabs>
              <w:ind w:right="-96"/>
              <w:rPr>
                <w:rFonts w:ascii="游明朝" w:eastAsia="游明朝" w:hAnsi="游明朝"/>
                <w:color w:val="FF0000"/>
                <w:sz w:val="21"/>
                <w:szCs w:val="21"/>
                <w:lang w:eastAsia="ja-JP"/>
              </w:rPr>
            </w:pPr>
          </w:p>
          <w:p w14:paraId="1CC220BA" w14:textId="4FA2E9D8" w:rsidR="002127F5" w:rsidRDefault="002127F5" w:rsidP="00DB2858">
            <w:pPr>
              <w:tabs>
                <w:tab w:val="left" w:pos="1111"/>
              </w:tabs>
              <w:ind w:right="-96"/>
              <w:rPr>
                <w:rFonts w:ascii="游明朝" w:eastAsia="游明朝" w:hAnsi="游明朝"/>
                <w:color w:val="FF0000"/>
                <w:sz w:val="21"/>
                <w:szCs w:val="21"/>
                <w:lang w:eastAsia="ja-JP"/>
              </w:rPr>
            </w:pPr>
          </w:p>
          <w:p w14:paraId="5E6E3DAF" w14:textId="71B4CF11" w:rsidR="003279D1" w:rsidRPr="004E0786" w:rsidRDefault="003279D1" w:rsidP="00DB2858">
            <w:pPr>
              <w:tabs>
                <w:tab w:val="left" w:pos="1111"/>
              </w:tabs>
              <w:ind w:right="-96"/>
              <w:rPr>
                <w:rFonts w:ascii="游明朝" w:eastAsia="游明朝" w:hAnsi="游明朝"/>
                <w:color w:val="FF0000"/>
                <w:sz w:val="21"/>
                <w:szCs w:val="21"/>
                <w:lang w:eastAsia="ja-JP"/>
              </w:rPr>
            </w:pPr>
          </w:p>
          <w:p w14:paraId="3E620CB2" w14:textId="77777777" w:rsidR="003279D1" w:rsidRDefault="003279D1" w:rsidP="00DB2858">
            <w:pPr>
              <w:tabs>
                <w:tab w:val="left" w:pos="1111"/>
              </w:tabs>
              <w:ind w:right="-96"/>
              <w:rPr>
                <w:rFonts w:ascii="游明朝" w:eastAsia="游明朝" w:hAnsi="游明朝"/>
                <w:color w:val="FF0000"/>
                <w:sz w:val="21"/>
                <w:szCs w:val="21"/>
                <w:lang w:eastAsia="ja-JP"/>
              </w:rPr>
            </w:pPr>
          </w:p>
          <w:p w14:paraId="530D39C5" w14:textId="29F530E8" w:rsidR="00CA22CE" w:rsidRPr="004E0786" w:rsidRDefault="00CA22CE" w:rsidP="00DB2858">
            <w:pPr>
              <w:tabs>
                <w:tab w:val="left" w:pos="1111"/>
              </w:tabs>
              <w:ind w:right="-96"/>
              <w:rPr>
                <w:rFonts w:ascii="游明朝" w:eastAsia="游明朝" w:hAnsi="游明朝"/>
                <w:color w:val="FF0000"/>
                <w:sz w:val="21"/>
                <w:szCs w:val="21"/>
                <w:lang w:eastAsia="ja-JP"/>
              </w:rPr>
            </w:pPr>
          </w:p>
        </w:tc>
      </w:tr>
    </w:tbl>
    <w:p w14:paraId="438D45E4" w14:textId="77777777" w:rsidR="003279D1" w:rsidRPr="00E46182" w:rsidRDefault="003279D1" w:rsidP="00E46182"/>
    <w:p w14:paraId="1DBF23D5" w14:textId="77777777" w:rsidR="00781484" w:rsidRPr="00E46182" w:rsidRDefault="00781484" w:rsidP="00E46182"/>
    <w:p w14:paraId="48CE5A5A" w14:textId="7459CD90" w:rsidR="002127F5" w:rsidRPr="004E0786" w:rsidRDefault="002127F5" w:rsidP="00E46182">
      <w:pPr>
        <w:spacing w:line="360" w:lineRule="auto"/>
        <w:ind w:leftChars="100" w:left="220"/>
        <w:rPr>
          <w:sz w:val="24"/>
          <w:szCs w:val="24"/>
          <w:lang w:eastAsia="ja-JP"/>
        </w:rPr>
      </w:pPr>
      <w:bookmarkStart w:id="23" w:name="_Hlk63326710"/>
      <w:r w:rsidRPr="004E0786">
        <w:rPr>
          <w:rFonts w:hint="eastAsia"/>
          <w:sz w:val="24"/>
          <w:szCs w:val="24"/>
          <w:lang w:eastAsia="ja-JP"/>
        </w:rPr>
        <w:t>②</w:t>
      </w:r>
      <w:r w:rsidR="00C00BB3">
        <w:rPr>
          <w:rFonts w:hint="eastAsia"/>
          <w:sz w:val="24"/>
          <w:szCs w:val="24"/>
          <w:lang w:eastAsia="ja-JP"/>
        </w:rPr>
        <w:t xml:space="preserve"> </w:t>
      </w:r>
      <w:r w:rsidRPr="004E0786">
        <w:rPr>
          <w:sz w:val="24"/>
          <w:szCs w:val="24"/>
          <w:lang w:eastAsia="ja-JP"/>
        </w:rPr>
        <w:t>緊急退避誘導</w:t>
      </w:r>
    </w:p>
    <w:p w14:paraId="2F6CFC79" w14:textId="1A81B021" w:rsidR="002127F5" w:rsidRDefault="00CA22CE" w:rsidP="002127F5">
      <w:pPr>
        <w:ind w:leftChars="100" w:left="220" w:firstLineChars="100" w:firstLine="220"/>
        <w:rPr>
          <w:rFonts w:ascii="游明朝" w:eastAsia="游明朝" w:hAnsi="游明朝"/>
          <w:sz w:val="21"/>
          <w:szCs w:val="21"/>
          <w:lang w:eastAsia="ja-JP"/>
        </w:rPr>
      </w:pPr>
      <w:r>
        <w:rPr>
          <w:rFonts w:ascii="游明朝" w:eastAsia="游明朝" w:hAnsi="游明朝" w:hint="eastAsia"/>
          <w:color w:val="000000"/>
          <w:u w:val="single"/>
          <w:lang w:eastAsia="ja-JP"/>
        </w:rPr>
        <w:t xml:space="preserve">　　　　　　</w:t>
      </w:r>
      <w:r w:rsidR="002127F5">
        <w:rPr>
          <w:rFonts w:ascii="游明朝" w:eastAsia="游明朝" w:hAnsi="游明朝" w:hint="eastAsia"/>
          <w:spacing w:val="-7"/>
          <w:sz w:val="21"/>
          <w:szCs w:val="21"/>
          <w:lang w:eastAsia="ja-JP"/>
        </w:rPr>
        <w:t>が予想される際の</w:t>
      </w:r>
      <w:r w:rsidR="002127F5" w:rsidRPr="00631FEC">
        <w:rPr>
          <w:rFonts w:ascii="游明朝" w:eastAsia="游明朝" w:hAnsi="游明朝" w:hint="eastAsia"/>
          <w:spacing w:val="-7"/>
          <w:sz w:val="21"/>
          <w:szCs w:val="21"/>
          <w:lang w:eastAsia="ja-JP"/>
        </w:rPr>
        <w:t>緊急退避</w:t>
      </w:r>
      <w:r w:rsidR="002127F5">
        <w:rPr>
          <w:rFonts w:ascii="游明朝" w:eastAsia="游明朝" w:hAnsi="游明朝" w:hint="eastAsia"/>
          <w:spacing w:val="-7"/>
          <w:sz w:val="21"/>
          <w:szCs w:val="21"/>
          <w:lang w:eastAsia="ja-JP"/>
        </w:rPr>
        <w:t>は、</w:t>
      </w:r>
      <w:r w:rsidR="002127F5" w:rsidRPr="00A831D0">
        <w:rPr>
          <w:rFonts w:ascii="游明朝" w:eastAsia="游明朝" w:hAnsi="游明朝"/>
          <w:spacing w:val="-7"/>
          <w:sz w:val="21"/>
          <w:szCs w:val="21"/>
          <w:lang w:eastAsia="ja-JP"/>
        </w:rPr>
        <w:t>利用者</w:t>
      </w:r>
      <w:r w:rsidR="002127F5" w:rsidRPr="00631FEC">
        <w:rPr>
          <w:rFonts w:ascii="游明朝" w:eastAsia="游明朝" w:hAnsi="游明朝" w:hint="eastAsia"/>
          <w:spacing w:val="-7"/>
          <w:sz w:val="21"/>
          <w:szCs w:val="21"/>
          <w:lang w:eastAsia="ja-JP"/>
        </w:rPr>
        <w:t>等</w:t>
      </w:r>
      <w:r w:rsidR="002127F5">
        <w:rPr>
          <w:rFonts w:ascii="游明朝" w:eastAsia="游明朝" w:hAnsi="游明朝" w:hint="eastAsia"/>
          <w:spacing w:val="-7"/>
          <w:sz w:val="21"/>
          <w:szCs w:val="21"/>
          <w:lang w:eastAsia="ja-JP"/>
        </w:rPr>
        <w:t>を</w:t>
      </w:r>
      <w:r>
        <w:rPr>
          <w:rFonts w:ascii="游明朝" w:eastAsia="游明朝" w:hAnsi="游明朝" w:hint="eastAsia"/>
          <w:color w:val="000000"/>
          <w:u w:val="single"/>
          <w:lang w:eastAsia="ja-JP"/>
        </w:rPr>
        <w:t xml:space="preserve">　　　　　　　　　　　　　　</w:t>
      </w:r>
      <w:r w:rsidR="002127F5">
        <w:rPr>
          <w:rFonts w:ascii="游明朝" w:eastAsia="游明朝" w:hAnsi="游明朝" w:hint="eastAsia"/>
          <w:spacing w:val="-5"/>
          <w:sz w:val="21"/>
          <w:szCs w:val="21"/>
          <w:lang w:eastAsia="ja-JP"/>
        </w:rPr>
        <w:t>に誘導する。</w:t>
      </w:r>
      <w:r>
        <w:rPr>
          <w:rFonts w:ascii="游明朝" w:eastAsia="游明朝" w:hAnsi="游明朝" w:hint="eastAsia"/>
          <w:color w:val="000000"/>
          <w:u w:val="single"/>
          <w:lang w:eastAsia="ja-JP"/>
        </w:rPr>
        <w:t xml:space="preserve">　                       　　　　　                       　　　　</w:t>
      </w:r>
    </w:p>
    <w:p w14:paraId="42ABCD0B" w14:textId="5F17B2CB" w:rsidR="00753CBD" w:rsidRDefault="00CA22CE" w:rsidP="002127F5">
      <w:pPr>
        <w:ind w:leftChars="100" w:left="220" w:firstLineChars="100" w:firstLine="220"/>
        <w:rPr>
          <w:rFonts w:ascii="游明朝" w:eastAsia="游明朝" w:hAnsi="游明朝"/>
          <w:sz w:val="21"/>
          <w:szCs w:val="21"/>
          <w:lang w:eastAsia="ja-JP"/>
        </w:rPr>
      </w:pPr>
      <w:r>
        <w:rPr>
          <w:rFonts w:ascii="游明朝" w:eastAsia="游明朝" w:hAnsi="游明朝" w:hint="eastAsia"/>
          <w:color w:val="000000"/>
          <w:u w:val="single"/>
          <w:lang w:eastAsia="ja-JP"/>
        </w:rPr>
        <w:t xml:space="preserve">　                       　　　　</w:t>
      </w:r>
      <w:r w:rsidR="002127F5" w:rsidRPr="00631FEC">
        <w:rPr>
          <w:rFonts w:ascii="游明朝" w:eastAsia="游明朝" w:hAnsi="游明朝" w:hint="eastAsia"/>
          <w:sz w:val="21"/>
          <w:szCs w:val="21"/>
          <w:lang w:eastAsia="ja-JP"/>
        </w:rPr>
        <w:t>へ至る</w:t>
      </w:r>
      <w:r w:rsidR="002127F5" w:rsidRPr="00A831D0">
        <w:rPr>
          <w:rFonts w:ascii="游明朝" w:eastAsia="游明朝" w:hAnsi="游明朝"/>
          <w:sz w:val="21"/>
          <w:szCs w:val="21"/>
          <w:lang w:eastAsia="ja-JP"/>
        </w:rPr>
        <w:t>経路図は以下のとおり</w:t>
      </w:r>
      <w:r w:rsidR="002127F5">
        <w:rPr>
          <w:rFonts w:ascii="游明朝" w:eastAsia="游明朝" w:hAnsi="游明朝" w:hint="eastAsia"/>
          <w:sz w:val="21"/>
          <w:szCs w:val="21"/>
          <w:lang w:eastAsia="ja-JP"/>
        </w:rPr>
        <w:t>である</w:t>
      </w:r>
      <w:r w:rsidR="002127F5" w:rsidRPr="00A831D0">
        <w:rPr>
          <w:rFonts w:ascii="游明朝" w:eastAsia="游明朝" w:hAnsi="游明朝"/>
          <w:sz w:val="21"/>
          <w:szCs w:val="21"/>
          <w:lang w:eastAsia="ja-JP"/>
        </w:rPr>
        <w:t>。</w:t>
      </w:r>
      <w:bookmarkEnd w:id="23"/>
    </w:p>
    <w:p w14:paraId="71552D4B" w14:textId="77777777" w:rsidR="0094359F" w:rsidRPr="00753CBD" w:rsidRDefault="0094359F" w:rsidP="002127F5">
      <w:pPr>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A3C78" w14:paraId="04FD48C8" w14:textId="77777777" w:rsidTr="009A3C78">
        <w:trPr>
          <w:trHeight w:val="4260"/>
        </w:trPr>
        <w:tc>
          <w:tcPr>
            <w:tcW w:w="8505" w:type="dxa"/>
            <w:tcBorders>
              <w:top w:val="single" w:sz="18" w:space="0" w:color="auto"/>
              <w:left w:val="single" w:sz="18" w:space="0" w:color="auto"/>
              <w:bottom w:val="single" w:sz="18" w:space="0" w:color="auto"/>
              <w:right w:val="single" w:sz="18" w:space="0" w:color="auto"/>
            </w:tcBorders>
          </w:tcPr>
          <w:p w14:paraId="6A0CB80A" w14:textId="77777777" w:rsidR="009A3C78" w:rsidRDefault="009A3C78">
            <w:pPr>
              <w:tabs>
                <w:tab w:val="left" w:pos="828"/>
              </w:tabs>
              <w:jc w:val="center"/>
              <w:rPr>
                <w:color w:val="000000"/>
                <w:lang w:eastAsia="ja-JP"/>
              </w:rPr>
            </w:pPr>
          </w:p>
        </w:tc>
      </w:tr>
    </w:tbl>
    <w:p w14:paraId="39400A24" w14:textId="21009D72" w:rsidR="002127F5" w:rsidRPr="004E0786" w:rsidRDefault="002127F5" w:rsidP="00E46182">
      <w:pPr>
        <w:pStyle w:val="af6"/>
      </w:pPr>
      <w:r w:rsidRPr="004E0786">
        <w:t>図</w:t>
      </w:r>
      <w:r w:rsidR="006A5E60">
        <w:rPr>
          <w:rFonts w:hint="eastAsia"/>
        </w:rPr>
        <w:t>５</w:t>
      </w:r>
      <w:r w:rsidRPr="004E0786">
        <w:rPr>
          <w:rFonts w:hint="eastAsia"/>
          <w:color w:val="FF0000"/>
        </w:rPr>
        <w:t xml:space="preserve">　</w:t>
      </w:r>
      <w:r w:rsidR="009A3C78">
        <w:rPr>
          <w:rFonts w:hint="eastAsia"/>
          <w:color w:val="000000"/>
          <w:u w:val="single"/>
        </w:rPr>
        <w:t xml:space="preserve">　　　　</w:t>
      </w:r>
      <w:r w:rsidR="001D7D95">
        <w:rPr>
          <w:rFonts w:hint="eastAsia"/>
        </w:rPr>
        <w:t>から</w:t>
      </w:r>
      <w:r w:rsidR="009A3C78">
        <w:rPr>
          <w:rFonts w:hint="eastAsia"/>
          <w:color w:val="000000"/>
          <w:u w:val="single"/>
        </w:rPr>
        <w:t xml:space="preserve">　　　　　　</w:t>
      </w:r>
      <w:r>
        <w:rPr>
          <w:rFonts w:hint="eastAsia"/>
        </w:rPr>
        <w:t>への</w:t>
      </w:r>
      <w:r w:rsidRPr="004E0786">
        <w:t>経路図</w:t>
      </w:r>
    </w:p>
    <w:p w14:paraId="68D1DC32" w14:textId="398746D0" w:rsidR="00C00BB3" w:rsidRDefault="00C00BB3" w:rsidP="003279D1">
      <w:pPr>
        <w:tabs>
          <w:tab w:val="left" w:pos="1111"/>
        </w:tabs>
        <w:spacing w:line="249" w:lineRule="auto"/>
        <w:ind w:right="493" w:firstLineChars="400" w:firstLine="840"/>
        <w:jc w:val="both"/>
        <w:rPr>
          <w:rFonts w:ascii="游明朝" w:eastAsia="游明朝" w:hAnsi="游明朝"/>
          <w:sz w:val="21"/>
          <w:szCs w:val="21"/>
          <w:lang w:eastAsia="ja-JP"/>
        </w:rPr>
      </w:pPr>
      <w:r>
        <w:rPr>
          <w:rFonts w:ascii="游明朝" w:eastAsia="游明朝" w:hAnsi="游明朝"/>
          <w:sz w:val="21"/>
          <w:szCs w:val="21"/>
          <w:lang w:eastAsia="ja-JP"/>
        </w:rPr>
        <w:br w:type="page"/>
      </w:r>
    </w:p>
    <w:p w14:paraId="42654B75" w14:textId="3CEFC553" w:rsidR="003279D1" w:rsidRPr="00C341DF"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lastRenderedPageBreak/>
        <w:t>③</w:t>
      </w:r>
      <w:r w:rsidR="00C00BB3">
        <w:rPr>
          <w:rFonts w:hint="eastAsia"/>
          <w:sz w:val="24"/>
          <w:szCs w:val="24"/>
          <w:lang w:eastAsia="ja-JP"/>
        </w:rPr>
        <w:t xml:space="preserve"> </w:t>
      </w:r>
      <w:r w:rsidRPr="00BB59BD">
        <w:rPr>
          <w:sz w:val="24"/>
          <w:szCs w:val="24"/>
          <w:lang w:eastAsia="ja-JP"/>
        </w:rPr>
        <w:t>退避者状況の把握・整理</w:t>
      </w:r>
    </w:p>
    <w:p w14:paraId="430CA577" w14:textId="77777777" w:rsidR="003279D1" w:rsidRDefault="003279D1" w:rsidP="00E46182">
      <w:pPr>
        <w:tabs>
          <w:tab w:val="left" w:pos="1111"/>
        </w:tabs>
        <w:ind w:leftChars="100" w:left="220" w:firstLineChars="100" w:firstLine="203"/>
        <w:rPr>
          <w:rFonts w:ascii="游明朝" w:eastAsia="游明朝" w:hAnsi="游明朝"/>
          <w:sz w:val="21"/>
          <w:szCs w:val="21"/>
          <w:lang w:eastAsia="ja-JP"/>
        </w:rPr>
      </w:pPr>
      <w:r>
        <w:rPr>
          <w:rFonts w:ascii="游明朝" w:eastAsia="游明朝" w:hAnsi="游明朝" w:hint="eastAsia"/>
          <w:spacing w:val="-7"/>
          <w:sz w:val="21"/>
          <w:szCs w:val="21"/>
          <w:lang w:eastAsia="ja-JP"/>
        </w:rPr>
        <w:t>統括管理者</w:t>
      </w:r>
      <w:r w:rsidRPr="006547C7">
        <w:rPr>
          <w:rFonts w:ascii="游明朝" w:eastAsia="游明朝" w:hAnsi="游明朝"/>
          <w:spacing w:val="-7"/>
          <w:sz w:val="21"/>
          <w:szCs w:val="21"/>
          <w:lang w:eastAsia="ja-JP"/>
        </w:rPr>
        <w:t>は、</w:t>
      </w:r>
      <w:r w:rsidRPr="00631FEC">
        <w:rPr>
          <w:rFonts w:ascii="游明朝" w:eastAsia="游明朝" w:hAnsi="游明朝" w:hint="eastAsia"/>
          <w:spacing w:val="-7"/>
          <w:sz w:val="21"/>
          <w:szCs w:val="21"/>
          <w:lang w:eastAsia="ja-JP"/>
        </w:rPr>
        <w:t>退避が完了し</w:t>
      </w:r>
      <w:r w:rsidRPr="00C10CE6">
        <w:rPr>
          <w:rFonts w:ascii="游明朝" w:eastAsia="游明朝" w:hAnsi="游明朝"/>
          <w:sz w:val="21"/>
          <w:szCs w:val="21"/>
          <w:lang w:eastAsia="ja-JP"/>
        </w:rPr>
        <w:t>た後、</w:t>
      </w:r>
      <w:r w:rsidRPr="00631FEC">
        <w:rPr>
          <w:rFonts w:ascii="游明朝" w:eastAsia="游明朝" w:hAnsi="游明朝" w:hint="eastAsia"/>
          <w:sz w:val="21"/>
          <w:szCs w:val="21"/>
          <w:lang w:eastAsia="ja-JP"/>
        </w:rPr>
        <w:t>利用者等の</w:t>
      </w:r>
      <w:r w:rsidRPr="00C10CE6">
        <w:rPr>
          <w:rFonts w:ascii="游明朝" w:eastAsia="游明朝" w:hAnsi="游明朝"/>
          <w:sz w:val="21"/>
          <w:szCs w:val="21"/>
          <w:lang w:eastAsia="ja-JP"/>
        </w:rPr>
        <w:t>状況を</w:t>
      </w:r>
      <w:r w:rsidRPr="00631FEC">
        <w:rPr>
          <w:rFonts w:ascii="游明朝" w:eastAsia="游明朝" w:hAnsi="游明朝" w:hint="eastAsia"/>
          <w:sz w:val="21"/>
          <w:szCs w:val="21"/>
          <w:lang w:eastAsia="ja-JP"/>
        </w:rPr>
        <w:t>退避状況集計様式（</w:t>
      </w:r>
      <w:r>
        <w:rPr>
          <w:rFonts w:ascii="游明朝" w:eastAsia="游明朝" w:hAnsi="游明朝" w:hint="eastAsia"/>
          <w:sz w:val="21"/>
          <w:szCs w:val="21"/>
          <w:lang w:eastAsia="ja-JP"/>
        </w:rPr>
        <w:t>様式</w:t>
      </w:r>
      <w:r w:rsidRPr="00631FEC">
        <w:rPr>
          <w:rFonts w:ascii="游明朝" w:eastAsia="游明朝" w:hAnsi="游明朝" w:hint="eastAsia"/>
          <w:sz w:val="21"/>
          <w:szCs w:val="21"/>
          <w:lang w:eastAsia="ja-JP"/>
        </w:rPr>
        <w:t>１）</w:t>
      </w:r>
      <w:r>
        <w:rPr>
          <w:rFonts w:ascii="游明朝" w:eastAsia="游明朝" w:hAnsi="游明朝" w:hint="eastAsia"/>
          <w:sz w:val="21"/>
          <w:szCs w:val="21"/>
          <w:lang w:eastAsia="ja-JP"/>
        </w:rPr>
        <w:t>により可能な限り整理する。その後、さらに詳細な報告を要する場合には</w:t>
      </w:r>
      <w:r w:rsidRPr="00631FEC">
        <w:rPr>
          <w:rFonts w:ascii="游明朝" w:eastAsia="游明朝" w:hAnsi="游明朝" w:hint="eastAsia"/>
          <w:sz w:val="21"/>
          <w:szCs w:val="21"/>
          <w:lang w:eastAsia="ja-JP"/>
        </w:rPr>
        <w:t>、退避状況整理様式（</w:t>
      </w:r>
      <w:r>
        <w:rPr>
          <w:rFonts w:ascii="游明朝" w:eastAsia="游明朝" w:hAnsi="游明朝" w:hint="eastAsia"/>
          <w:sz w:val="21"/>
          <w:szCs w:val="21"/>
          <w:lang w:eastAsia="ja-JP"/>
        </w:rPr>
        <w:t>様式</w:t>
      </w:r>
      <w:r w:rsidRPr="00631FEC">
        <w:rPr>
          <w:rFonts w:ascii="游明朝" w:eastAsia="游明朝" w:hAnsi="游明朝" w:hint="eastAsia"/>
          <w:sz w:val="21"/>
          <w:szCs w:val="21"/>
          <w:lang w:eastAsia="ja-JP"/>
        </w:rPr>
        <w:t>２）</w:t>
      </w:r>
      <w:r>
        <w:rPr>
          <w:rFonts w:ascii="游明朝" w:eastAsia="游明朝" w:hAnsi="游明朝" w:hint="eastAsia"/>
          <w:sz w:val="21"/>
          <w:szCs w:val="21"/>
          <w:lang w:eastAsia="ja-JP"/>
        </w:rPr>
        <w:t>により</w:t>
      </w:r>
      <w:r w:rsidRPr="006547C7">
        <w:rPr>
          <w:rFonts w:ascii="游明朝" w:eastAsia="游明朝" w:hAnsi="游明朝"/>
          <w:sz w:val="21"/>
          <w:szCs w:val="21"/>
          <w:lang w:eastAsia="ja-JP"/>
        </w:rPr>
        <w:t>整理する。</w:t>
      </w:r>
    </w:p>
    <w:p w14:paraId="57349787" w14:textId="77777777" w:rsidR="003279D1" w:rsidRPr="00FA6F3A" w:rsidRDefault="003279D1" w:rsidP="00E46182">
      <w:pPr>
        <w:tabs>
          <w:tab w:val="left" w:pos="1111"/>
        </w:tabs>
        <w:ind w:leftChars="100" w:left="220" w:firstLineChars="100" w:firstLine="210"/>
        <w:rPr>
          <w:rFonts w:ascii="游明朝" w:eastAsia="游明朝" w:hAnsi="游明朝"/>
          <w:sz w:val="21"/>
          <w:szCs w:val="21"/>
          <w:lang w:eastAsia="ja-JP"/>
        </w:rPr>
      </w:pPr>
    </w:p>
    <w:p w14:paraId="17A5F2F5" w14:textId="120C4522" w:rsidR="003279D1" w:rsidRPr="00C341DF"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④</w:t>
      </w:r>
      <w:r w:rsidR="006C3013">
        <w:rPr>
          <w:rFonts w:hint="eastAsia"/>
          <w:sz w:val="24"/>
          <w:szCs w:val="24"/>
          <w:lang w:eastAsia="ja-JP"/>
        </w:rPr>
        <w:t xml:space="preserve"> </w:t>
      </w:r>
      <w:r w:rsidRPr="00BB59BD">
        <w:rPr>
          <w:sz w:val="24"/>
          <w:szCs w:val="24"/>
          <w:lang w:eastAsia="ja-JP"/>
        </w:rPr>
        <w:t>応急手当の対応</w:t>
      </w:r>
    </w:p>
    <w:p w14:paraId="54665D78"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6547C7">
        <w:rPr>
          <w:rFonts w:ascii="游明朝" w:eastAsia="游明朝" w:hAnsi="游明朝"/>
          <w:sz w:val="21"/>
          <w:szCs w:val="21"/>
          <w:lang w:eastAsia="ja-JP"/>
        </w:rPr>
        <w:t>負傷者に対しては、可能な限り応急手当を行う。</w:t>
      </w:r>
      <w:r>
        <w:rPr>
          <w:rFonts w:ascii="游明朝" w:eastAsia="游明朝" w:hAnsi="游明朝" w:hint="eastAsia"/>
          <w:sz w:val="21"/>
          <w:szCs w:val="21"/>
          <w:lang w:eastAsia="ja-JP"/>
        </w:rPr>
        <w:t>また、負傷者の状況等を統括管理者に報告する。</w:t>
      </w:r>
    </w:p>
    <w:p w14:paraId="761CB4D5"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p>
    <w:p w14:paraId="46525354" w14:textId="5E80F312" w:rsidR="003279D1" w:rsidRPr="00BB59BD" w:rsidRDefault="003279D1" w:rsidP="00E46182">
      <w:pPr>
        <w:tabs>
          <w:tab w:val="left" w:pos="827"/>
          <w:tab w:val="left" w:pos="828"/>
        </w:tabs>
        <w:spacing w:line="360" w:lineRule="auto"/>
        <w:ind w:leftChars="100" w:left="220"/>
        <w:rPr>
          <w:sz w:val="24"/>
          <w:szCs w:val="24"/>
          <w:lang w:eastAsia="ja-JP"/>
        </w:rPr>
      </w:pPr>
      <w:r w:rsidRPr="004E0786">
        <w:rPr>
          <w:rFonts w:hint="eastAsia"/>
          <w:sz w:val="24"/>
          <w:szCs w:val="24"/>
          <w:lang w:eastAsia="ja-JP"/>
        </w:rPr>
        <w:t>⑤</w:t>
      </w:r>
      <w:r w:rsidR="006C3013">
        <w:rPr>
          <w:rFonts w:hint="eastAsia"/>
          <w:sz w:val="24"/>
          <w:szCs w:val="24"/>
          <w:lang w:eastAsia="ja-JP"/>
        </w:rPr>
        <w:t xml:space="preserve"> </w:t>
      </w:r>
      <w:r w:rsidR="009A3C78">
        <w:rPr>
          <w:rFonts w:hint="eastAsia"/>
          <w:color w:val="000000"/>
          <w:u w:val="single"/>
          <w:lang w:eastAsia="ja-JP"/>
        </w:rPr>
        <w:t xml:space="preserve">　　　　　　　</w:t>
      </w:r>
      <w:r w:rsidRPr="00BB59BD">
        <w:rPr>
          <w:sz w:val="24"/>
          <w:szCs w:val="24"/>
          <w:lang w:eastAsia="ja-JP"/>
        </w:rPr>
        <w:t>への避難</w:t>
      </w:r>
    </w:p>
    <w:p w14:paraId="5F539268" w14:textId="71744837"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631FEC">
        <w:rPr>
          <w:rFonts w:ascii="游明朝" w:eastAsia="游明朝" w:hAnsi="游明朝" w:hint="eastAsia"/>
          <w:sz w:val="21"/>
          <w:szCs w:val="21"/>
          <w:lang w:eastAsia="ja-JP"/>
        </w:rPr>
        <w:t>利用者</w:t>
      </w:r>
      <w:r w:rsidRPr="00665327">
        <w:rPr>
          <w:rFonts w:ascii="游明朝" w:eastAsia="游明朝" w:hAnsi="游明朝"/>
          <w:sz w:val="21"/>
          <w:szCs w:val="21"/>
          <w:lang w:eastAsia="ja-JP"/>
        </w:rPr>
        <w:t>等</w:t>
      </w:r>
      <w:r w:rsidRPr="006547C7">
        <w:rPr>
          <w:rFonts w:ascii="游明朝" w:eastAsia="游明朝" w:hAnsi="游明朝"/>
          <w:sz w:val="21"/>
          <w:szCs w:val="21"/>
          <w:lang w:eastAsia="ja-JP"/>
        </w:rPr>
        <w:t>の、避難の可否やタイミングについて</w:t>
      </w:r>
      <w:r w:rsidRPr="00CC6597">
        <w:rPr>
          <w:rFonts w:ascii="游明朝" w:eastAsia="游明朝" w:hAnsi="游明朝" w:hint="eastAsia"/>
          <w:sz w:val="21"/>
          <w:szCs w:val="21"/>
          <w:lang w:eastAsia="ja-JP"/>
        </w:rPr>
        <w:t>、</w:t>
      </w:r>
      <w:r w:rsidR="009A3C78">
        <w:rPr>
          <w:rFonts w:ascii="游明朝" w:eastAsia="游明朝" w:hAnsi="游明朝" w:hint="eastAsia"/>
          <w:color w:val="000000"/>
          <w:u w:val="single"/>
          <w:lang w:eastAsia="ja-JP"/>
        </w:rPr>
        <w:t xml:space="preserve">　　　　</w:t>
      </w:r>
      <w:r w:rsidRPr="006547C7">
        <w:rPr>
          <w:rFonts w:ascii="游明朝" w:eastAsia="游明朝" w:hAnsi="游明朝"/>
          <w:sz w:val="21"/>
          <w:szCs w:val="21"/>
          <w:lang w:eastAsia="ja-JP"/>
        </w:rPr>
        <w:t>と連絡を取り、協議の上、</w:t>
      </w:r>
      <w:r w:rsidR="009A3C78">
        <w:rPr>
          <w:rStyle w:val="22"/>
          <w:color w:val="000000"/>
        </w:rPr>
        <w:t xml:space="preserve">　　　　　</w:t>
      </w:r>
      <w:r w:rsidR="009A3C78">
        <w:rPr>
          <w:rStyle w:val="22"/>
          <w:color w:val="000000"/>
        </w:rPr>
        <w:br/>
        <w:t xml:space="preserve">　　　　</w:t>
      </w:r>
      <w:r w:rsidRPr="006547C7">
        <w:rPr>
          <w:rFonts w:ascii="游明朝" w:eastAsia="游明朝" w:hAnsi="游明朝"/>
          <w:sz w:val="21"/>
          <w:szCs w:val="21"/>
          <w:lang w:eastAsia="ja-JP"/>
        </w:rPr>
        <w:t>への避難を実施する。</w:t>
      </w:r>
      <w:r>
        <w:rPr>
          <w:rFonts w:ascii="游明朝" w:eastAsia="游明朝" w:hAnsi="游明朝" w:hint="eastAsia"/>
          <w:sz w:val="21"/>
          <w:szCs w:val="21"/>
          <w:lang w:eastAsia="ja-JP"/>
        </w:rPr>
        <w:t>避難経路は、</w:t>
      </w:r>
      <w:r>
        <w:rPr>
          <w:rFonts w:ascii="游明朝" w:eastAsia="游明朝" w:hAnsi="游明朝" w:hint="eastAsia"/>
          <w:spacing w:val="-6"/>
          <w:sz w:val="21"/>
          <w:szCs w:val="21"/>
          <w:lang w:eastAsia="ja-JP"/>
        </w:rPr>
        <w:t>図</w:t>
      </w:r>
      <w:r w:rsidR="001E6CF9">
        <w:rPr>
          <w:rFonts w:ascii="游明朝" w:eastAsia="游明朝" w:hAnsi="游明朝" w:hint="eastAsia"/>
          <w:spacing w:val="-6"/>
          <w:sz w:val="21"/>
          <w:szCs w:val="21"/>
          <w:lang w:eastAsia="ja-JP"/>
        </w:rPr>
        <w:t>４</w:t>
      </w:r>
      <w:r>
        <w:rPr>
          <w:rFonts w:ascii="游明朝" w:eastAsia="游明朝" w:hAnsi="游明朝" w:hint="eastAsia"/>
          <w:spacing w:val="-6"/>
          <w:sz w:val="21"/>
          <w:szCs w:val="21"/>
          <w:lang w:eastAsia="ja-JP"/>
        </w:rPr>
        <w:t>に示した経路を</w:t>
      </w:r>
      <w:r w:rsidRPr="00631FEC">
        <w:rPr>
          <w:rFonts w:ascii="游明朝" w:eastAsia="游明朝" w:hAnsi="游明朝" w:hint="eastAsia"/>
          <w:spacing w:val="-6"/>
          <w:sz w:val="21"/>
          <w:szCs w:val="21"/>
          <w:lang w:eastAsia="ja-JP"/>
        </w:rPr>
        <w:t>用いる</w:t>
      </w:r>
      <w:r w:rsidRPr="006547C7">
        <w:rPr>
          <w:rFonts w:ascii="游明朝" w:eastAsia="游明朝" w:hAnsi="游明朝"/>
          <w:sz w:val="21"/>
          <w:szCs w:val="21"/>
          <w:lang w:eastAsia="ja-JP"/>
        </w:rPr>
        <w:t>。</w:t>
      </w:r>
    </w:p>
    <w:p w14:paraId="24249845" w14:textId="77777777" w:rsidR="003279D1" w:rsidRDefault="003279D1" w:rsidP="00E46182">
      <w:pPr>
        <w:tabs>
          <w:tab w:val="left" w:pos="1111"/>
        </w:tabs>
        <w:ind w:leftChars="100" w:left="220" w:firstLineChars="100" w:firstLine="203"/>
        <w:rPr>
          <w:rFonts w:ascii="游明朝" w:eastAsia="游明朝" w:hAnsi="游明朝"/>
          <w:spacing w:val="-8"/>
          <w:sz w:val="21"/>
          <w:szCs w:val="21"/>
          <w:lang w:eastAsia="ja-JP"/>
        </w:rPr>
      </w:pPr>
      <w:r w:rsidRPr="00BD734A">
        <w:rPr>
          <w:rFonts w:ascii="游明朝" w:eastAsia="游明朝" w:hAnsi="游明朝"/>
          <w:spacing w:val="-7"/>
          <w:sz w:val="21"/>
          <w:szCs w:val="21"/>
          <w:lang w:eastAsia="ja-JP"/>
        </w:rPr>
        <w:t>避難手段は、自家用車等、各自の手段</w:t>
      </w:r>
      <w:r w:rsidRPr="00BD734A">
        <w:rPr>
          <w:rFonts w:ascii="游明朝" w:eastAsia="游明朝" w:hAnsi="游明朝"/>
          <w:spacing w:val="-8"/>
          <w:sz w:val="21"/>
          <w:szCs w:val="21"/>
          <w:lang w:eastAsia="ja-JP"/>
        </w:rPr>
        <w:t>を基本とする。</w:t>
      </w:r>
    </w:p>
    <w:p w14:paraId="2AF2458A" w14:textId="3B64531F" w:rsidR="003279D1" w:rsidRPr="00C85D78" w:rsidRDefault="003279D1" w:rsidP="00E46182">
      <w:pPr>
        <w:ind w:leftChars="100" w:left="220" w:firstLineChars="100" w:firstLine="202"/>
        <w:rPr>
          <w:rFonts w:ascii="游明朝" w:eastAsia="游明朝" w:hAnsi="游明朝"/>
          <w:sz w:val="21"/>
          <w:szCs w:val="21"/>
          <w:lang w:eastAsia="ja-JP"/>
        </w:rPr>
      </w:pPr>
      <w:r w:rsidRPr="00DF5387">
        <w:rPr>
          <w:rFonts w:ascii="游明朝" w:eastAsia="游明朝" w:hAnsi="游明朝"/>
          <w:spacing w:val="-8"/>
          <w:sz w:val="21"/>
          <w:szCs w:val="21"/>
          <w:lang w:eastAsia="ja-JP"/>
        </w:rPr>
        <w:t>ただし</w:t>
      </w:r>
      <w:r w:rsidRPr="00DF5387">
        <w:rPr>
          <w:rFonts w:ascii="游明朝" w:eastAsia="游明朝" w:hAnsi="游明朝" w:hint="eastAsia"/>
          <w:spacing w:val="-8"/>
          <w:sz w:val="21"/>
          <w:szCs w:val="21"/>
          <w:lang w:eastAsia="ja-JP"/>
        </w:rPr>
        <w:t>、</w:t>
      </w:r>
      <w:r w:rsidR="009A3C78">
        <w:rPr>
          <w:rFonts w:ascii="游明朝" w:eastAsia="游明朝" w:hAnsi="游明朝" w:hint="eastAsia"/>
          <w:color w:val="000000"/>
          <w:u w:val="single"/>
          <w:lang w:eastAsia="ja-JP"/>
        </w:rPr>
        <w:t xml:space="preserve">　　　　</w:t>
      </w:r>
      <w:r w:rsidRPr="00DF5387">
        <w:rPr>
          <w:rFonts w:ascii="游明朝" w:eastAsia="游明朝" w:hAnsi="游明朝" w:hint="eastAsia"/>
          <w:spacing w:val="-8"/>
          <w:sz w:val="21"/>
          <w:szCs w:val="21"/>
          <w:lang w:eastAsia="ja-JP"/>
        </w:rPr>
        <w:t>から指示があった場合はこの限りではない。</w:t>
      </w:r>
    </w:p>
    <w:p w14:paraId="2B629AFF" w14:textId="77777777" w:rsidR="003279D1" w:rsidRDefault="003279D1" w:rsidP="00E46182">
      <w:pPr>
        <w:tabs>
          <w:tab w:val="left" w:pos="1111"/>
        </w:tabs>
        <w:ind w:leftChars="100" w:left="220" w:firstLineChars="100" w:firstLine="210"/>
        <w:rPr>
          <w:rFonts w:ascii="游明朝" w:eastAsia="游明朝" w:hAnsi="游明朝"/>
          <w:sz w:val="21"/>
          <w:szCs w:val="21"/>
          <w:lang w:eastAsia="ja-JP"/>
        </w:rPr>
      </w:pPr>
      <w:r w:rsidRPr="00BD734A">
        <w:rPr>
          <w:rFonts w:ascii="游明朝" w:eastAsia="游明朝" w:hAnsi="游明朝" w:hint="eastAsia"/>
          <w:sz w:val="21"/>
          <w:szCs w:val="21"/>
          <w:lang w:eastAsia="ja-JP"/>
        </w:rPr>
        <w:t>避難の手順は以下のとおり</w:t>
      </w:r>
      <w:r>
        <w:rPr>
          <w:rFonts w:ascii="游明朝" w:eastAsia="游明朝" w:hAnsi="游明朝" w:hint="eastAsia"/>
          <w:sz w:val="21"/>
          <w:szCs w:val="21"/>
          <w:lang w:eastAsia="ja-JP"/>
        </w:rPr>
        <w:t>である</w:t>
      </w:r>
      <w:r w:rsidRPr="00BD734A">
        <w:rPr>
          <w:rFonts w:ascii="游明朝" w:eastAsia="游明朝" w:hAnsi="游明朝" w:hint="eastAsia"/>
          <w:sz w:val="21"/>
          <w:szCs w:val="21"/>
          <w:lang w:eastAsia="ja-JP"/>
        </w:rPr>
        <w:t>。</w:t>
      </w:r>
    </w:p>
    <w:p w14:paraId="00E0F6A4" w14:textId="77777777" w:rsidR="003279D1" w:rsidRPr="00BD734A" w:rsidRDefault="003279D1" w:rsidP="00E46182">
      <w:pPr>
        <w:tabs>
          <w:tab w:val="left" w:pos="1111"/>
        </w:tabs>
        <w:ind w:leftChars="100" w:left="220" w:firstLineChars="100" w:firstLine="210"/>
        <w:rPr>
          <w:rFonts w:ascii="游明朝" w:eastAsia="游明朝" w:hAnsi="游明朝"/>
          <w:sz w:val="21"/>
          <w:szCs w:val="21"/>
          <w:lang w:eastAsia="ja-JP"/>
        </w:rPr>
      </w:pPr>
    </w:p>
    <w:p w14:paraId="5162A86D" w14:textId="2DC174B7" w:rsidR="003279D1" w:rsidRPr="004E0786" w:rsidRDefault="003279D1" w:rsidP="00E46182">
      <w:pPr>
        <w:pStyle w:val="af5"/>
        <w:spacing w:after="120"/>
      </w:pPr>
      <w:r w:rsidRPr="009A3C78">
        <w:rPr>
          <w:rFonts w:hint="eastAsia"/>
        </w:rPr>
        <w:t>表</w:t>
      </w:r>
      <w:r w:rsidRPr="009A3C78">
        <w:t>1</w:t>
      </w:r>
      <w:r w:rsidR="0006631C" w:rsidRPr="009A3C78">
        <w:rPr>
          <w:rFonts w:hint="eastAsia"/>
        </w:rPr>
        <w:t>2</w:t>
      </w:r>
      <w:r w:rsidRPr="009A3C78">
        <w:rPr>
          <w:rFonts w:hint="eastAsia"/>
        </w:rPr>
        <w:t xml:space="preserve">　</w:t>
      </w:r>
      <w:r w:rsidR="009A3C78" w:rsidRPr="009A3C78">
        <w:rPr>
          <w:rStyle w:val="22"/>
          <w:color w:val="000000"/>
        </w:rPr>
        <w:t xml:space="preserve">　　　　　　　</w:t>
      </w:r>
      <w:r w:rsidRPr="009A3C78">
        <w:rPr>
          <w:rFonts w:hint="eastAsia"/>
        </w:rPr>
        <w:t>への避難</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9"/>
      </w:tblGrid>
      <w:tr w:rsidR="003279D1" w:rsidRPr="00BD734A" w14:paraId="46B94A36" w14:textId="77777777" w:rsidTr="00DB2858">
        <w:tc>
          <w:tcPr>
            <w:tcW w:w="1701" w:type="dxa"/>
            <w:shd w:val="clear" w:color="auto" w:fill="EEECE1"/>
          </w:tcPr>
          <w:p w14:paraId="50E435F0" w14:textId="77777777" w:rsidR="003279D1" w:rsidRPr="004E0786" w:rsidRDefault="003279D1" w:rsidP="00DB2858">
            <w:pPr>
              <w:tabs>
                <w:tab w:val="left" w:pos="827"/>
                <w:tab w:val="left" w:pos="828"/>
              </w:tabs>
              <w:ind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手順</w:t>
            </w:r>
          </w:p>
        </w:tc>
        <w:tc>
          <w:tcPr>
            <w:tcW w:w="5529" w:type="dxa"/>
            <w:tcBorders>
              <w:bottom w:val="single" w:sz="24" w:space="0" w:color="auto"/>
            </w:tcBorders>
            <w:shd w:val="clear" w:color="auto" w:fill="EEECE1"/>
          </w:tcPr>
          <w:p w14:paraId="5DF62369" w14:textId="77777777" w:rsidR="003279D1" w:rsidRPr="004E0786" w:rsidRDefault="003279D1" w:rsidP="00DB2858">
            <w:pPr>
              <w:tabs>
                <w:tab w:val="left" w:pos="827"/>
                <w:tab w:val="left" w:pos="828"/>
              </w:tabs>
              <w:ind w:rightChars="-50" w:right="-110"/>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施設のとるべき対応</w:t>
            </w:r>
          </w:p>
        </w:tc>
      </w:tr>
      <w:tr w:rsidR="003279D1" w:rsidRPr="00BD734A" w14:paraId="459D0505" w14:textId="77777777" w:rsidTr="00DB2858">
        <w:tc>
          <w:tcPr>
            <w:tcW w:w="1701" w:type="dxa"/>
            <w:tcBorders>
              <w:right w:val="single" w:sz="24" w:space="0" w:color="auto"/>
            </w:tcBorders>
            <w:shd w:val="clear" w:color="auto" w:fill="EEECE1"/>
            <w:vAlign w:val="center"/>
          </w:tcPr>
          <w:p w14:paraId="4D60D601" w14:textId="442D847D" w:rsidR="003279D1" w:rsidRPr="004E0786" w:rsidRDefault="003279D1" w:rsidP="00DB2858">
            <w:pPr>
              <w:ind w:left="210" w:hangingChars="100" w:hanging="210"/>
              <w:rPr>
                <w:rFonts w:ascii="游明朝" w:eastAsia="游明朝" w:hAnsi="游明朝"/>
                <w:sz w:val="21"/>
                <w:szCs w:val="21"/>
                <w:lang w:eastAsia="ja-JP"/>
              </w:rPr>
            </w:pPr>
            <w:r w:rsidRPr="004E0786">
              <w:rPr>
                <w:rFonts w:ascii="游明朝" w:eastAsia="游明朝" w:hAnsi="游明朝" w:hint="eastAsia"/>
                <w:sz w:val="21"/>
                <w:szCs w:val="21"/>
                <w:lang w:eastAsia="ja-JP"/>
              </w:rPr>
              <w:t>①</w:t>
            </w:r>
            <w:r w:rsidR="009A3C78">
              <w:rPr>
                <w:rFonts w:hint="eastAsia"/>
                <w:color w:val="000000"/>
                <w:sz w:val="21"/>
                <w:szCs w:val="21"/>
                <w:u w:val="single"/>
                <w:lang w:eastAsia="ja-JP"/>
              </w:rPr>
              <w:t xml:space="preserve">　　　</w:t>
            </w:r>
            <w:r w:rsidRPr="004E0786">
              <w:rPr>
                <w:rFonts w:ascii="游明朝" w:eastAsia="游明朝" w:hAnsi="游明朝" w:hint="eastAsia"/>
                <w:sz w:val="21"/>
                <w:szCs w:val="21"/>
                <w:lang w:eastAsia="ja-JP"/>
              </w:rPr>
              <w:t>との</w:t>
            </w:r>
            <w:r w:rsidRPr="004E0786">
              <w:rPr>
                <w:rFonts w:ascii="游明朝" w:eastAsia="游明朝" w:hAnsi="游明朝"/>
                <w:sz w:val="21"/>
                <w:szCs w:val="21"/>
                <w:lang w:eastAsia="ja-JP"/>
              </w:rPr>
              <w:br/>
            </w:r>
            <w:r w:rsidRPr="004E0786">
              <w:rPr>
                <w:rFonts w:ascii="游明朝" w:eastAsia="游明朝" w:hAnsi="游明朝" w:hint="eastAsia"/>
                <w:sz w:val="21"/>
                <w:szCs w:val="21"/>
                <w:lang w:eastAsia="ja-JP"/>
              </w:rPr>
              <w:t>協議</w:t>
            </w:r>
          </w:p>
        </w:tc>
        <w:tc>
          <w:tcPr>
            <w:tcW w:w="5529" w:type="dxa"/>
            <w:tcBorders>
              <w:top w:val="single" w:sz="24" w:space="0" w:color="auto"/>
              <w:left w:val="single" w:sz="24" w:space="0" w:color="auto"/>
              <w:right w:val="single" w:sz="24" w:space="0" w:color="auto"/>
            </w:tcBorders>
            <w:shd w:val="clear" w:color="auto" w:fill="auto"/>
            <w:vAlign w:val="center"/>
          </w:tcPr>
          <w:p w14:paraId="65F94EB2" w14:textId="77777777" w:rsidR="003279D1" w:rsidRDefault="003279D1" w:rsidP="00DB2858">
            <w:pPr>
              <w:rPr>
                <w:rFonts w:ascii="游明朝" w:eastAsia="游明朝" w:hAnsi="游明朝"/>
                <w:color w:val="FF0000"/>
                <w:sz w:val="21"/>
                <w:szCs w:val="21"/>
                <w:lang w:eastAsia="ja-JP"/>
              </w:rPr>
            </w:pPr>
          </w:p>
          <w:p w14:paraId="01E9525C" w14:textId="77777777" w:rsidR="009A3C78" w:rsidRDefault="009A3C78" w:rsidP="00DB2858">
            <w:pPr>
              <w:rPr>
                <w:rFonts w:ascii="游明朝" w:eastAsia="游明朝" w:hAnsi="游明朝"/>
                <w:color w:val="FF0000"/>
                <w:sz w:val="21"/>
                <w:szCs w:val="21"/>
                <w:lang w:eastAsia="ja-JP"/>
              </w:rPr>
            </w:pPr>
          </w:p>
          <w:p w14:paraId="16FEBCC8" w14:textId="7B83949D" w:rsidR="009A3C78" w:rsidRPr="004E0786" w:rsidRDefault="009A3C78" w:rsidP="00DB2858">
            <w:pPr>
              <w:rPr>
                <w:rFonts w:ascii="游明朝" w:eastAsia="游明朝" w:hAnsi="游明朝"/>
                <w:color w:val="FF0000"/>
                <w:sz w:val="21"/>
                <w:szCs w:val="21"/>
                <w:lang w:eastAsia="ja-JP"/>
              </w:rPr>
            </w:pPr>
          </w:p>
        </w:tc>
      </w:tr>
      <w:tr w:rsidR="003279D1" w:rsidRPr="00BD734A" w14:paraId="27648724" w14:textId="77777777" w:rsidTr="00DB2858">
        <w:tc>
          <w:tcPr>
            <w:tcW w:w="1701" w:type="dxa"/>
            <w:tcBorders>
              <w:right w:val="single" w:sz="24" w:space="0" w:color="auto"/>
            </w:tcBorders>
            <w:shd w:val="clear" w:color="auto" w:fill="EEECE1"/>
            <w:vAlign w:val="center"/>
          </w:tcPr>
          <w:p w14:paraId="33D66BC8" w14:textId="77777777" w:rsidR="003279D1" w:rsidRPr="004E0786" w:rsidRDefault="003279D1" w:rsidP="00DB2858">
            <w:pPr>
              <w:ind w:left="210" w:hangingChars="100" w:hanging="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②避難誘導</w:t>
            </w:r>
          </w:p>
        </w:tc>
        <w:tc>
          <w:tcPr>
            <w:tcW w:w="5529" w:type="dxa"/>
            <w:tcBorders>
              <w:left w:val="single" w:sz="24" w:space="0" w:color="auto"/>
              <w:right w:val="single" w:sz="24" w:space="0" w:color="auto"/>
            </w:tcBorders>
            <w:shd w:val="clear" w:color="auto" w:fill="auto"/>
            <w:vAlign w:val="center"/>
          </w:tcPr>
          <w:p w14:paraId="5030D179" w14:textId="6F0948B1" w:rsidR="003279D1" w:rsidRDefault="003279D1" w:rsidP="00DB2858">
            <w:pPr>
              <w:rPr>
                <w:rFonts w:ascii="游明朝" w:eastAsia="游明朝" w:hAnsi="游明朝"/>
                <w:color w:val="FF0000"/>
                <w:sz w:val="21"/>
                <w:szCs w:val="21"/>
                <w:lang w:eastAsia="ja-JP"/>
              </w:rPr>
            </w:pPr>
          </w:p>
          <w:p w14:paraId="5236B420" w14:textId="77777777" w:rsidR="009A3C78" w:rsidRDefault="009A3C78" w:rsidP="00DB2858">
            <w:pPr>
              <w:rPr>
                <w:rFonts w:ascii="游明朝" w:eastAsia="游明朝" w:hAnsi="游明朝"/>
                <w:color w:val="FF0000"/>
                <w:sz w:val="21"/>
                <w:szCs w:val="21"/>
                <w:lang w:eastAsia="ja-JP"/>
              </w:rPr>
            </w:pPr>
          </w:p>
          <w:p w14:paraId="43F19EC3" w14:textId="3ACFC7CD" w:rsidR="009A3C78" w:rsidRPr="004E0786" w:rsidRDefault="009A3C78" w:rsidP="00DB2858">
            <w:pPr>
              <w:rPr>
                <w:rFonts w:ascii="游明朝" w:eastAsia="游明朝" w:hAnsi="游明朝"/>
                <w:color w:val="FF0000"/>
                <w:sz w:val="21"/>
                <w:szCs w:val="21"/>
                <w:lang w:eastAsia="ja-JP"/>
              </w:rPr>
            </w:pPr>
          </w:p>
        </w:tc>
      </w:tr>
      <w:tr w:rsidR="003279D1" w:rsidRPr="00BD734A" w14:paraId="71EB34F7" w14:textId="77777777" w:rsidTr="00DB2858">
        <w:tc>
          <w:tcPr>
            <w:tcW w:w="1701" w:type="dxa"/>
            <w:tcBorders>
              <w:right w:val="single" w:sz="24" w:space="0" w:color="auto"/>
            </w:tcBorders>
            <w:shd w:val="clear" w:color="auto" w:fill="EEECE1"/>
            <w:vAlign w:val="center"/>
          </w:tcPr>
          <w:p w14:paraId="56A143EC" w14:textId="77777777" w:rsidR="003279D1" w:rsidRPr="004E0786" w:rsidRDefault="003279D1" w:rsidP="00DB2858">
            <w:pPr>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③施設内の</w:t>
            </w:r>
          </w:p>
          <w:p w14:paraId="03B79865" w14:textId="77777777" w:rsidR="003279D1" w:rsidRPr="004E0786" w:rsidRDefault="003279D1" w:rsidP="00DB2858">
            <w:pPr>
              <w:ind w:firstLineChars="100" w:firstLine="210"/>
              <w:jc w:val="both"/>
              <w:rPr>
                <w:rFonts w:ascii="游明朝" w:eastAsia="游明朝" w:hAnsi="游明朝"/>
                <w:sz w:val="21"/>
                <w:szCs w:val="21"/>
                <w:lang w:eastAsia="ja-JP"/>
              </w:rPr>
            </w:pPr>
            <w:r w:rsidRPr="004E0786">
              <w:rPr>
                <w:rFonts w:ascii="游明朝" w:eastAsia="游明朝" w:hAnsi="游明朝" w:hint="eastAsia"/>
                <w:sz w:val="21"/>
                <w:szCs w:val="21"/>
                <w:lang w:eastAsia="ja-JP"/>
              </w:rPr>
              <w:t>残留者確認</w:t>
            </w:r>
          </w:p>
        </w:tc>
        <w:tc>
          <w:tcPr>
            <w:tcW w:w="5529" w:type="dxa"/>
            <w:tcBorders>
              <w:left w:val="single" w:sz="24" w:space="0" w:color="auto"/>
              <w:right w:val="single" w:sz="24" w:space="0" w:color="auto"/>
            </w:tcBorders>
            <w:shd w:val="clear" w:color="auto" w:fill="auto"/>
            <w:vAlign w:val="center"/>
          </w:tcPr>
          <w:p w14:paraId="4A409099" w14:textId="17A909EB" w:rsidR="003279D1" w:rsidRDefault="003279D1" w:rsidP="00DB2858">
            <w:pPr>
              <w:rPr>
                <w:rFonts w:ascii="游明朝" w:eastAsia="游明朝" w:hAnsi="游明朝"/>
                <w:color w:val="FF0000"/>
                <w:sz w:val="21"/>
                <w:szCs w:val="21"/>
                <w:lang w:eastAsia="ja-JP"/>
              </w:rPr>
            </w:pPr>
          </w:p>
          <w:p w14:paraId="4AEE2B20" w14:textId="77777777" w:rsidR="009A3C78" w:rsidRDefault="009A3C78" w:rsidP="00DB2858">
            <w:pPr>
              <w:rPr>
                <w:rFonts w:ascii="游明朝" w:eastAsia="游明朝" w:hAnsi="游明朝"/>
                <w:color w:val="FF0000"/>
                <w:sz w:val="21"/>
                <w:szCs w:val="21"/>
                <w:lang w:eastAsia="ja-JP"/>
              </w:rPr>
            </w:pPr>
          </w:p>
          <w:p w14:paraId="355DFE22" w14:textId="7680E791" w:rsidR="009A3C78" w:rsidRPr="004E0786" w:rsidDel="005714C7" w:rsidRDefault="009A3C78" w:rsidP="00DB2858">
            <w:pPr>
              <w:rPr>
                <w:rFonts w:ascii="游明朝" w:eastAsia="游明朝" w:hAnsi="游明朝"/>
                <w:color w:val="FF0000"/>
                <w:sz w:val="21"/>
                <w:szCs w:val="21"/>
                <w:lang w:eastAsia="ja-JP"/>
              </w:rPr>
            </w:pPr>
          </w:p>
        </w:tc>
      </w:tr>
      <w:tr w:rsidR="003279D1" w14:paraId="624003B5" w14:textId="77777777" w:rsidTr="00DB2858">
        <w:tc>
          <w:tcPr>
            <w:tcW w:w="1701" w:type="dxa"/>
            <w:tcBorders>
              <w:right w:val="single" w:sz="24" w:space="0" w:color="auto"/>
            </w:tcBorders>
            <w:shd w:val="clear" w:color="auto" w:fill="EEECE1"/>
            <w:vAlign w:val="center"/>
          </w:tcPr>
          <w:p w14:paraId="675BE708" w14:textId="77777777" w:rsidR="003279D1" w:rsidRPr="00A35EA1" w:rsidRDefault="003279D1" w:rsidP="00DB2858">
            <w:pPr>
              <w:ind w:left="210" w:hangingChars="100" w:hanging="210"/>
              <w:rPr>
                <w:rFonts w:ascii="游明朝" w:eastAsia="游明朝" w:hAnsi="游明朝"/>
                <w:sz w:val="21"/>
                <w:szCs w:val="21"/>
                <w:lang w:eastAsia="ja-JP"/>
              </w:rPr>
            </w:pPr>
            <w:r w:rsidRPr="009F1E45">
              <w:rPr>
                <w:rFonts w:ascii="游明朝" w:eastAsia="游明朝" w:hAnsi="游明朝" w:hint="eastAsia"/>
                <w:sz w:val="21"/>
                <w:szCs w:val="21"/>
                <w:lang w:eastAsia="ja-JP"/>
              </w:rPr>
              <w:t>④施設</w:t>
            </w:r>
            <w:r w:rsidR="000254DD" w:rsidRPr="009F1E45">
              <w:rPr>
                <w:rFonts w:ascii="游明朝" w:eastAsia="游明朝" w:hAnsi="游明朝" w:hint="eastAsia"/>
                <w:sz w:val="21"/>
                <w:szCs w:val="21"/>
                <w:lang w:eastAsia="ja-JP"/>
              </w:rPr>
              <w:t>関係者</w:t>
            </w:r>
            <w:r w:rsidRPr="00A35EA1">
              <w:rPr>
                <w:rFonts w:ascii="游明朝" w:eastAsia="游明朝" w:hAnsi="游明朝" w:hint="eastAsia"/>
                <w:sz w:val="21"/>
                <w:szCs w:val="21"/>
                <w:lang w:eastAsia="ja-JP"/>
              </w:rPr>
              <w:t>の</w:t>
            </w:r>
            <w:r w:rsidRPr="00A35EA1">
              <w:rPr>
                <w:rFonts w:ascii="游明朝" w:eastAsia="游明朝" w:hAnsi="游明朝"/>
                <w:sz w:val="21"/>
                <w:szCs w:val="21"/>
                <w:lang w:eastAsia="ja-JP"/>
              </w:rPr>
              <w:br/>
            </w:r>
            <w:r w:rsidRPr="00A35EA1">
              <w:rPr>
                <w:rFonts w:ascii="游明朝" w:eastAsia="游明朝" w:hAnsi="游明朝" w:hint="eastAsia"/>
                <w:sz w:val="21"/>
                <w:szCs w:val="21"/>
                <w:lang w:eastAsia="ja-JP"/>
              </w:rPr>
              <w:t>避難</w:t>
            </w:r>
          </w:p>
        </w:tc>
        <w:tc>
          <w:tcPr>
            <w:tcW w:w="5529" w:type="dxa"/>
            <w:tcBorders>
              <w:left w:val="single" w:sz="24" w:space="0" w:color="auto"/>
              <w:bottom w:val="single" w:sz="4" w:space="0" w:color="auto"/>
              <w:right w:val="single" w:sz="24" w:space="0" w:color="auto"/>
            </w:tcBorders>
            <w:shd w:val="clear" w:color="auto" w:fill="auto"/>
            <w:vAlign w:val="center"/>
          </w:tcPr>
          <w:p w14:paraId="27A96DFF" w14:textId="2DF951A7" w:rsidR="003279D1" w:rsidRDefault="003279D1" w:rsidP="00DB2858">
            <w:pPr>
              <w:rPr>
                <w:rFonts w:ascii="游明朝" w:eastAsia="游明朝" w:hAnsi="游明朝"/>
                <w:color w:val="FF0000"/>
                <w:sz w:val="21"/>
                <w:szCs w:val="21"/>
                <w:lang w:eastAsia="ja-JP"/>
              </w:rPr>
            </w:pPr>
          </w:p>
          <w:p w14:paraId="50BE4424" w14:textId="77777777" w:rsidR="009A3C78" w:rsidRDefault="009A3C78" w:rsidP="00DB2858">
            <w:pPr>
              <w:rPr>
                <w:rFonts w:ascii="游明朝" w:eastAsia="游明朝" w:hAnsi="游明朝"/>
                <w:color w:val="FF0000"/>
                <w:sz w:val="21"/>
                <w:szCs w:val="21"/>
                <w:lang w:eastAsia="ja-JP"/>
              </w:rPr>
            </w:pPr>
          </w:p>
          <w:p w14:paraId="4BBB0F1F" w14:textId="430EBE5A" w:rsidR="009A3C78" w:rsidRPr="00A35EA1" w:rsidRDefault="009A3C78" w:rsidP="00DB2858">
            <w:pPr>
              <w:rPr>
                <w:rFonts w:ascii="游明朝" w:eastAsia="游明朝" w:hAnsi="游明朝"/>
                <w:color w:val="FF0000"/>
                <w:sz w:val="21"/>
                <w:szCs w:val="21"/>
                <w:lang w:eastAsia="ja-JP"/>
              </w:rPr>
            </w:pPr>
          </w:p>
        </w:tc>
      </w:tr>
      <w:tr w:rsidR="003279D1" w14:paraId="66D71FA3" w14:textId="77777777" w:rsidTr="00DB2858">
        <w:tc>
          <w:tcPr>
            <w:tcW w:w="1701" w:type="dxa"/>
            <w:tcBorders>
              <w:right w:val="single" w:sz="24" w:space="0" w:color="auto"/>
            </w:tcBorders>
            <w:shd w:val="clear" w:color="auto" w:fill="EEECE1"/>
            <w:vAlign w:val="center"/>
          </w:tcPr>
          <w:p w14:paraId="4CDB22BA" w14:textId="77777777" w:rsidR="003279D1" w:rsidRPr="00A35EA1" w:rsidRDefault="003279D1" w:rsidP="00DB2858">
            <w:pPr>
              <w:ind w:left="210" w:hangingChars="100" w:hanging="210"/>
              <w:jc w:val="both"/>
              <w:rPr>
                <w:rFonts w:ascii="游明朝" w:eastAsia="游明朝" w:hAnsi="游明朝"/>
                <w:sz w:val="21"/>
                <w:szCs w:val="21"/>
                <w:lang w:eastAsia="ja-JP"/>
              </w:rPr>
            </w:pPr>
            <w:r w:rsidRPr="009F1E45">
              <w:rPr>
                <w:rFonts w:ascii="游明朝" w:eastAsia="游明朝" w:hAnsi="游明朝" w:hint="eastAsia"/>
                <w:sz w:val="21"/>
                <w:szCs w:val="21"/>
                <w:lang w:eastAsia="ja-JP"/>
              </w:rPr>
              <w:t>⑤</w:t>
            </w:r>
            <w:r w:rsidRPr="00A35EA1">
              <w:rPr>
                <w:rFonts w:ascii="游明朝" w:eastAsia="游明朝" w:hAnsi="游明朝" w:hint="eastAsia"/>
                <w:sz w:val="21"/>
                <w:szCs w:val="21"/>
                <w:lang w:eastAsia="ja-JP"/>
              </w:rPr>
              <w:t>避難完了の</w:t>
            </w:r>
          </w:p>
          <w:p w14:paraId="0DD00999" w14:textId="77777777" w:rsidR="003279D1" w:rsidRPr="00A35EA1" w:rsidRDefault="003279D1" w:rsidP="00DB2858">
            <w:pPr>
              <w:ind w:firstLineChars="100" w:firstLine="210"/>
              <w:jc w:val="both"/>
              <w:rPr>
                <w:rFonts w:ascii="游明朝" w:eastAsia="游明朝" w:hAnsi="游明朝"/>
                <w:sz w:val="21"/>
                <w:szCs w:val="21"/>
                <w:lang w:eastAsia="ja-JP"/>
              </w:rPr>
            </w:pPr>
            <w:r w:rsidRPr="00A35EA1">
              <w:rPr>
                <w:rFonts w:ascii="游明朝" w:eastAsia="游明朝" w:hAnsi="游明朝" w:hint="eastAsia"/>
                <w:sz w:val="21"/>
                <w:szCs w:val="21"/>
                <w:lang w:eastAsia="ja-JP"/>
              </w:rPr>
              <w:t>報告</w:t>
            </w:r>
          </w:p>
        </w:tc>
        <w:tc>
          <w:tcPr>
            <w:tcW w:w="5529" w:type="dxa"/>
            <w:tcBorders>
              <w:left w:val="single" w:sz="24" w:space="0" w:color="auto"/>
              <w:bottom w:val="single" w:sz="24" w:space="0" w:color="auto"/>
              <w:right w:val="single" w:sz="24" w:space="0" w:color="auto"/>
            </w:tcBorders>
            <w:shd w:val="clear" w:color="auto" w:fill="auto"/>
            <w:vAlign w:val="center"/>
          </w:tcPr>
          <w:p w14:paraId="043189E4" w14:textId="2E48F611" w:rsidR="003279D1" w:rsidRDefault="003279D1" w:rsidP="00DB2858">
            <w:pPr>
              <w:rPr>
                <w:rFonts w:ascii="游明朝" w:eastAsia="游明朝" w:hAnsi="游明朝"/>
                <w:color w:val="FF0000"/>
                <w:sz w:val="21"/>
                <w:szCs w:val="21"/>
                <w:lang w:eastAsia="ja-JP"/>
              </w:rPr>
            </w:pPr>
          </w:p>
          <w:p w14:paraId="4014AD9D" w14:textId="77777777" w:rsidR="009A3C78" w:rsidRDefault="009A3C78" w:rsidP="00DB2858">
            <w:pPr>
              <w:rPr>
                <w:rFonts w:ascii="游明朝" w:eastAsia="游明朝" w:hAnsi="游明朝"/>
                <w:color w:val="FF0000"/>
                <w:sz w:val="21"/>
                <w:szCs w:val="21"/>
                <w:lang w:eastAsia="ja-JP"/>
              </w:rPr>
            </w:pPr>
          </w:p>
          <w:p w14:paraId="010CE5C3" w14:textId="4C1607AE" w:rsidR="009A3C78" w:rsidRPr="00A35EA1" w:rsidRDefault="009A3C78" w:rsidP="00DB2858">
            <w:pPr>
              <w:rPr>
                <w:rFonts w:ascii="游明朝" w:eastAsia="游明朝" w:hAnsi="游明朝"/>
                <w:color w:val="FF0000"/>
                <w:sz w:val="21"/>
                <w:szCs w:val="21"/>
                <w:lang w:eastAsia="ja-JP"/>
              </w:rPr>
            </w:pPr>
          </w:p>
        </w:tc>
      </w:tr>
    </w:tbl>
    <w:p w14:paraId="65E59A16" w14:textId="77777777" w:rsidR="00C05162" w:rsidRPr="00D21808" w:rsidRDefault="00C05162" w:rsidP="00E46182">
      <w:pPr>
        <w:rPr>
          <w:lang w:eastAsia="ja-JP"/>
        </w:rPr>
      </w:pPr>
    </w:p>
    <w:p w14:paraId="34553C8C" w14:textId="77777777" w:rsidR="00C6324B" w:rsidRPr="00D21808" w:rsidRDefault="00C6324B" w:rsidP="00E46182">
      <w:pPr>
        <w:rPr>
          <w:lang w:eastAsia="ja-JP"/>
        </w:rPr>
      </w:pPr>
    </w:p>
    <w:p w14:paraId="450098AE" w14:textId="77777777" w:rsidR="00C6324B" w:rsidRPr="00DB3DE3" w:rsidRDefault="00C6324B" w:rsidP="001D259C">
      <w:pPr>
        <w:ind w:leftChars="100" w:left="220" w:firstLineChars="100" w:firstLine="206"/>
        <w:rPr>
          <w:rFonts w:ascii="游明朝" w:eastAsia="游明朝" w:hAnsi="游明朝"/>
          <w:spacing w:val="-4"/>
          <w:sz w:val="21"/>
          <w:szCs w:val="21"/>
          <w:lang w:eastAsia="ja-JP"/>
        </w:rPr>
      </w:pPr>
      <w:r>
        <w:rPr>
          <w:rFonts w:ascii="游明朝" w:eastAsia="游明朝" w:hAnsi="游明朝" w:hint="eastAsia"/>
          <w:spacing w:val="-4"/>
          <w:sz w:val="21"/>
          <w:szCs w:val="21"/>
          <w:lang w:eastAsia="ja-JP"/>
        </w:rPr>
        <w:t>なお、避難誘導等の対応途中に「噴火警戒レベル２又は３への引上げ」や「火山現象が</w:t>
      </w:r>
      <w:r w:rsidR="008B0D57">
        <w:rPr>
          <w:rFonts w:ascii="游明朝" w:eastAsia="游明朝" w:hAnsi="游明朝" w:hint="eastAsia"/>
          <w:spacing w:val="-4"/>
          <w:sz w:val="21"/>
          <w:szCs w:val="21"/>
          <w:lang w:eastAsia="ja-JP"/>
        </w:rPr>
        <w:t>施設</w:t>
      </w:r>
      <w:r>
        <w:rPr>
          <w:rFonts w:ascii="游明朝" w:eastAsia="游明朝" w:hAnsi="游明朝" w:hint="eastAsia"/>
          <w:spacing w:val="-4"/>
          <w:sz w:val="21"/>
          <w:szCs w:val="21"/>
          <w:lang w:eastAsia="ja-JP"/>
        </w:rPr>
        <w:t>まで影響しない」等の情報が入った場合は、「５．１」の対応を参照することとする。</w:t>
      </w:r>
    </w:p>
    <w:p w14:paraId="42EE328A" w14:textId="77777777" w:rsidR="00C6324B" w:rsidRPr="00D21808" w:rsidRDefault="00C6324B" w:rsidP="00E46182">
      <w:pPr>
        <w:rPr>
          <w:lang w:eastAsia="ja-JP"/>
        </w:rPr>
      </w:pPr>
    </w:p>
    <w:p w14:paraId="47159E1E" w14:textId="77777777" w:rsidR="006A2438" w:rsidRPr="004E0786" w:rsidRDefault="003279D1" w:rsidP="004D607C">
      <w:pPr>
        <w:pStyle w:val="2"/>
        <w:spacing w:line="360" w:lineRule="auto"/>
        <w:rPr>
          <w:rFonts w:ascii="ＭＳ ゴシック" w:hAnsi="ＭＳ ゴシック"/>
          <w:sz w:val="28"/>
          <w:szCs w:val="28"/>
          <w:lang w:eastAsia="ja-JP"/>
        </w:rPr>
      </w:pPr>
      <w:bookmarkStart w:id="24" w:name="_Toc18940107"/>
      <w:r>
        <w:rPr>
          <w:rFonts w:ascii="ＭＳ ゴシック" w:hAnsi="ＭＳ ゴシック"/>
          <w:color w:val="FFFFFF"/>
          <w:sz w:val="28"/>
          <w:szCs w:val="28"/>
          <w:shd w:val="clear" w:color="auto" w:fill="000000"/>
          <w:lang w:eastAsia="ja-JP"/>
        </w:rPr>
        <w:br w:type="page"/>
      </w:r>
      <w:r w:rsidR="004E5ACB" w:rsidRPr="004E0786">
        <w:rPr>
          <w:rFonts w:ascii="ＭＳ ゴシック" w:hAnsi="ＭＳ ゴシック"/>
          <w:color w:val="FFFFFF"/>
          <w:sz w:val="28"/>
          <w:szCs w:val="28"/>
          <w:shd w:val="clear" w:color="auto" w:fill="000000"/>
          <w:lang w:eastAsia="ja-JP"/>
        </w:rPr>
        <w:lastRenderedPageBreak/>
        <w:t>６</w:t>
      </w:r>
      <w:r w:rsidR="00272430"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資器材の配備等</w:t>
      </w:r>
      <w:bookmarkEnd w:id="24"/>
      <w:r w:rsidR="00947B43" w:rsidRPr="004E0786">
        <w:rPr>
          <w:rFonts w:ascii="ＭＳ ゴシック" w:hAnsi="ＭＳ ゴシック" w:hint="eastAsia"/>
          <w:color w:val="FFFFFF"/>
          <w:sz w:val="28"/>
          <w:szCs w:val="28"/>
          <w:shd w:val="clear" w:color="auto" w:fill="000000"/>
          <w:lang w:eastAsia="ja-JP"/>
        </w:rPr>
        <w:t>（必要な物資等）</w:t>
      </w:r>
      <w:r w:rsidR="004E5ACB" w:rsidRPr="004E0786">
        <w:rPr>
          <w:rFonts w:ascii="ＭＳ ゴシック" w:hAnsi="ＭＳ ゴシック"/>
          <w:color w:val="FFFFFF"/>
          <w:sz w:val="28"/>
          <w:szCs w:val="28"/>
          <w:shd w:val="clear" w:color="auto" w:fill="000000"/>
          <w:lang w:eastAsia="ja-JP"/>
        </w:rPr>
        <w:tab/>
      </w:r>
    </w:p>
    <w:p w14:paraId="235FB167" w14:textId="77777777" w:rsidR="009D0857" w:rsidRPr="004E0786" w:rsidRDefault="0075101C" w:rsidP="00E46182">
      <w:pPr>
        <w:pStyle w:val="4"/>
        <w:rPr>
          <w:lang w:eastAsia="ja-JP"/>
        </w:rPr>
      </w:pPr>
      <w:r w:rsidRPr="004E0786">
        <w:rPr>
          <w:rFonts w:hint="eastAsia"/>
          <w:lang w:eastAsia="ja-JP"/>
        </w:rPr>
        <w:t>（１）</w:t>
      </w:r>
      <w:r w:rsidR="004E5ACB" w:rsidRPr="004E0786">
        <w:rPr>
          <w:lang w:eastAsia="ja-JP"/>
        </w:rPr>
        <w:t>当施設の保有設備、資器材、備蓄物資等の状況</w:t>
      </w:r>
    </w:p>
    <w:p w14:paraId="2925815B" w14:textId="77777777" w:rsidR="00BE3EA6" w:rsidRPr="004E0786" w:rsidRDefault="004E5ACB" w:rsidP="00E46182">
      <w:pPr>
        <w:tabs>
          <w:tab w:val="left" w:pos="827"/>
          <w:tab w:val="left" w:pos="828"/>
        </w:tabs>
        <w:spacing w:line="360" w:lineRule="auto"/>
        <w:ind w:leftChars="100" w:left="220"/>
        <w:rPr>
          <w:sz w:val="24"/>
          <w:szCs w:val="24"/>
        </w:rPr>
      </w:pPr>
      <w:r w:rsidRPr="004E0786">
        <w:rPr>
          <w:sz w:val="24"/>
          <w:szCs w:val="24"/>
        </w:rPr>
        <w:t xml:space="preserve">① </w:t>
      </w:r>
      <w:proofErr w:type="spellStart"/>
      <w:r w:rsidRPr="004E0786">
        <w:rPr>
          <w:sz w:val="24"/>
          <w:szCs w:val="24"/>
        </w:rPr>
        <w:t>保有設備、資器材、備蓄物資</w:t>
      </w:r>
      <w:proofErr w:type="spellEnd"/>
    </w:p>
    <w:p w14:paraId="1EE037BC" w14:textId="77777777" w:rsidR="00BE3EA6" w:rsidRPr="0065523F" w:rsidRDefault="004E5ACB" w:rsidP="00BE3EA6">
      <w:pPr>
        <w:tabs>
          <w:tab w:val="left" w:pos="827"/>
          <w:tab w:val="left" w:pos="828"/>
        </w:tabs>
        <w:ind w:leftChars="100" w:left="220" w:firstLineChars="100" w:firstLine="205"/>
        <w:rPr>
          <w:rFonts w:ascii="游明朝" w:eastAsia="游明朝" w:hAnsi="游明朝"/>
          <w:sz w:val="21"/>
          <w:szCs w:val="21"/>
          <w:lang w:eastAsia="ja-JP"/>
        </w:rPr>
      </w:pPr>
      <w:r w:rsidRPr="0065523F">
        <w:rPr>
          <w:rFonts w:ascii="游明朝" w:eastAsia="游明朝" w:hAnsi="游明朝"/>
          <w:spacing w:val="-5"/>
          <w:sz w:val="21"/>
          <w:szCs w:val="21"/>
          <w:lang w:eastAsia="ja-JP"/>
        </w:rPr>
        <w:t>当施設</w:t>
      </w:r>
      <w:r w:rsidR="006D6948" w:rsidRPr="0065523F">
        <w:rPr>
          <w:rFonts w:ascii="游明朝" w:eastAsia="游明朝" w:hAnsi="游明朝" w:hint="eastAsia"/>
          <w:spacing w:val="-5"/>
          <w:sz w:val="21"/>
          <w:szCs w:val="21"/>
          <w:lang w:eastAsia="ja-JP"/>
        </w:rPr>
        <w:t>で保有する、</w:t>
      </w:r>
      <w:r w:rsidRPr="0065523F">
        <w:rPr>
          <w:rFonts w:ascii="游明朝" w:eastAsia="游明朝" w:hAnsi="游明朝"/>
          <w:spacing w:val="-5"/>
          <w:sz w:val="21"/>
          <w:szCs w:val="21"/>
          <w:lang w:eastAsia="ja-JP"/>
        </w:rPr>
        <w:t>情報収集・伝達又は避難誘導の際に使用する設備・資</w:t>
      </w:r>
      <w:r w:rsidRPr="0065523F">
        <w:rPr>
          <w:rFonts w:ascii="游明朝" w:eastAsia="游明朝" w:hAnsi="游明朝"/>
          <w:sz w:val="21"/>
          <w:szCs w:val="21"/>
          <w:lang w:eastAsia="ja-JP"/>
        </w:rPr>
        <w:t>器材、備蓄物資は、下表のとおりである。</w:t>
      </w:r>
    </w:p>
    <w:p w14:paraId="1AC6D934" w14:textId="77777777" w:rsidR="006A2438" w:rsidRPr="0065523F"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統括</w:t>
      </w:r>
      <w:r w:rsidR="008B4DA7" w:rsidRPr="0065523F">
        <w:rPr>
          <w:rFonts w:ascii="游明朝" w:eastAsia="游明朝" w:hAnsi="游明朝" w:hint="eastAsia"/>
          <w:spacing w:val="-3"/>
          <w:sz w:val="21"/>
          <w:szCs w:val="21"/>
          <w:lang w:eastAsia="ja-JP"/>
        </w:rPr>
        <w:t>管理者</w:t>
      </w:r>
      <w:r w:rsidR="004E5ACB" w:rsidRPr="0065523F">
        <w:rPr>
          <w:rFonts w:ascii="游明朝" w:eastAsia="游明朝" w:hAnsi="游明朝"/>
          <w:spacing w:val="-3"/>
          <w:sz w:val="21"/>
          <w:szCs w:val="21"/>
          <w:lang w:eastAsia="ja-JP"/>
        </w:rPr>
        <w:t>は、日頃からこれらの資器材等の使用方法並びに保管場所を</w:t>
      </w:r>
      <w:r w:rsidR="008B4DA7" w:rsidRPr="0065523F">
        <w:rPr>
          <w:rFonts w:ascii="游明朝" w:eastAsia="游明朝" w:hAnsi="游明朝" w:hint="eastAsia"/>
          <w:spacing w:val="-3"/>
          <w:sz w:val="21"/>
          <w:szCs w:val="21"/>
          <w:lang w:eastAsia="ja-JP"/>
        </w:rPr>
        <w:t>施設</w:t>
      </w:r>
      <w:r w:rsidR="00517D69" w:rsidRPr="0065523F">
        <w:rPr>
          <w:rFonts w:ascii="游明朝" w:eastAsia="游明朝" w:hAnsi="游明朝" w:hint="eastAsia"/>
          <w:spacing w:val="-3"/>
          <w:sz w:val="21"/>
          <w:szCs w:val="21"/>
          <w:lang w:eastAsia="ja-JP"/>
        </w:rPr>
        <w:t>の</w:t>
      </w:r>
      <w:r w:rsidR="008B4DA7" w:rsidRPr="0065523F">
        <w:rPr>
          <w:rFonts w:ascii="游明朝" w:eastAsia="游明朝" w:hAnsi="游明朝" w:hint="eastAsia"/>
          <w:spacing w:val="-3"/>
          <w:sz w:val="21"/>
          <w:szCs w:val="21"/>
          <w:lang w:eastAsia="ja-JP"/>
        </w:rPr>
        <w:t>従業員に</w:t>
      </w:r>
      <w:r w:rsidR="004E5ACB" w:rsidRPr="0065523F">
        <w:rPr>
          <w:rFonts w:ascii="游明朝" w:eastAsia="游明朝" w:hAnsi="游明朝"/>
          <w:spacing w:val="-3"/>
          <w:sz w:val="21"/>
          <w:szCs w:val="21"/>
          <w:lang w:eastAsia="ja-JP"/>
        </w:rPr>
        <w:t>周知し</w:t>
      </w:r>
      <w:r w:rsidR="005D4FD4" w:rsidRPr="0065523F">
        <w:rPr>
          <w:rFonts w:ascii="游明朝" w:eastAsia="游明朝" w:hAnsi="游明朝" w:hint="eastAsia"/>
          <w:spacing w:val="-3"/>
          <w:sz w:val="21"/>
          <w:szCs w:val="21"/>
          <w:lang w:eastAsia="ja-JP"/>
        </w:rPr>
        <w:t>、また</w:t>
      </w:r>
      <w:r w:rsidR="004E5ACB" w:rsidRPr="0065523F">
        <w:rPr>
          <w:rFonts w:ascii="游明朝" w:eastAsia="游明朝" w:hAnsi="游明朝"/>
          <w:spacing w:val="-3"/>
          <w:sz w:val="21"/>
          <w:szCs w:val="21"/>
          <w:lang w:eastAsia="ja-JP"/>
        </w:rPr>
        <w:t>、その維持管理に努めるものとする。</w:t>
      </w:r>
    </w:p>
    <w:p w14:paraId="59875251" w14:textId="7A825561" w:rsidR="007E33D4"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Pr>
          <w:rFonts w:ascii="游明朝" w:eastAsia="游明朝" w:hAnsi="游明朝" w:hint="eastAsia"/>
          <w:spacing w:val="-3"/>
          <w:sz w:val="21"/>
          <w:szCs w:val="21"/>
          <w:lang w:eastAsia="ja-JP"/>
        </w:rPr>
        <w:t>統括</w:t>
      </w:r>
      <w:r w:rsidR="00FD109F" w:rsidRPr="0065523F">
        <w:rPr>
          <w:rFonts w:ascii="游明朝" w:eastAsia="游明朝" w:hAnsi="游明朝" w:hint="eastAsia"/>
          <w:spacing w:val="-3"/>
          <w:sz w:val="21"/>
          <w:szCs w:val="21"/>
          <w:lang w:eastAsia="ja-JP"/>
        </w:rPr>
        <w:t>管理者は</w:t>
      </w:r>
      <w:r w:rsidR="00020405" w:rsidRPr="0065523F">
        <w:rPr>
          <w:rFonts w:ascii="游明朝" w:eastAsia="游明朝" w:hAnsi="游明朝" w:hint="eastAsia"/>
          <w:spacing w:val="-3"/>
          <w:sz w:val="21"/>
          <w:szCs w:val="21"/>
          <w:lang w:eastAsia="ja-JP"/>
        </w:rPr>
        <w:t>、</w:t>
      </w:r>
      <w:r w:rsidR="009A3C78">
        <w:rPr>
          <w:rFonts w:ascii="游明朝" w:eastAsia="游明朝" w:hAnsi="游明朝" w:hint="eastAsia"/>
          <w:color w:val="000000"/>
          <w:u w:val="single"/>
          <w:lang w:eastAsia="ja-JP"/>
        </w:rPr>
        <w:t xml:space="preserve">　　　　　</w:t>
      </w:r>
      <w:r w:rsidR="00020405" w:rsidRPr="0065523F">
        <w:rPr>
          <w:rFonts w:ascii="游明朝" w:eastAsia="游明朝" w:hAnsi="游明朝" w:hint="eastAsia"/>
          <w:spacing w:val="-3"/>
          <w:sz w:val="21"/>
          <w:szCs w:val="21"/>
          <w:lang w:eastAsia="ja-JP"/>
        </w:rPr>
        <w:t>に設備・資器材、備蓄物資の状況を点検・確認し、必要な更新等を行う。</w:t>
      </w:r>
    </w:p>
    <w:p w14:paraId="376DD0A2" w14:textId="77777777" w:rsidR="00C05162" w:rsidRPr="009D0857" w:rsidRDefault="00C05162" w:rsidP="00BE3EA6">
      <w:pPr>
        <w:tabs>
          <w:tab w:val="left" w:pos="827"/>
          <w:tab w:val="left" w:pos="828"/>
        </w:tabs>
        <w:ind w:leftChars="100" w:left="220" w:firstLineChars="100" w:firstLine="210"/>
        <w:rPr>
          <w:rFonts w:ascii="游明朝" w:eastAsia="游明朝" w:hAnsi="游明朝"/>
          <w:sz w:val="21"/>
          <w:szCs w:val="21"/>
          <w:lang w:eastAsia="ja-JP"/>
        </w:rPr>
      </w:pPr>
    </w:p>
    <w:p w14:paraId="0AE99D36" w14:textId="16A1FFAA" w:rsidR="00EC572E" w:rsidRPr="004E0786" w:rsidRDefault="004E5ACB" w:rsidP="00E46182">
      <w:pPr>
        <w:pStyle w:val="af7"/>
      </w:pPr>
      <w:r w:rsidRPr="009A3C78">
        <w:t>表</w:t>
      </w:r>
      <w:r w:rsidR="008A21D6" w:rsidRPr="009A3C78">
        <w:t>1</w:t>
      </w:r>
      <w:r w:rsidR="0006631C" w:rsidRPr="009A3C78">
        <w:rPr>
          <w:rFonts w:hint="eastAsia"/>
        </w:rPr>
        <w:t>3</w:t>
      </w:r>
      <w:r w:rsidR="00C05162" w:rsidRPr="009A3C78">
        <w:rPr>
          <w:rFonts w:hint="eastAsia"/>
        </w:rPr>
        <w:t xml:space="preserve">　</w:t>
      </w:r>
      <w:r w:rsidRPr="009A3C78">
        <w:t>保有設備</w:t>
      </w:r>
      <w:r w:rsidR="00AE1AC6" w:rsidRPr="009A3C78">
        <w:rPr>
          <w:rFonts w:hint="eastAsia"/>
        </w:rPr>
        <w:t>、</w:t>
      </w:r>
      <w:r w:rsidRPr="009A3C78">
        <w:t>資器材、備蓄物資一覧</w:t>
      </w:r>
    </w:p>
    <w:p w14:paraId="4FC61FB2" w14:textId="77777777" w:rsidR="009A3C78" w:rsidRDefault="009A3C78" w:rsidP="009A3C78">
      <w:pPr>
        <w:pStyle w:val="a3"/>
        <w:tabs>
          <w:tab w:val="left" w:pos="2253"/>
        </w:tabs>
        <w:wordWrap w:val="0"/>
        <w:spacing w:before="22" w:after="5"/>
        <w:jc w:val="right"/>
        <w:rPr>
          <w:color w:val="000000"/>
        </w:rPr>
      </w:pPr>
      <w:r>
        <w:rPr>
          <w:rFonts w:hint="eastAsia"/>
          <w:color w:val="000000"/>
        </w:rPr>
        <w:t>（</w:t>
      </w:r>
      <w:r>
        <w:rPr>
          <w:rFonts w:hint="eastAsia"/>
          <w:color w:val="000000"/>
          <w:u w:val="single"/>
        </w:rPr>
        <w:t xml:space="preserve">　　　　　　　</w:t>
      </w:r>
      <w:r>
        <w:rPr>
          <w:rFonts w:hint="eastAsia"/>
          <w:color w:val="000000"/>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402"/>
        <w:gridCol w:w="2114"/>
        <w:gridCol w:w="1267"/>
      </w:tblGrid>
      <w:tr w:rsidR="006A2438" w:rsidRPr="00F24AE2" w14:paraId="7316F15E" w14:textId="77777777" w:rsidTr="004E0786">
        <w:trPr>
          <w:trHeight w:val="239"/>
        </w:trPr>
        <w:tc>
          <w:tcPr>
            <w:tcW w:w="1843" w:type="dxa"/>
            <w:shd w:val="clear" w:color="auto" w:fill="EEECE1"/>
          </w:tcPr>
          <w:p w14:paraId="384E6946" w14:textId="77777777" w:rsidR="006A2438" w:rsidRPr="004E0786" w:rsidRDefault="004E5ACB" w:rsidP="004E0786">
            <w:pPr>
              <w:pStyle w:val="TableParagraph"/>
              <w:ind w:left="533"/>
              <w:rPr>
                <w:rFonts w:ascii="游明朝" w:eastAsia="游明朝" w:hAnsi="游明朝"/>
                <w:sz w:val="21"/>
                <w:szCs w:val="21"/>
              </w:rPr>
            </w:pPr>
            <w:proofErr w:type="spellStart"/>
            <w:r w:rsidRPr="004E0786">
              <w:rPr>
                <w:rFonts w:ascii="游明朝" w:eastAsia="游明朝" w:hAnsi="游明朝"/>
                <w:sz w:val="21"/>
                <w:szCs w:val="21"/>
              </w:rPr>
              <w:t>活動区分</w:t>
            </w:r>
            <w:proofErr w:type="spellEnd"/>
          </w:p>
        </w:tc>
        <w:tc>
          <w:tcPr>
            <w:tcW w:w="3402" w:type="dxa"/>
            <w:tcBorders>
              <w:bottom w:val="single" w:sz="24" w:space="0" w:color="auto"/>
            </w:tcBorders>
            <w:shd w:val="clear" w:color="auto" w:fill="EEECE1"/>
          </w:tcPr>
          <w:p w14:paraId="33298257" w14:textId="77777777" w:rsidR="006A2438" w:rsidRPr="004E0786" w:rsidRDefault="004E5ACB" w:rsidP="004E0786">
            <w:pPr>
              <w:pStyle w:val="TableParagraph"/>
              <w:ind w:left="152"/>
              <w:jc w:val="center"/>
              <w:rPr>
                <w:rFonts w:ascii="游明朝" w:eastAsia="游明朝" w:hAnsi="游明朝"/>
                <w:sz w:val="21"/>
                <w:szCs w:val="21"/>
              </w:rPr>
            </w:pPr>
            <w:proofErr w:type="spellStart"/>
            <w:r w:rsidRPr="004E0786">
              <w:rPr>
                <w:rFonts w:ascii="游明朝" w:eastAsia="游明朝" w:hAnsi="游明朝"/>
                <w:sz w:val="21"/>
                <w:szCs w:val="21"/>
              </w:rPr>
              <w:t>設備、資器材、備蓄物資</w:t>
            </w:r>
            <w:proofErr w:type="spellEnd"/>
          </w:p>
        </w:tc>
        <w:tc>
          <w:tcPr>
            <w:tcW w:w="2114" w:type="dxa"/>
            <w:tcBorders>
              <w:bottom w:val="single" w:sz="24" w:space="0" w:color="auto"/>
            </w:tcBorders>
            <w:shd w:val="clear" w:color="auto" w:fill="EEECE1"/>
          </w:tcPr>
          <w:p w14:paraId="5A7A0A43" w14:textId="77777777" w:rsidR="006A2438" w:rsidRPr="004E0786" w:rsidRDefault="004E5ACB" w:rsidP="004E0786">
            <w:pPr>
              <w:pStyle w:val="TableParagraph"/>
              <w:ind w:left="214"/>
              <w:rPr>
                <w:rFonts w:ascii="游明朝" w:eastAsia="游明朝" w:hAnsi="游明朝"/>
                <w:sz w:val="21"/>
                <w:szCs w:val="21"/>
              </w:rPr>
            </w:pPr>
            <w:proofErr w:type="spellStart"/>
            <w:r w:rsidRPr="004E0786">
              <w:rPr>
                <w:rFonts w:ascii="游明朝" w:eastAsia="游明朝" w:hAnsi="游明朝"/>
                <w:sz w:val="21"/>
                <w:szCs w:val="21"/>
              </w:rPr>
              <w:t>設置、又は保管場所</w:t>
            </w:r>
            <w:proofErr w:type="spellEnd"/>
          </w:p>
        </w:tc>
        <w:tc>
          <w:tcPr>
            <w:tcW w:w="1267" w:type="dxa"/>
            <w:tcBorders>
              <w:bottom w:val="single" w:sz="24" w:space="0" w:color="auto"/>
            </w:tcBorders>
            <w:shd w:val="clear" w:color="auto" w:fill="EEECE1"/>
          </w:tcPr>
          <w:p w14:paraId="16E89132" w14:textId="77777777" w:rsidR="006A2438" w:rsidRPr="004E0786" w:rsidRDefault="004E5ACB" w:rsidP="004E0786">
            <w:pPr>
              <w:pStyle w:val="TableParagraph"/>
              <w:ind w:left="412"/>
              <w:rPr>
                <w:rFonts w:ascii="游明朝" w:eastAsia="游明朝" w:hAnsi="游明朝"/>
                <w:sz w:val="21"/>
                <w:szCs w:val="21"/>
              </w:rPr>
            </w:pPr>
            <w:proofErr w:type="spellStart"/>
            <w:r w:rsidRPr="004E0786">
              <w:rPr>
                <w:rFonts w:ascii="游明朝" w:eastAsia="游明朝" w:hAnsi="游明朝"/>
                <w:sz w:val="21"/>
                <w:szCs w:val="21"/>
              </w:rPr>
              <w:t>数量</w:t>
            </w:r>
            <w:proofErr w:type="spellEnd"/>
          </w:p>
        </w:tc>
      </w:tr>
      <w:tr w:rsidR="006A2438" w:rsidRPr="00F24AE2" w14:paraId="605DD971" w14:textId="77777777" w:rsidTr="004E0786">
        <w:trPr>
          <w:trHeight w:val="261"/>
        </w:trPr>
        <w:tc>
          <w:tcPr>
            <w:tcW w:w="1843" w:type="dxa"/>
            <w:vMerge w:val="restart"/>
            <w:tcBorders>
              <w:right w:val="single" w:sz="24" w:space="0" w:color="auto"/>
            </w:tcBorders>
            <w:shd w:val="clear" w:color="auto" w:fill="EEECE1"/>
          </w:tcPr>
          <w:p w14:paraId="5236AAEB"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情報収集・伝達</w:t>
            </w:r>
            <w:proofErr w:type="spellEnd"/>
          </w:p>
        </w:tc>
        <w:tc>
          <w:tcPr>
            <w:tcW w:w="3402" w:type="dxa"/>
            <w:tcBorders>
              <w:top w:val="single" w:sz="24" w:space="0" w:color="auto"/>
              <w:left w:val="single" w:sz="24" w:space="0" w:color="auto"/>
            </w:tcBorders>
            <w:shd w:val="clear" w:color="auto" w:fill="auto"/>
          </w:tcPr>
          <w:p w14:paraId="1647D84F" w14:textId="54425192" w:rsidR="00026658" w:rsidRPr="004E0786" w:rsidRDefault="00026658" w:rsidP="004E0786">
            <w:pPr>
              <w:pStyle w:val="TableParagraph"/>
              <w:ind w:left="108"/>
              <w:rPr>
                <w:rFonts w:ascii="游明朝" w:eastAsia="游明朝" w:hAnsi="游明朝"/>
                <w:color w:val="FF0000"/>
                <w:sz w:val="21"/>
                <w:szCs w:val="21"/>
              </w:rPr>
            </w:pPr>
          </w:p>
        </w:tc>
        <w:tc>
          <w:tcPr>
            <w:tcW w:w="2114" w:type="dxa"/>
            <w:tcBorders>
              <w:top w:val="single" w:sz="24" w:space="0" w:color="auto"/>
            </w:tcBorders>
            <w:shd w:val="clear" w:color="auto" w:fill="auto"/>
          </w:tcPr>
          <w:p w14:paraId="5D42077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top w:val="single" w:sz="24" w:space="0" w:color="auto"/>
              <w:right w:val="single" w:sz="24" w:space="0" w:color="auto"/>
            </w:tcBorders>
            <w:shd w:val="clear" w:color="auto" w:fill="auto"/>
          </w:tcPr>
          <w:p w14:paraId="492660D6"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7BDF33A2" w14:textId="77777777" w:rsidTr="004E0786">
        <w:trPr>
          <w:trHeight w:val="239"/>
        </w:trPr>
        <w:tc>
          <w:tcPr>
            <w:tcW w:w="1843" w:type="dxa"/>
            <w:vMerge/>
            <w:tcBorders>
              <w:top w:val="nil"/>
              <w:right w:val="single" w:sz="24" w:space="0" w:color="auto"/>
            </w:tcBorders>
            <w:shd w:val="clear" w:color="auto" w:fill="EEECE1"/>
          </w:tcPr>
          <w:p w14:paraId="0B6BACE1"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3CD3EBA3" w14:textId="0F403598"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29039306"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92C199C"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9862C7E" w14:textId="77777777" w:rsidTr="004E0786">
        <w:trPr>
          <w:trHeight w:val="243"/>
        </w:trPr>
        <w:tc>
          <w:tcPr>
            <w:tcW w:w="1843" w:type="dxa"/>
            <w:vMerge/>
            <w:tcBorders>
              <w:top w:val="nil"/>
              <w:right w:val="single" w:sz="24" w:space="0" w:color="auto"/>
            </w:tcBorders>
            <w:shd w:val="clear" w:color="auto" w:fill="EEECE1"/>
          </w:tcPr>
          <w:p w14:paraId="3CCCD65F"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1948D28E" w14:textId="2D54BCBF"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19C25579"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F55CC29"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3898B5E1" w14:textId="77777777" w:rsidTr="004E0786">
        <w:trPr>
          <w:trHeight w:val="233"/>
        </w:trPr>
        <w:tc>
          <w:tcPr>
            <w:tcW w:w="1843" w:type="dxa"/>
            <w:vMerge/>
            <w:tcBorders>
              <w:top w:val="nil"/>
              <w:right w:val="single" w:sz="24" w:space="0" w:color="auto"/>
            </w:tcBorders>
            <w:shd w:val="clear" w:color="auto" w:fill="EEECE1"/>
          </w:tcPr>
          <w:p w14:paraId="1B65B152"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tcBorders>
            <w:shd w:val="clear" w:color="auto" w:fill="auto"/>
          </w:tcPr>
          <w:p w14:paraId="27505E92" w14:textId="26D9AB87" w:rsidR="00026658" w:rsidRPr="004E0786" w:rsidRDefault="00026658" w:rsidP="004E0786">
            <w:pPr>
              <w:pStyle w:val="TableParagraph"/>
              <w:ind w:left="108"/>
              <w:rPr>
                <w:rFonts w:ascii="游明朝" w:eastAsia="游明朝" w:hAnsi="游明朝"/>
                <w:color w:val="FF0000"/>
                <w:sz w:val="21"/>
                <w:szCs w:val="21"/>
                <w:lang w:eastAsia="ja-JP"/>
              </w:rPr>
            </w:pPr>
          </w:p>
        </w:tc>
        <w:tc>
          <w:tcPr>
            <w:tcW w:w="2114" w:type="dxa"/>
            <w:shd w:val="clear" w:color="auto" w:fill="auto"/>
          </w:tcPr>
          <w:p w14:paraId="5148E154" w14:textId="77777777" w:rsidR="00103CB3" w:rsidRPr="004E0786" w:rsidRDefault="00103CB3"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73F928A2" w14:textId="77777777" w:rsidR="00103CB3" w:rsidRPr="004E0786" w:rsidRDefault="00103CB3" w:rsidP="00EF726C">
            <w:pPr>
              <w:pStyle w:val="TableParagraph"/>
              <w:rPr>
                <w:rFonts w:ascii="游明朝" w:eastAsia="游明朝" w:hAnsi="游明朝"/>
                <w:color w:val="FF0000"/>
                <w:sz w:val="21"/>
                <w:szCs w:val="21"/>
                <w:lang w:eastAsia="ja-JP"/>
              </w:rPr>
            </w:pPr>
          </w:p>
        </w:tc>
      </w:tr>
      <w:tr w:rsidR="006A2438" w:rsidRPr="00F24AE2" w14:paraId="44CEF3C5" w14:textId="77777777" w:rsidTr="004E0786">
        <w:trPr>
          <w:trHeight w:val="239"/>
        </w:trPr>
        <w:tc>
          <w:tcPr>
            <w:tcW w:w="1843" w:type="dxa"/>
            <w:vMerge w:val="restart"/>
            <w:tcBorders>
              <w:right w:val="single" w:sz="24" w:space="0" w:color="auto"/>
            </w:tcBorders>
            <w:shd w:val="clear" w:color="auto" w:fill="EEECE1"/>
          </w:tcPr>
          <w:p w14:paraId="55864949"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避難誘導</w:t>
            </w:r>
            <w:proofErr w:type="spellEnd"/>
          </w:p>
        </w:tc>
        <w:tc>
          <w:tcPr>
            <w:tcW w:w="3402" w:type="dxa"/>
            <w:tcBorders>
              <w:left w:val="single" w:sz="24" w:space="0" w:color="auto"/>
            </w:tcBorders>
            <w:shd w:val="clear" w:color="auto" w:fill="auto"/>
          </w:tcPr>
          <w:p w14:paraId="1BB6597A" w14:textId="0796201B" w:rsidR="00026658" w:rsidRPr="004E0786" w:rsidRDefault="00026658" w:rsidP="004E0786">
            <w:pPr>
              <w:pStyle w:val="TableParagraph"/>
              <w:ind w:left="108"/>
              <w:rPr>
                <w:rFonts w:ascii="游明朝" w:eastAsia="游明朝" w:hAnsi="游明朝"/>
                <w:color w:val="FF0000"/>
                <w:sz w:val="21"/>
                <w:szCs w:val="21"/>
                <w:lang w:eastAsia="ja-JP"/>
              </w:rPr>
            </w:pPr>
          </w:p>
        </w:tc>
        <w:tc>
          <w:tcPr>
            <w:tcW w:w="2114" w:type="dxa"/>
            <w:shd w:val="clear" w:color="auto" w:fill="auto"/>
          </w:tcPr>
          <w:p w14:paraId="3D935CA3"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59559F59"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42A17C11" w14:textId="77777777" w:rsidTr="004E0786">
        <w:trPr>
          <w:trHeight w:val="239"/>
        </w:trPr>
        <w:tc>
          <w:tcPr>
            <w:tcW w:w="1843" w:type="dxa"/>
            <w:vMerge/>
            <w:tcBorders>
              <w:top w:val="nil"/>
              <w:right w:val="single" w:sz="24" w:space="0" w:color="auto"/>
            </w:tcBorders>
            <w:shd w:val="clear" w:color="auto" w:fill="EEECE1"/>
          </w:tcPr>
          <w:p w14:paraId="526AAF9F"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1E0458B" w14:textId="255A58EB"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73D8DD14"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1A64492"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E78D6EA" w14:textId="77777777" w:rsidTr="004E0786">
        <w:trPr>
          <w:trHeight w:val="240"/>
        </w:trPr>
        <w:tc>
          <w:tcPr>
            <w:tcW w:w="1843" w:type="dxa"/>
            <w:vMerge/>
            <w:tcBorders>
              <w:top w:val="nil"/>
              <w:right w:val="single" w:sz="24" w:space="0" w:color="auto"/>
            </w:tcBorders>
            <w:shd w:val="clear" w:color="auto" w:fill="EEECE1"/>
          </w:tcPr>
          <w:p w14:paraId="482168A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44B8854A" w14:textId="1611F030"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75DE51A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CF06C54"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C05A37A" w14:textId="77777777" w:rsidTr="004E0786">
        <w:trPr>
          <w:trHeight w:val="239"/>
        </w:trPr>
        <w:tc>
          <w:tcPr>
            <w:tcW w:w="1843" w:type="dxa"/>
            <w:vMerge/>
            <w:tcBorders>
              <w:top w:val="nil"/>
              <w:right w:val="single" w:sz="24" w:space="0" w:color="auto"/>
            </w:tcBorders>
            <w:shd w:val="clear" w:color="auto" w:fill="EEECE1"/>
          </w:tcPr>
          <w:p w14:paraId="5CD9A759"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4F5E118" w14:textId="4938197C"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07C90E71"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73BCBC8"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88DA534" w14:textId="77777777" w:rsidTr="004E0786">
        <w:trPr>
          <w:trHeight w:val="239"/>
        </w:trPr>
        <w:tc>
          <w:tcPr>
            <w:tcW w:w="1843" w:type="dxa"/>
            <w:vMerge/>
            <w:tcBorders>
              <w:top w:val="nil"/>
              <w:right w:val="single" w:sz="24" w:space="0" w:color="auto"/>
            </w:tcBorders>
            <w:shd w:val="clear" w:color="auto" w:fill="EEECE1"/>
          </w:tcPr>
          <w:p w14:paraId="5F5D67C5"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1D62D25A" w14:textId="08367ECB"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732C7BB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C9418F2"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8F95050" w14:textId="77777777" w:rsidTr="004E0786">
        <w:trPr>
          <w:trHeight w:val="240"/>
        </w:trPr>
        <w:tc>
          <w:tcPr>
            <w:tcW w:w="1843" w:type="dxa"/>
            <w:vMerge/>
            <w:tcBorders>
              <w:top w:val="nil"/>
              <w:right w:val="single" w:sz="24" w:space="0" w:color="auto"/>
            </w:tcBorders>
            <w:shd w:val="clear" w:color="auto" w:fill="EEECE1"/>
          </w:tcPr>
          <w:p w14:paraId="5D07729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1C3D543" w14:textId="2DAAF5EF"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50D92CFA"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369F5129"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AFCDA0A" w14:textId="77777777" w:rsidTr="004E0786">
        <w:trPr>
          <w:trHeight w:val="239"/>
        </w:trPr>
        <w:tc>
          <w:tcPr>
            <w:tcW w:w="1843" w:type="dxa"/>
            <w:vMerge/>
            <w:tcBorders>
              <w:top w:val="nil"/>
              <w:right w:val="single" w:sz="24" w:space="0" w:color="auto"/>
            </w:tcBorders>
            <w:shd w:val="clear" w:color="auto" w:fill="EEECE1"/>
          </w:tcPr>
          <w:p w14:paraId="2F8ACC4E"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7ACC8B7F" w14:textId="12A9908B"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14108C10"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59D9FE47"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22942F02" w14:textId="77777777" w:rsidTr="004E0786">
        <w:trPr>
          <w:trHeight w:val="239"/>
        </w:trPr>
        <w:tc>
          <w:tcPr>
            <w:tcW w:w="1843" w:type="dxa"/>
            <w:vMerge/>
            <w:tcBorders>
              <w:top w:val="nil"/>
              <w:right w:val="single" w:sz="24" w:space="0" w:color="auto"/>
            </w:tcBorders>
            <w:shd w:val="clear" w:color="auto" w:fill="EEECE1"/>
          </w:tcPr>
          <w:p w14:paraId="714568DA"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ED46E61" w14:textId="0E1AD940"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069B4A65"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E81BF4A"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1B3102DD" w14:textId="77777777" w:rsidTr="004E0786">
        <w:trPr>
          <w:trHeight w:val="251"/>
        </w:trPr>
        <w:tc>
          <w:tcPr>
            <w:tcW w:w="1843" w:type="dxa"/>
            <w:vMerge/>
            <w:tcBorders>
              <w:top w:val="nil"/>
              <w:right w:val="single" w:sz="24" w:space="0" w:color="auto"/>
            </w:tcBorders>
            <w:shd w:val="clear" w:color="auto" w:fill="EEECE1"/>
          </w:tcPr>
          <w:p w14:paraId="29DC3140"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tcBorders>
            <w:shd w:val="clear" w:color="auto" w:fill="auto"/>
          </w:tcPr>
          <w:p w14:paraId="7F5A2FB3" w14:textId="370D1AEE"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41E4E2DC" w14:textId="77777777" w:rsidR="00103CB3" w:rsidRPr="004E0786" w:rsidRDefault="00103CB3"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04DFDD14" w14:textId="77777777" w:rsidR="00103CB3" w:rsidRPr="004E0786" w:rsidRDefault="00103CB3" w:rsidP="00EF726C">
            <w:pPr>
              <w:pStyle w:val="TableParagraph"/>
              <w:rPr>
                <w:rFonts w:ascii="游明朝" w:eastAsia="游明朝" w:hAnsi="游明朝"/>
                <w:color w:val="FF0000"/>
                <w:sz w:val="21"/>
                <w:szCs w:val="21"/>
              </w:rPr>
            </w:pPr>
          </w:p>
        </w:tc>
      </w:tr>
      <w:tr w:rsidR="006A2438" w:rsidRPr="00F24AE2" w14:paraId="39AB6004" w14:textId="77777777" w:rsidTr="004E0786">
        <w:trPr>
          <w:trHeight w:val="239"/>
        </w:trPr>
        <w:tc>
          <w:tcPr>
            <w:tcW w:w="1843" w:type="dxa"/>
            <w:vMerge w:val="restart"/>
            <w:tcBorders>
              <w:right w:val="single" w:sz="24" w:space="0" w:color="auto"/>
            </w:tcBorders>
            <w:shd w:val="clear" w:color="auto" w:fill="EEECE1"/>
          </w:tcPr>
          <w:p w14:paraId="42478D69" w14:textId="77777777" w:rsidR="006A2438" w:rsidRPr="004E0786" w:rsidRDefault="004E5ACB" w:rsidP="004E0786">
            <w:pPr>
              <w:pStyle w:val="TableParagraph"/>
              <w:ind w:left="106"/>
              <w:rPr>
                <w:rFonts w:ascii="游明朝" w:eastAsia="游明朝" w:hAnsi="游明朝"/>
                <w:sz w:val="21"/>
                <w:szCs w:val="21"/>
              </w:rPr>
            </w:pPr>
            <w:proofErr w:type="spellStart"/>
            <w:r w:rsidRPr="004E0786">
              <w:rPr>
                <w:rFonts w:ascii="游明朝" w:eastAsia="游明朝" w:hAnsi="游明朝"/>
                <w:sz w:val="21"/>
                <w:szCs w:val="21"/>
              </w:rPr>
              <w:t>その他</w:t>
            </w:r>
            <w:proofErr w:type="spellEnd"/>
          </w:p>
        </w:tc>
        <w:tc>
          <w:tcPr>
            <w:tcW w:w="3402" w:type="dxa"/>
            <w:tcBorders>
              <w:left w:val="single" w:sz="24" w:space="0" w:color="auto"/>
            </w:tcBorders>
            <w:shd w:val="clear" w:color="auto" w:fill="auto"/>
          </w:tcPr>
          <w:p w14:paraId="4E08C6AA" w14:textId="0CCEFC86"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41BA5993"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250B32DF"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47D45764" w14:textId="77777777" w:rsidTr="004E0786">
        <w:trPr>
          <w:trHeight w:val="240"/>
        </w:trPr>
        <w:tc>
          <w:tcPr>
            <w:tcW w:w="1843" w:type="dxa"/>
            <w:vMerge/>
            <w:tcBorders>
              <w:top w:val="nil"/>
              <w:right w:val="single" w:sz="24" w:space="0" w:color="auto"/>
            </w:tcBorders>
            <w:shd w:val="clear" w:color="auto" w:fill="EEECE1"/>
          </w:tcPr>
          <w:p w14:paraId="7E8F4C78"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5A75A1AF" w14:textId="7BBA4EE8"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6DC8ADC8"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BFD17C"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6FC20BC5" w14:textId="77777777" w:rsidTr="004E0786">
        <w:trPr>
          <w:trHeight w:val="239"/>
        </w:trPr>
        <w:tc>
          <w:tcPr>
            <w:tcW w:w="1843" w:type="dxa"/>
            <w:vMerge/>
            <w:tcBorders>
              <w:top w:val="nil"/>
              <w:right w:val="single" w:sz="24" w:space="0" w:color="auto"/>
            </w:tcBorders>
            <w:shd w:val="clear" w:color="auto" w:fill="EEECE1"/>
          </w:tcPr>
          <w:p w14:paraId="38296CE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84377AB" w14:textId="35721D42"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3F5292DE"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5DD92DE1"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10763FF3" w14:textId="77777777" w:rsidTr="004E0786">
        <w:trPr>
          <w:trHeight w:val="239"/>
        </w:trPr>
        <w:tc>
          <w:tcPr>
            <w:tcW w:w="1843" w:type="dxa"/>
            <w:vMerge/>
            <w:tcBorders>
              <w:top w:val="nil"/>
              <w:right w:val="single" w:sz="24" w:space="0" w:color="auto"/>
            </w:tcBorders>
            <w:shd w:val="clear" w:color="auto" w:fill="EEECE1"/>
          </w:tcPr>
          <w:p w14:paraId="024A6826"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7B8A3CB6" w14:textId="75D933EE"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01481A32"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218EF6"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5206DE79" w14:textId="77777777" w:rsidTr="004E0786">
        <w:trPr>
          <w:trHeight w:val="240"/>
        </w:trPr>
        <w:tc>
          <w:tcPr>
            <w:tcW w:w="1843" w:type="dxa"/>
            <w:vMerge/>
            <w:tcBorders>
              <w:top w:val="nil"/>
              <w:right w:val="single" w:sz="24" w:space="0" w:color="auto"/>
            </w:tcBorders>
            <w:shd w:val="clear" w:color="auto" w:fill="EEECE1"/>
          </w:tcPr>
          <w:p w14:paraId="237FFE48"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004AE20F" w14:textId="28AA3231"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53CEFB04"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4680B0AE" w14:textId="77777777" w:rsidR="006A2438" w:rsidRPr="004E0786" w:rsidRDefault="006A2438" w:rsidP="00EF726C">
            <w:pPr>
              <w:pStyle w:val="TableParagraph"/>
              <w:rPr>
                <w:rFonts w:ascii="游明朝" w:eastAsia="游明朝" w:hAnsi="游明朝"/>
                <w:color w:val="FF0000"/>
                <w:sz w:val="21"/>
                <w:szCs w:val="21"/>
              </w:rPr>
            </w:pPr>
          </w:p>
        </w:tc>
      </w:tr>
      <w:tr w:rsidR="006A2438" w:rsidRPr="00F24AE2" w14:paraId="43791D43" w14:textId="77777777" w:rsidTr="004E0786">
        <w:trPr>
          <w:trHeight w:val="211"/>
        </w:trPr>
        <w:tc>
          <w:tcPr>
            <w:tcW w:w="1843" w:type="dxa"/>
            <w:vMerge/>
            <w:tcBorders>
              <w:top w:val="nil"/>
              <w:right w:val="single" w:sz="24" w:space="0" w:color="auto"/>
            </w:tcBorders>
            <w:shd w:val="clear" w:color="auto" w:fill="EEECE1"/>
          </w:tcPr>
          <w:p w14:paraId="6C91AAEF" w14:textId="77777777" w:rsidR="006A2438" w:rsidRPr="004E0786" w:rsidRDefault="006A2438" w:rsidP="00F24AE2">
            <w:pPr>
              <w:rPr>
                <w:rFonts w:ascii="游明朝" w:eastAsia="游明朝" w:hAnsi="游明朝"/>
                <w:sz w:val="21"/>
                <w:szCs w:val="21"/>
              </w:rPr>
            </w:pPr>
          </w:p>
        </w:tc>
        <w:tc>
          <w:tcPr>
            <w:tcW w:w="3402" w:type="dxa"/>
            <w:tcBorders>
              <w:left w:val="single" w:sz="24" w:space="0" w:color="auto"/>
            </w:tcBorders>
            <w:shd w:val="clear" w:color="auto" w:fill="auto"/>
          </w:tcPr>
          <w:p w14:paraId="2B579101" w14:textId="245437AD" w:rsidR="00026658" w:rsidRPr="004E0786" w:rsidRDefault="00026658" w:rsidP="004E0786">
            <w:pPr>
              <w:pStyle w:val="TableParagraph"/>
              <w:ind w:left="108"/>
              <w:rPr>
                <w:rFonts w:ascii="游明朝" w:eastAsia="游明朝" w:hAnsi="游明朝"/>
                <w:color w:val="FF0000"/>
                <w:sz w:val="21"/>
                <w:szCs w:val="21"/>
                <w:lang w:eastAsia="ja-JP"/>
              </w:rPr>
            </w:pPr>
          </w:p>
        </w:tc>
        <w:tc>
          <w:tcPr>
            <w:tcW w:w="2114" w:type="dxa"/>
            <w:shd w:val="clear" w:color="auto" w:fill="auto"/>
          </w:tcPr>
          <w:p w14:paraId="5962A8B5"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38EEFD53"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78CEE748" w14:textId="77777777" w:rsidTr="004E0786">
        <w:trPr>
          <w:trHeight w:val="239"/>
        </w:trPr>
        <w:tc>
          <w:tcPr>
            <w:tcW w:w="1843" w:type="dxa"/>
            <w:vMerge/>
            <w:tcBorders>
              <w:top w:val="nil"/>
              <w:right w:val="single" w:sz="24" w:space="0" w:color="auto"/>
            </w:tcBorders>
            <w:shd w:val="clear" w:color="auto" w:fill="EEECE1"/>
          </w:tcPr>
          <w:p w14:paraId="18647174"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0612802" w14:textId="4DE8B253" w:rsidR="00026658" w:rsidRPr="004E0786" w:rsidRDefault="00026658" w:rsidP="004E0786">
            <w:pPr>
              <w:pStyle w:val="TableParagraph"/>
              <w:ind w:left="108"/>
              <w:rPr>
                <w:rFonts w:ascii="游明朝" w:eastAsia="游明朝" w:hAnsi="游明朝"/>
                <w:color w:val="FF0000"/>
                <w:sz w:val="21"/>
                <w:szCs w:val="21"/>
                <w:lang w:eastAsia="ja-JP"/>
              </w:rPr>
            </w:pPr>
          </w:p>
        </w:tc>
        <w:tc>
          <w:tcPr>
            <w:tcW w:w="2114" w:type="dxa"/>
            <w:shd w:val="clear" w:color="auto" w:fill="auto"/>
          </w:tcPr>
          <w:p w14:paraId="0A48CFC3" w14:textId="77777777" w:rsidR="006A2438" w:rsidRPr="004E0786"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shd w:val="clear" w:color="auto" w:fill="auto"/>
          </w:tcPr>
          <w:p w14:paraId="2657290F" w14:textId="77777777" w:rsidR="006A2438" w:rsidRPr="004E0786" w:rsidRDefault="006A2438" w:rsidP="00EF726C">
            <w:pPr>
              <w:pStyle w:val="TableParagraph"/>
              <w:rPr>
                <w:rFonts w:ascii="游明朝" w:eastAsia="游明朝" w:hAnsi="游明朝"/>
                <w:color w:val="FF0000"/>
                <w:sz w:val="21"/>
                <w:szCs w:val="21"/>
                <w:lang w:eastAsia="ja-JP"/>
              </w:rPr>
            </w:pPr>
          </w:p>
        </w:tc>
      </w:tr>
      <w:tr w:rsidR="006A2438" w:rsidRPr="00F24AE2" w14:paraId="08B78B2F" w14:textId="77777777" w:rsidTr="004E0786">
        <w:trPr>
          <w:trHeight w:val="240"/>
        </w:trPr>
        <w:tc>
          <w:tcPr>
            <w:tcW w:w="1843" w:type="dxa"/>
            <w:vMerge/>
            <w:tcBorders>
              <w:top w:val="nil"/>
              <w:right w:val="single" w:sz="24" w:space="0" w:color="auto"/>
            </w:tcBorders>
            <w:shd w:val="clear" w:color="auto" w:fill="EEECE1"/>
          </w:tcPr>
          <w:p w14:paraId="348BB642" w14:textId="77777777" w:rsidR="006A2438" w:rsidRPr="004E0786" w:rsidRDefault="006A2438" w:rsidP="00F24AE2">
            <w:pPr>
              <w:rPr>
                <w:rFonts w:ascii="游明朝" w:eastAsia="游明朝" w:hAnsi="游明朝"/>
                <w:sz w:val="21"/>
                <w:szCs w:val="21"/>
                <w:lang w:eastAsia="ja-JP"/>
              </w:rPr>
            </w:pPr>
          </w:p>
        </w:tc>
        <w:tc>
          <w:tcPr>
            <w:tcW w:w="3402" w:type="dxa"/>
            <w:tcBorders>
              <w:left w:val="single" w:sz="24" w:space="0" w:color="auto"/>
            </w:tcBorders>
            <w:shd w:val="clear" w:color="auto" w:fill="auto"/>
          </w:tcPr>
          <w:p w14:paraId="6EDBDA9D" w14:textId="730E091E" w:rsidR="00026658" w:rsidRPr="004E0786" w:rsidRDefault="00026658" w:rsidP="004E0786">
            <w:pPr>
              <w:pStyle w:val="TableParagraph"/>
              <w:ind w:left="108"/>
              <w:rPr>
                <w:rFonts w:ascii="游明朝" w:eastAsia="游明朝" w:hAnsi="游明朝"/>
                <w:color w:val="FF0000"/>
                <w:sz w:val="21"/>
                <w:szCs w:val="21"/>
              </w:rPr>
            </w:pPr>
          </w:p>
        </w:tc>
        <w:tc>
          <w:tcPr>
            <w:tcW w:w="2114" w:type="dxa"/>
            <w:shd w:val="clear" w:color="auto" w:fill="auto"/>
          </w:tcPr>
          <w:p w14:paraId="035EB4AC" w14:textId="77777777" w:rsidR="006A2438" w:rsidRPr="004E0786"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shd w:val="clear" w:color="auto" w:fill="auto"/>
          </w:tcPr>
          <w:p w14:paraId="6345D2DE" w14:textId="77777777" w:rsidR="006A2438" w:rsidRPr="004E0786" w:rsidRDefault="006A2438" w:rsidP="00EF726C">
            <w:pPr>
              <w:pStyle w:val="TableParagraph"/>
              <w:rPr>
                <w:rFonts w:ascii="游明朝" w:eastAsia="游明朝" w:hAnsi="游明朝"/>
                <w:color w:val="FF0000"/>
                <w:sz w:val="21"/>
                <w:szCs w:val="21"/>
              </w:rPr>
            </w:pPr>
          </w:p>
        </w:tc>
      </w:tr>
      <w:tr w:rsidR="00103CB3" w:rsidRPr="00F24AE2" w14:paraId="52CF5E47" w14:textId="77777777" w:rsidTr="004E0786">
        <w:trPr>
          <w:trHeight w:val="70"/>
        </w:trPr>
        <w:tc>
          <w:tcPr>
            <w:tcW w:w="1843" w:type="dxa"/>
            <w:vMerge/>
            <w:tcBorders>
              <w:top w:val="nil"/>
              <w:right w:val="single" w:sz="24" w:space="0" w:color="auto"/>
            </w:tcBorders>
            <w:shd w:val="clear" w:color="auto" w:fill="EEECE1"/>
          </w:tcPr>
          <w:p w14:paraId="04633935" w14:textId="77777777" w:rsidR="00103CB3" w:rsidRPr="004E0786" w:rsidRDefault="00103CB3" w:rsidP="00F24AE2">
            <w:pPr>
              <w:rPr>
                <w:rFonts w:ascii="游明朝" w:eastAsia="游明朝" w:hAnsi="游明朝"/>
                <w:sz w:val="21"/>
                <w:szCs w:val="21"/>
              </w:rPr>
            </w:pPr>
          </w:p>
        </w:tc>
        <w:tc>
          <w:tcPr>
            <w:tcW w:w="3402" w:type="dxa"/>
            <w:tcBorders>
              <w:left w:val="single" w:sz="24" w:space="0" w:color="auto"/>
              <w:bottom w:val="single" w:sz="24" w:space="0" w:color="auto"/>
            </w:tcBorders>
            <w:shd w:val="clear" w:color="auto" w:fill="auto"/>
          </w:tcPr>
          <w:p w14:paraId="6D966365" w14:textId="7C80C479" w:rsidR="00026658" w:rsidRPr="004E0786" w:rsidRDefault="00026658" w:rsidP="004E0786">
            <w:pPr>
              <w:pStyle w:val="TableParagraph"/>
              <w:ind w:left="108"/>
              <w:rPr>
                <w:rFonts w:ascii="游明朝" w:eastAsia="游明朝" w:hAnsi="游明朝"/>
                <w:color w:val="FF0000"/>
                <w:sz w:val="21"/>
                <w:szCs w:val="21"/>
                <w:lang w:eastAsia="ja-JP"/>
              </w:rPr>
            </w:pPr>
          </w:p>
        </w:tc>
        <w:tc>
          <w:tcPr>
            <w:tcW w:w="2114" w:type="dxa"/>
            <w:tcBorders>
              <w:bottom w:val="single" w:sz="24" w:space="0" w:color="auto"/>
            </w:tcBorders>
            <w:shd w:val="clear" w:color="auto" w:fill="auto"/>
          </w:tcPr>
          <w:p w14:paraId="3D6FFBEC" w14:textId="77777777" w:rsidR="00103CB3" w:rsidRPr="004E0786" w:rsidRDefault="00103CB3" w:rsidP="00EF726C">
            <w:pPr>
              <w:pStyle w:val="TableParagraph"/>
              <w:rPr>
                <w:rFonts w:ascii="游明朝" w:eastAsia="游明朝" w:hAnsi="游明朝"/>
                <w:color w:val="FF0000"/>
                <w:sz w:val="21"/>
                <w:szCs w:val="21"/>
                <w:lang w:eastAsia="ja-JP"/>
              </w:rPr>
            </w:pPr>
          </w:p>
        </w:tc>
        <w:tc>
          <w:tcPr>
            <w:tcW w:w="1267" w:type="dxa"/>
            <w:tcBorders>
              <w:bottom w:val="single" w:sz="24" w:space="0" w:color="auto"/>
              <w:right w:val="single" w:sz="24" w:space="0" w:color="auto"/>
            </w:tcBorders>
            <w:shd w:val="clear" w:color="auto" w:fill="auto"/>
          </w:tcPr>
          <w:p w14:paraId="0C206BAC" w14:textId="77777777" w:rsidR="00103CB3" w:rsidRPr="004E0786" w:rsidRDefault="00103CB3" w:rsidP="00EF726C">
            <w:pPr>
              <w:pStyle w:val="TableParagraph"/>
              <w:rPr>
                <w:rFonts w:ascii="游明朝" w:eastAsia="游明朝" w:hAnsi="游明朝"/>
                <w:color w:val="FF0000"/>
                <w:sz w:val="21"/>
                <w:szCs w:val="21"/>
                <w:lang w:eastAsia="ja-JP"/>
              </w:rPr>
            </w:pPr>
          </w:p>
        </w:tc>
      </w:tr>
    </w:tbl>
    <w:p w14:paraId="7860BDDB" w14:textId="77777777" w:rsidR="00D57CFC" w:rsidRDefault="00D57CFC" w:rsidP="00BC2867">
      <w:pPr>
        <w:pStyle w:val="a3"/>
        <w:spacing w:before="1"/>
        <w:ind w:firstLineChars="100" w:firstLine="210"/>
        <w:rPr>
          <w:rFonts w:ascii="游明朝" w:eastAsia="游明朝" w:hAnsi="游明朝"/>
          <w:sz w:val="21"/>
          <w:szCs w:val="21"/>
          <w:lang w:eastAsia="ja-JP"/>
        </w:rPr>
      </w:pPr>
    </w:p>
    <w:p w14:paraId="32606243" w14:textId="77777777" w:rsidR="00BC2867" w:rsidRPr="00BB59BD" w:rsidRDefault="00D57CFC" w:rsidP="00E46182">
      <w:pPr>
        <w:tabs>
          <w:tab w:val="left" w:pos="827"/>
          <w:tab w:val="left" w:pos="828"/>
        </w:tabs>
        <w:spacing w:line="360" w:lineRule="auto"/>
        <w:ind w:leftChars="100" w:left="220"/>
        <w:rPr>
          <w:sz w:val="24"/>
          <w:szCs w:val="24"/>
          <w:lang w:eastAsia="ja-JP"/>
        </w:rPr>
      </w:pPr>
      <w:r>
        <w:rPr>
          <w:rFonts w:ascii="游明朝" w:eastAsia="游明朝" w:hAnsi="游明朝"/>
          <w:sz w:val="21"/>
          <w:szCs w:val="21"/>
          <w:lang w:eastAsia="ja-JP"/>
        </w:rPr>
        <w:br w:type="page"/>
      </w:r>
      <w:r w:rsidR="004E5ACB" w:rsidRPr="00BB59BD">
        <w:rPr>
          <w:sz w:val="24"/>
          <w:szCs w:val="24"/>
          <w:lang w:eastAsia="ja-JP"/>
        </w:rPr>
        <w:lastRenderedPageBreak/>
        <w:t>② 建物内のより安全な場所</w:t>
      </w:r>
    </w:p>
    <w:p w14:paraId="03695C85" w14:textId="6425A02F" w:rsidR="00534748" w:rsidRDefault="001706CE" w:rsidP="00534748">
      <w:pPr>
        <w:tabs>
          <w:tab w:val="left" w:pos="827"/>
          <w:tab w:val="left" w:pos="828"/>
        </w:tabs>
        <w:ind w:leftChars="100" w:left="220" w:firstLineChars="100" w:firstLine="207"/>
        <w:rPr>
          <w:rFonts w:ascii="游明朝" w:eastAsia="游明朝" w:hAnsi="游明朝"/>
          <w:spacing w:val="-3"/>
          <w:sz w:val="21"/>
          <w:szCs w:val="21"/>
          <w:lang w:eastAsia="ja-JP"/>
        </w:rPr>
      </w:pPr>
      <w:r w:rsidRPr="00BB59BD">
        <w:rPr>
          <w:rFonts w:ascii="游明朝" w:eastAsia="游明朝" w:hAnsi="游明朝" w:hint="eastAsia"/>
          <w:spacing w:val="-3"/>
          <w:sz w:val="21"/>
          <w:szCs w:val="21"/>
          <w:lang w:eastAsia="ja-JP"/>
        </w:rPr>
        <w:t>当</w:t>
      </w:r>
      <w:r w:rsidR="004E5ACB" w:rsidRPr="00BB59BD">
        <w:rPr>
          <w:rFonts w:ascii="游明朝" w:eastAsia="游明朝" w:hAnsi="游明朝"/>
          <w:spacing w:val="-3"/>
          <w:sz w:val="21"/>
          <w:szCs w:val="21"/>
          <w:lang w:eastAsia="ja-JP"/>
        </w:rPr>
        <w:t>施設の建物内のより安全な場所</w:t>
      </w:r>
      <w:r w:rsidR="004E5ACB" w:rsidRPr="00A35EA1">
        <w:rPr>
          <w:rFonts w:ascii="游明朝" w:eastAsia="游明朝" w:hAnsi="游明朝"/>
          <w:spacing w:val="-3"/>
          <w:sz w:val="21"/>
          <w:szCs w:val="21"/>
          <w:lang w:eastAsia="ja-JP"/>
        </w:rPr>
        <w:t>は下図のとおり</w:t>
      </w:r>
      <w:r w:rsidR="004E5ACB" w:rsidRPr="00BB59BD">
        <w:rPr>
          <w:rFonts w:ascii="游明朝" w:eastAsia="游明朝" w:hAnsi="游明朝"/>
          <w:spacing w:val="-3"/>
          <w:sz w:val="21"/>
          <w:szCs w:val="21"/>
          <w:lang w:eastAsia="ja-JP"/>
        </w:rPr>
        <w:t>である。今後、必要に応じて、「活火山における</w:t>
      </w:r>
      <w:r w:rsidR="001E6CF9">
        <w:rPr>
          <w:rFonts w:ascii="游明朝" w:eastAsia="游明朝" w:hAnsi="游明朝" w:hint="eastAsia"/>
          <w:spacing w:val="-3"/>
          <w:sz w:val="21"/>
          <w:szCs w:val="21"/>
          <w:lang w:eastAsia="ja-JP"/>
        </w:rPr>
        <w:t>退避</w:t>
      </w:r>
      <w:r w:rsidR="004E5ACB" w:rsidRPr="00BB59BD">
        <w:rPr>
          <w:rFonts w:ascii="游明朝" w:eastAsia="游明朝" w:hAnsi="游明朝"/>
          <w:spacing w:val="-3"/>
          <w:sz w:val="21"/>
          <w:szCs w:val="21"/>
          <w:lang w:eastAsia="ja-JP"/>
        </w:rPr>
        <w:t>壕等の充実に向けた手引き」を参考に、施設の強化に努める。</w:t>
      </w:r>
    </w:p>
    <w:p w14:paraId="76BACD5B" w14:textId="77777777" w:rsidR="00534748" w:rsidRDefault="00534748" w:rsidP="00534748">
      <w:pPr>
        <w:tabs>
          <w:tab w:val="left" w:pos="827"/>
          <w:tab w:val="left" w:pos="828"/>
        </w:tabs>
        <w:ind w:leftChars="100" w:left="220" w:firstLineChars="100" w:firstLine="207"/>
        <w:rPr>
          <w:rFonts w:ascii="游明朝" w:eastAsia="游明朝" w:hAnsi="游明朝"/>
          <w:spacing w:val="-3"/>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A3C78" w14:paraId="465611EA" w14:textId="77777777" w:rsidTr="009A3C78">
        <w:trPr>
          <w:trHeight w:val="4260"/>
        </w:trPr>
        <w:tc>
          <w:tcPr>
            <w:tcW w:w="8505" w:type="dxa"/>
            <w:tcBorders>
              <w:top w:val="single" w:sz="18" w:space="0" w:color="auto"/>
              <w:left w:val="single" w:sz="18" w:space="0" w:color="auto"/>
              <w:bottom w:val="single" w:sz="18" w:space="0" w:color="auto"/>
              <w:right w:val="single" w:sz="18" w:space="0" w:color="auto"/>
            </w:tcBorders>
          </w:tcPr>
          <w:p w14:paraId="42BC214B" w14:textId="77777777" w:rsidR="009A3C78" w:rsidRDefault="009A3C78">
            <w:pPr>
              <w:tabs>
                <w:tab w:val="left" w:pos="828"/>
              </w:tabs>
              <w:jc w:val="center"/>
              <w:rPr>
                <w:rFonts w:ascii="游明朝" w:eastAsia="游明朝" w:hAnsi="游明朝"/>
                <w:sz w:val="21"/>
                <w:szCs w:val="21"/>
                <w:lang w:eastAsia="ja-JP"/>
              </w:rPr>
            </w:pPr>
          </w:p>
        </w:tc>
      </w:tr>
    </w:tbl>
    <w:p w14:paraId="1CE9E33D" w14:textId="6D92F632" w:rsidR="006A2438" w:rsidRPr="00BB59BD" w:rsidRDefault="00C84D8C" w:rsidP="00E46182">
      <w:pPr>
        <w:pStyle w:val="af6"/>
        <w:rPr>
          <w:color w:val="FF0000"/>
        </w:rPr>
      </w:pPr>
      <w:r w:rsidRPr="00A35EA1">
        <w:t>図</w:t>
      </w:r>
      <w:r w:rsidR="006A5E60" w:rsidRPr="00A35EA1">
        <w:rPr>
          <w:rFonts w:hint="eastAsia"/>
        </w:rPr>
        <w:t>６</w:t>
      </w:r>
      <w:r w:rsidR="00D57CFC" w:rsidRPr="00BB59BD">
        <w:rPr>
          <w:rFonts w:hint="eastAsia"/>
          <w:color w:val="FF0000"/>
        </w:rPr>
        <w:t xml:space="preserve">　</w:t>
      </w:r>
      <w:r w:rsidR="009A3C78">
        <w:rPr>
          <w:rFonts w:hint="eastAsia"/>
          <w:color w:val="000000"/>
          <w:u w:val="single"/>
        </w:rPr>
        <w:t xml:space="preserve">　　　　　　</w:t>
      </w:r>
      <w:r w:rsidR="004E5ACB" w:rsidRPr="00A35EA1">
        <w:t>のより安全な場所</w:t>
      </w:r>
    </w:p>
    <w:p w14:paraId="53BF5920" w14:textId="77777777" w:rsidR="006A2438" w:rsidRPr="00BB59BD" w:rsidRDefault="006A5E60" w:rsidP="006A5E60">
      <w:pPr>
        <w:pStyle w:val="2"/>
        <w:spacing w:line="360" w:lineRule="auto"/>
        <w:rPr>
          <w:rFonts w:ascii="ＭＳ ゴシック" w:hAnsi="ＭＳ ゴシック"/>
          <w:color w:val="FFFFFF"/>
          <w:sz w:val="28"/>
          <w:szCs w:val="28"/>
          <w:shd w:val="clear" w:color="auto" w:fill="000000"/>
          <w:lang w:eastAsia="ja-JP"/>
        </w:rPr>
      </w:pPr>
      <w:r w:rsidRPr="00BB59BD">
        <w:rPr>
          <w:rFonts w:ascii="ＭＳ ゴシック" w:hAnsi="ＭＳ ゴシック"/>
          <w:color w:val="FFFFFF"/>
          <w:sz w:val="28"/>
          <w:szCs w:val="28"/>
          <w:shd w:val="clear" w:color="auto" w:fill="000000"/>
          <w:lang w:eastAsia="ja-JP"/>
        </w:rPr>
        <w:br w:type="page"/>
      </w:r>
      <w:bookmarkStart w:id="25" w:name="_Toc18940108"/>
      <w:r w:rsidR="004E5ACB" w:rsidRPr="004E0786">
        <w:rPr>
          <w:rFonts w:ascii="ＭＳ ゴシック" w:hAnsi="ＭＳ ゴシック"/>
          <w:color w:val="FFFFFF"/>
          <w:sz w:val="28"/>
          <w:szCs w:val="28"/>
          <w:shd w:val="clear" w:color="auto" w:fill="000000"/>
          <w:lang w:eastAsia="ja-JP"/>
        </w:rPr>
        <w:lastRenderedPageBreak/>
        <w:t>７</w:t>
      </w:r>
      <w:r w:rsidR="00272430" w:rsidRPr="004E0786">
        <w:rPr>
          <w:rFonts w:ascii="ＭＳ ゴシック" w:hAnsi="ＭＳ ゴシック" w:hint="eastAsia"/>
          <w:color w:val="FFFFFF"/>
          <w:sz w:val="28"/>
          <w:szCs w:val="28"/>
          <w:shd w:val="clear" w:color="auto" w:fill="000000"/>
          <w:lang w:eastAsia="ja-JP"/>
        </w:rPr>
        <w:t>．</w:t>
      </w:r>
      <w:r w:rsidR="004E5ACB" w:rsidRPr="004E0786">
        <w:rPr>
          <w:rFonts w:ascii="ＭＳ ゴシック" w:hAnsi="ＭＳ ゴシック"/>
          <w:color w:val="FFFFFF"/>
          <w:sz w:val="28"/>
          <w:szCs w:val="28"/>
          <w:shd w:val="clear" w:color="auto" w:fill="000000"/>
          <w:lang w:eastAsia="ja-JP"/>
        </w:rPr>
        <w:t>防災教育及び訓練の実施、</w:t>
      </w:r>
      <w:r w:rsidR="00163213" w:rsidRPr="004E0786">
        <w:rPr>
          <w:rFonts w:ascii="ＭＳ ゴシック" w:hAnsi="ＭＳ ゴシック" w:hint="eastAsia"/>
          <w:color w:val="FFFFFF"/>
          <w:sz w:val="28"/>
          <w:szCs w:val="28"/>
          <w:shd w:val="clear" w:color="auto" w:fill="000000"/>
          <w:lang w:eastAsia="ja-JP"/>
        </w:rPr>
        <w:t>利用者等への</w:t>
      </w:r>
      <w:bookmarkEnd w:id="25"/>
      <w:r w:rsidR="00163213" w:rsidRPr="004E0786">
        <w:rPr>
          <w:rFonts w:ascii="ＭＳ ゴシック" w:hAnsi="ＭＳ ゴシック" w:hint="eastAsia"/>
          <w:color w:val="FFFFFF"/>
          <w:sz w:val="28"/>
          <w:szCs w:val="28"/>
          <w:shd w:val="clear" w:color="auto" w:fill="000000"/>
          <w:lang w:eastAsia="ja-JP"/>
        </w:rPr>
        <w:t xml:space="preserve">周知・啓発　　</w:t>
      </w:r>
      <w:r w:rsidR="004E5ACB" w:rsidRPr="004E0786">
        <w:rPr>
          <w:rFonts w:ascii="ＭＳ ゴシック" w:hAnsi="ＭＳ ゴシック"/>
          <w:color w:val="FFFFFF"/>
          <w:sz w:val="28"/>
          <w:szCs w:val="28"/>
          <w:shd w:val="clear" w:color="auto" w:fill="000000"/>
          <w:lang w:eastAsia="ja-JP"/>
        </w:rPr>
        <w:tab/>
      </w:r>
    </w:p>
    <w:p w14:paraId="6ECB02C7" w14:textId="77777777" w:rsidR="00AD6637" w:rsidRPr="004E0786" w:rsidRDefault="00AD6637" w:rsidP="00E46182">
      <w:pPr>
        <w:pStyle w:val="4"/>
        <w:rPr>
          <w:lang w:eastAsia="ja-JP"/>
        </w:rPr>
      </w:pPr>
      <w:r w:rsidRPr="004E0786">
        <w:rPr>
          <w:rFonts w:hint="eastAsia"/>
          <w:lang w:eastAsia="ja-JP"/>
        </w:rPr>
        <w:t>（１）当</w:t>
      </w:r>
      <w:r w:rsidR="00097AE7" w:rsidRPr="004E0786">
        <w:rPr>
          <w:rFonts w:hint="eastAsia"/>
          <w:lang w:eastAsia="ja-JP"/>
        </w:rPr>
        <w:t>施設</w:t>
      </w:r>
      <w:r w:rsidRPr="004E0786">
        <w:rPr>
          <w:rFonts w:hint="eastAsia"/>
          <w:lang w:eastAsia="ja-JP"/>
        </w:rPr>
        <w:t>における研修・訓練の実施</w:t>
      </w:r>
    </w:p>
    <w:p w14:paraId="306DF93F" w14:textId="2793671A" w:rsidR="00D65199" w:rsidRDefault="00D65199" w:rsidP="00534748">
      <w:pPr>
        <w:pStyle w:val="a3"/>
        <w:ind w:leftChars="100" w:left="220" w:firstLineChars="100" w:firstLine="210"/>
        <w:rPr>
          <w:rFonts w:ascii="游明朝" w:eastAsia="游明朝" w:hAnsi="游明朝"/>
          <w:sz w:val="21"/>
          <w:szCs w:val="21"/>
          <w:lang w:eastAsia="ja-JP"/>
        </w:rPr>
      </w:pPr>
      <w:r w:rsidRPr="00D65199">
        <w:rPr>
          <w:rFonts w:ascii="游明朝" w:eastAsia="游明朝" w:hAnsi="游明朝" w:hint="eastAsia"/>
          <w:sz w:val="21"/>
          <w:szCs w:val="21"/>
          <w:lang w:eastAsia="ja-JP"/>
        </w:rPr>
        <w:t>当</w:t>
      </w:r>
      <w:r w:rsidR="00097AE7">
        <w:rPr>
          <w:rFonts w:ascii="游明朝" w:eastAsia="游明朝" w:hAnsi="游明朝" w:hint="eastAsia"/>
          <w:sz w:val="21"/>
          <w:szCs w:val="21"/>
          <w:lang w:eastAsia="ja-JP"/>
        </w:rPr>
        <w:t>施設</w:t>
      </w:r>
      <w:r w:rsidRPr="00D65199">
        <w:rPr>
          <w:rFonts w:ascii="游明朝" w:eastAsia="游明朝" w:hAnsi="游明朝" w:hint="eastAsia"/>
          <w:sz w:val="21"/>
          <w:szCs w:val="21"/>
          <w:lang w:eastAsia="ja-JP"/>
        </w:rPr>
        <w:t>にお</w:t>
      </w:r>
      <w:r>
        <w:rPr>
          <w:rFonts w:ascii="游明朝" w:eastAsia="游明朝" w:hAnsi="游明朝" w:hint="eastAsia"/>
          <w:sz w:val="21"/>
          <w:szCs w:val="21"/>
          <w:lang w:eastAsia="ja-JP"/>
        </w:rPr>
        <w:t>いては、下表の</w:t>
      </w:r>
      <w:r w:rsidRPr="00D65199">
        <w:rPr>
          <w:rFonts w:ascii="游明朝" w:eastAsia="游明朝" w:hAnsi="游明朝" w:hint="eastAsia"/>
          <w:sz w:val="21"/>
          <w:szCs w:val="21"/>
          <w:lang w:eastAsia="ja-JP"/>
        </w:rPr>
        <w:t>研修・訓練</w:t>
      </w:r>
      <w:r>
        <w:rPr>
          <w:rFonts w:ascii="游明朝" w:eastAsia="游明朝" w:hAnsi="游明朝" w:hint="eastAsia"/>
          <w:sz w:val="21"/>
          <w:szCs w:val="21"/>
          <w:lang w:eastAsia="ja-JP"/>
        </w:rPr>
        <w:t>を</w:t>
      </w:r>
      <w:r w:rsidRPr="00D65199">
        <w:rPr>
          <w:rFonts w:ascii="游明朝" w:eastAsia="游明朝" w:hAnsi="游明朝" w:hint="eastAsia"/>
          <w:sz w:val="21"/>
          <w:szCs w:val="21"/>
          <w:lang w:eastAsia="ja-JP"/>
        </w:rPr>
        <w:t>実施</w:t>
      </w:r>
      <w:r>
        <w:rPr>
          <w:rFonts w:ascii="游明朝" w:eastAsia="游明朝" w:hAnsi="游明朝" w:hint="eastAsia"/>
          <w:sz w:val="21"/>
          <w:szCs w:val="21"/>
          <w:lang w:eastAsia="ja-JP"/>
        </w:rPr>
        <w:t>する。</w:t>
      </w:r>
    </w:p>
    <w:p w14:paraId="0709F344" w14:textId="77777777" w:rsidR="00534748" w:rsidRPr="007A08CF" w:rsidRDefault="00534748" w:rsidP="00E46182">
      <w:pPr>
        <w:pStyle w:val="a3"/>
        <w:ind w:leftChars="100" w:left="220" w:firstLineChars="100" w:firstLine="210"/>
        <w:rPr>
          <w:rFonts w:ascii="游明朝" w:eastAsia="游明朝" w:hAnsi="游明朝"/>
          <w:sz w:val="21"/>
          <w:szCs w:val="21"/>
          <w:lang w:eastAsia="ja-JP"/>
        </w:rPr>
      </w:pPr>
    </w:p>
    <w:p w14:paraId="05FFBE62" w14:textId="5FD9CC69" w:rsidR="00153EBF" w:rsidRPr="004E0786" w:rsidRDefault="00153EBF" w:rsidP="00E46182">
      <w:pPr>
        <w:pStyle w:val="af5"/>
        <w:spacing w:after="120"/>
      </w:pPr>
      <w:r w:rsidRPr="003B447B">
        <w:rPr>
          <w:rFonts w:hint="eastAsia"/>
        </w:rPr>
        <w:t>表</w:t>
      </w:r>
      <w:r w:rsidR="008A21D6" w:rsidRPr="003B447B">
        <w:t>1</w:t>
      </w:r>
      <w:r w:rsidR="0006631C" w:rsidRPr="003B447B">
        <w:rPr>
          <w:rFonts w:hint="eastAsia"/>
        </w:rPr>
        <w:t>4</w:t>
      </w:r>
      <w:r w:rsidRPr="003B447B">
        <w:rPr>
          <w:rFonts w:hint="eastAsia"/>
        </w:rPr>
        <w:t xml:space="preserve">　防災教育及び訓練</w:t>
      </w:r>
      <w:r w:rsidR="00006E7F" w:rsidRPr="003B447B">
        <w:rPr>
          <w:rFonts w:hint="eastAsia"/>
        </w:rPr>
        <w:t>計画</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3402"/>
      </w:tblGrid>
      <w:tr w:rsidR="00690639" w14:paraId="393486E8" w14:textId="77777777" w:rsidTr="004E0786">
        <w:tc>
          <w:tcPr>
            <w:tcW w:w="3827" w:type="dxa"/>
            <w:tcBorders>
              <w:bottom w:val="single" w:sz="24" w:space="0" w:color="auto"/>
            </w:tcBorders>
            <w:shd w:val="clear" w:color="auto" w:fill="EEECE1"/>
          </w:tcPr>
          <w:p w14:paraId="3F375692" w14:textId="77777777" w:rsidR="00690639" w:rsidRPr="004E0786" w:rsidRDefault="00690639"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研修・訓練の内容</w:t>
            </w:r>
          </w:p>
        </w:tc>
        <w:tc>
          <w:tcPr>
            <w:tcW w:w="1701" w:type="dxa"/>
            <w:tcBorders>
              <w:bottom w:val="single" w:sz="24" w:space="0" w:color="auto"/>
            </w:tcBorders>
            <w:shd w:val="clear" w:color="auto" w:fill="EEECE1"/>
          </w:tcPr>
          <w:p w14:paraId="4900F5E1" w14:textId="77777777" w:rsidR="00690639" w:rsidRPr="004E0786" w:rsidRDefault="00690639"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頻度</w:t>
            </w:r>
          </w:p>
        </w:tc>
        <w:tc>
          <w:tcPr>
            <w:tcW w:w="3402" w:type="dxa"/>
            <w:tcBorders>
              <w:bottom w:val="single" w:sz="24" w:space="0" w:color="auto"/>
            </w:tcBorders>
            <w:shd w:val="clear" w:color="auto" w:fill="EEECE1"/>
          </w:tcPr>
          <w:p w14:paraId="44E5A695" w14:textId="77777777" w:rsidR="00690639" w:rsidRPr="004E0786" w:rsidRDefault="00E70484"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対象者</w:t>
            </w:r>
          </w:p>
        </w:tc>
      </w:tr>
      <w:tr w:rsidR="00690639" w14:paraId="74C92009" w14:textId="77777777" w:rsidTr="004E0786">
        <w:tc>
          <w:tcPr>
            <w:tcW w:w="3827" w:type="dxa"/>
            <w:tcBorders>
              <w:top w:val="single" w:sz="24" w:space="0" w:color="auto"/>
              <w:left w:val="single" w:sz="24" w:space="0" w:color="auto"/>
            </w:tcBorders>
            <w:shd w:val="clear" w:color="auto" w:fill="auto"/>
          </w:tcPr>
          <w:p w14:paraId="2F2857E3" w14:textId="006DB2D6" w:rsidR="00F016FF" w:rsidRPr="004E0786" w:rsidRDefault="00F016FF" w:rsidP="00AD6F65">
            <w:pPr>
              <w:pStyle w:val="a3"/>
              <w:rPr>
                <w:rFonts w:ascii="游明朝" w:eastAsia="游明朝" w:hAnsi="游明朝"/>
                <w:color w:val="FF0000"/>
                <w:sz w:val="21"/>
                <w:szCs w:val="21"/>
                <w:lang w:eastAsia="ja-JP"/>
              </w:rPr>
            </w:pPr>
          </w:p>
        </w:tc>
        <w:tc>
          <w:tcPr>
            <w:tcW w:w="1701" w:type="dxa"/>
            <w:tcBorders>
              <w:top w:val="single" w:sz="24" w:space="0" w:color="auto"/>
            </w:tcBorders>
            <w:shd w:val="clear" w:color="auto" w:fill="auto"/>
          </w:tcPr>
          <w:p w14:paraId="39C05EA1" w14:textId="40A8A2F0" w:rsidR="00690639" w:rsidRPr="004E0786" w:rsidRDefault="00690639" w:rsidP="00AD6F65">
            <w:pPr>
              <w:pStyle w:val="a3"/>
              <w:rPr>
                <w:rFonts w:ascii="游明朝" w:eastAsia="游明朝" w:hAnsi="游明朝"/>
                <w:color w:val="FF0000"/>
                <w:sz w:val="21"/>
                <w:szCs w:val="21"/>
                <w:lang w:eastAsia="ja-JP"/>
              </w:rPr>
            </w:pPr>
          </w:p>
        </w:tc>
        <w:tc>
          <w:tcPr>
            <w:tcW w:w="3402" w:type="dxa"/>
            <w:tcBorders>
              <w:top w:val="single" w:sz="24" w:space="0" w:color="auto"/>
              <w:right w:val="single" w:sz="24" w:space="0" w:color="auto"/>
            </w:tcBorders>
            <w:shd w:val="clear" w:color="auto" w:fill="auto"/>
          </w:tcPr>
          <w:p w14:paraId="23FB250D" w14:textId="0B7272BE" w:rsidR="00690639" w:rsidRPr="004E0786" w:rsidRDefault="00690639" w:rsidP="00AD6F65">
            <w:pPr>
              <w:pStyle w:val="a3"/>
              <w:rPr>
                <w:rFonts w:ascii="游明朝" w:eastAsia="游明朝" w:hAnsi="游明朝"/>
                <w:color w:val="FF0000"/>
                <w:sz w:val="21"/>
                <w:szCs w:val="21"/>
                <w:lang w:eastAsia="ja-JP"/>
              </w:rPr>
            </w:pPr>
          </w:p>
        </w:tc>
      </w:tr>
      <w:tr w:rsidR="00690639" w14:paraId="36D909E0" w14:textId="77777777" w:rsidTr="004E0786">
        <w:tc>
          <w:tcPr>
            <w:tcW w:w="3827" w:type="dxa"/>
            <w:tcBorders>
              <w:left w:val="single" w:sz="24" w:space="0" w:color="auto"/>
            </w:tcBorders>
            <w:shd w:val="clear" w:color="auto" w:fill="auto"/>
          </w:tcPr>
          <w:p w14:paraId="62DF01F0" w14:textId="048B2F62" w:rsidR="00F016FF" w:rsidRPr="004E0786" w:rsidRDefault="00F016FF" w:rsidP="00AD6F65">
            <w:pPr>
              <w:pStyle w:val="a3"/>
              <w:rPr>
                <w:rFonts w:ascii="游明朝" w:eastAsia="游明朝" w:hAnsi="游明朝"/>
                <w:color w:val="FF0000"/>
                <w:sz w:val="21"/>
                <w:szCs w:val="21"/>
                <w:lang w:eastAsia="ja-JP"/>
              </w:rPr>
            </w:pPr>
          </w:p>
        </w:tc>
        <w:tc>
          <w:tcPr>
            <w:tcW w:w="1701" w:type="dxa"/>
            <w:shd w:val="clear" w:color="auto" w:fill="auto"/>
          </w:tcPr>
          <w:p w14:paraId="205A3A04" w14:textId="20AFEC94" w:rsidR="00690639" w:rsidRPr="004E0786" w:rsidRDefault="00690639" w:rsidP="00AD6F65">
            <w:pPr>
              <w:pStyle w:val="a3"/>
              <w:rPr>
                <w:rFonts w:ascii="游明朝" w:eastAsia="游明朝" w:hAnsi="游明朝"/>
                <w:color w:val="FF0000"/>
                <w:sz w:val="21"/>
                <w:szCs w:val="21"/>
                <w:lang w:eastAsia="ja-JP"/>
              </w:rPr>
            </w:pPr>
          </w:p>
        </w:tc>
        <w:tc>
          <w:tcPr>
            <w:tcW w:w="3402" w:type="dxa"/>
            <w:tcBorders>
              <w:right w:val="single" w:sz="24" w:space="0" w:color="auto"/>
            </w:tcBorders>
            <w:shd w:val="clear" w:color="auto" w:fill="auto"/>
          </w:tcPr>
          <w:p w14:paraId="40707F86" w14:textId="77E2997B" w:rsidR="00690639" w:rsidRPr="004E0786" w:rsidRDefault="00690639" w:rsidP="004E0786">
            <w:pPr>
              <w:pStyle w:val="a3"/>
              <w:ind w:rightChars="-47" w:right="-103"/>
              <w:rPr>
                <w:rFonts w:ascii="游明朝" w:eastAsia="游明朝" w:hAnsi="游明朝"/>
                <w:color w:val="FF0000"/>
                <w:sz w:val="21"/>
                <w:szCs w:val="21"/>
                <w:lang w:eastAsia="ja-JP"/>
              </w:rPr>
            </w:pPr>
          </w:p>
        </w:tc>
      </w:tr>
      <w:tr w:rsidR="00AF4CE7" w14:paraId="04A24FA5" w14:textId="77777777" w:rsidTr="004E0786">
        <w:tc>
          <w:tcPr>
            <w:tcW w:w="3827" w:type="dxa"/>
            <w:tcBorders>
              <w:left w:val="single" w:sz="24" w:space="0" w:color="auto"/>
            </w:tcBorders>
            <w:shd w:val="clear" w:color="auto" w:fill="auto"/>
          </w:tcPr>
          <w:p w14:paraId="3F5CBA2E" w14:textId="5E372A6C" w:rsidR="00AF4CE7" w:rsidRPr="004E0786" w:rsidRDefault="00AF4CE7" w:rsidP="00AF4CE7">
            <w:pPr>
              <w:pStyle w:val="a3"/>
              <w:rPr>
                <w:rFonts w:ascii="游明朝" w:eastAsia="游明朝" w:hAnsi="游明朝"/>
                <w:color w:val="FF0000"/>
                <w:sz w:val="21"/>
                <w:szCs w:val="21"/>
                <w:lang w:eastAsia="ja-JP"/>
              </w:rPr>
            </w:pPr>
          </w:p>
        </w:tc>
        <w:tc>
          <w:tcPr>
            <w:tcW w:w="1701" w:type="dxa"/>
            <w:shd w:val="clear" w:color="auto" w:fill="auto"/>
          </w:tcPr>
          <w:p w14:paraId="635F4E73" w14:textId="6EBCBA90" w:rsidR="00AF4CE7" w:rsidRPr="004E0786"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shd w:val="clear" w:color="auto" w:fill="auto"/>
          </w:tcPr>
          <w:p w14:paraId="5A518684" w14:textId="0DDAFC2B" w:rsidR="00AF4CE7" w:rsidRPr="004E0786" w:rsidRDefault="00AF4CE7" w:rsidP="004E0786">
            <w:pPr>
              <w:pStyle w:val="a3"/>
              <w:ind w:rightChars="-47" w:right="-103"/>
              <w:rPr>
                <w:rFonts w:ascii="游明朝" w:eastAsia="游明朝" w:hAnsi="游明朝"/>
                <w:color w:val="FF0000"/>
                <w:sz w:val="21"/>
                <w:szCs w:val="21"/>
                <w:lang w:eastAsia="ja-JP"/>
              </w:rPr>
            </w:pPr>
          </w:p>
        </w:tc>
      </w:tr>
      <w:tr w:rsidR="00AF4CE7" w14:paraId="109071D8" w14:textId="77777777" w:rsidTr="004E0786">
        <w:tc>
          <w:tcPr>
            <w:tcW w:w="3827" w:type="dxa"/>
            <w:tcBorders>
              <w:left w:val="single" w:sz="24" w:space="0" w:color="auto"/>
            </w:tcBorders>
            <w:shd w:val="clear" w:color="auto" w:fill="auto"/>
          </w:tcPr>
          <w:p w14:paraId="61D630AD" w14:textId="608FB1C4" w:rsidR="00AF4CE7" w:rsidRPr="004E0786" w:rsidRDefault="00AF4CE7" w:rsidP="00AF4CE7">
            <w:pPr>
              <w:pStyle w:val="a3"/>
              <w:rPr>
                <w:rFonts w:ascii="游明朝" w:eastAsia="游明朝" w:hAnsi="游明朝"/>
                <w:color w:val="FF0000"/>
                <w:sz w:val="21"/>
                <w:szCs w:val="21"/>
                <w:lang w:eastAsia="ja-JP"/>
              </w:rPr>
            </w:pPr>
          </w:p>
        </w:tc>
        <w:tc>
          <w:tcPr>
            <w:tcW w:w="1701" w:type="dxa"/>
            <w:shd w:val="clear" w:color="auto" w:fill="auto"/>
          </w:tcPr>
          <w:p w14:paraId="71163E7A" w14:textId="26BDE0FA" w:rsidR="00AF4CE7" w:rsidRPr="004E0786"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shd w:val="clear" w:color="auto" w:fill="auto"/>
          </w:tcPr>
          <w:p w14:paraId="7D67C228" w14:textId="5860DC0D" w:rsidR="00AF4CE7" w:rsidRPr="004E0786" w:rsidRDefault="00AF4CE7" w:rsidP="00AF4CE7">
            <w:pPr>
              <w:pStyle w:val="a3"/>
              <w:rPr>
                <w:rFonts w:ascii="游明朝" w:eastAsia="游明朝" w:hAnsi="游明朝"/>
                <w:color w:val="FF0000"/>
                <w:sz w:val="21"/>
                <w:szCs w:val="21"/>
                <w:lang w:eastAsia="ja-JP"/>
              </w:rPr>
            </w:pPr>
          </w:p>
        </w:tc>
      </w:tr>
      <w:tr w:rsidR="008A632D" w14:paraId="7DD96E6F" w14:textId="77777777" w:rsidTr="004E0786">
        <w:tc>
          <w:tcPr>
            <w:tcW w:w="3827" w:type="dxa"/>
            <w:tcBorders>
              <w:left w:val="single" w:sz="24" w:space="0" w:color="auto"/>
              <w:bottom w:val="single" w:sz="24" w:space="0" w:color="auto"/>
            </w:tcBorders>
            <w:shd w:val="clear" w:color="auto" w:fill="auto"/>
          </w:tcPr>
          <w:p w14:paraId="106C21F2" w14:textId="646140AB" w:rsidR="008A632D" w:rsidRPr="004E0786" w:rsidRDefault="008A632D" w:rsidP="008A632D">
            <w:pPr>
              <w:pStyle w:val="a3"/>
              <w:rPr>
                <w:rFonts w:ascii="游明朝" w:eastAsia="游明朝" w:hAnsi="游明朝"/>
                <w:color w:val="FF0000"/>
                <w:sz w:val="21"/>
                <w:szCs w:val="21"/>
                <w:lang w:eastAsia="ja-JP"/>
              </w:rPr>
            </w:pPr>
          </w:p>
        </w:tc>
        <w:tc>
          <w:tcPr>
            <w:tcW w:w="1701" w:type="dxa"/>
            <w:tcBorders>
              <w:bottom w:val="single" w:sz="24" w:space="0" w:color="auto"/>
            </w:tcBorders>
            <w:shd w:val="clear" w:color="auto" w:fill="auto"/>
          </w:tcPr>
          <w:p w14:paraId="1F5EF66A" w14:textId="2B5DD09D" w:rsidR="008A632D" w:rsidRPr="004E0786" w:rsidRDefault="008A632D" w:rsidP="008A632D">
            <w:pPr>
              <w:pStyle w:val="a3"/>
              <w:rPr>
                <w:rFonts w:ascii="游明朝" w:eastAsia="游明朝" w:hAnsi="游明朝"/>
                <w:color w:val="FF0000"/>
                <w:sz w:val="21"/>
                <w:szCs w:val="21"/>
                <w:lang w:eastAsia="ja-JP"/>
              </w:rPr>
            </w:pPr>
          </w:p>
        </w:tc>
        <w:tc>
          <w:tcPr>
            <w:tcW w:w="3402" w:type="dxa"/>
            <w:tcBorders>
              <w:bottom w:val="single" w:sz="24" w:space="0" w:color="auto"/>
              <w:right w:val="single" w:sz="24" w:space="0" w:color="auto"/>
            </w:tcBorders>
            <w:shd w:val="clear" w:color="auto" w:fill="auto"/>
          </w:tcPr>
          <w:p w14:paraId="19200E83" w14:textId="2AEFC695" w:rsidR="008A632D" w:rsidRPr="004E0786" w:rsidRDefault="008A632D" w:rsidP="008A632D">
            <w:pPr>
              <w:pStyle w:val="a3"/>
              <w:rPr>
                <w:rFonts w:ascii="游明朝" w:eastAsia="游明朝" w:hAnsi="游明朝"/>
                <w:color w:val="FF0000"/>
                <w:sz w:val="21"/>
                <w:szCs w:val="21"/>
                <w:lang w:eastAsia="ja-JP"/>
              </w:rPr>
            </w:pPr>
          </w:p>
        </w:tc>
      </w:tr>
    </w:tbl>
    <w:p w14:paraId="196E9708" w14:textId="77777777" w:rsidR="00B607A6" w:rsidRDefault="00B607A6" w:rsidP="00E46182">
      <w:pPr>
        <w:rPr>
          <w:rFonts w:ascii="游明朝" w:eastAsia="游明朝" w:hAnsi="游明朝"/>
          <w:sz w:val="21"/>
          <w:szCs w:val="21"/>
          <w:lang w:eastAsia="ja-JP"/>
        </w:rPr>
      </w:pPr>
    </w:p>
    <w:p w14:paraId="42A4C760" w14:textId="77777777" w:rsidR="008A632D" w:rsidRPr="004E0786" w:rsidRDefault="008A632D" w:rsidP="00E46182">
      <w:pPr>
        <w:pStyle w:val="4"/>
        <w:rPr>
          <w:lang w:eastAsia="ja-JP"/>
        </w:rPr>
      </w:pPr>
      <w:r w:rsidRPr="004E0786">
        <w:rPr>
          <w:rFonts w:hint="eastAsia"/>
          <w:lang w:eastAsia="ja-JP"/>
        </w:rPr>
        <w:t>（２）</w:t>
      </w:r>
      <w:r w:rsidRPr="004E0786">
        <w:rPr>
          <w:lang w:eastAsia="ja-JP"/>
        </w:rPr>
        <w:t>避難確保計画の見直し</w:t>
      </w:r>
    </w:p>
    <w:p w14:paraId="468193ED" w14:textId="77777777"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Pr>
          <w:rFonts w:ascii="游明朝" w:eastAsia="游明朝" w:hAnsi="游明朝" w:hint="eastAsia"/>
          <w:sz w:val="21"/>
          <w:szCs w:val="21"/>
          <w:lang w:eastAsia="ja-JP"/>
        </w:rPr>
        <w:t xml:space="preserve">①　</w:t>
      </w:r>
      <w:r w:rsidRPr="007022AB">
        <w:rPr>
          <w:rFonts w:ascii="游明朝" w:eastAsia="游明朝" w:hAnsi="游明朝"/>
          <w:sz w:val="21"/>
          <w:szCs w:val="21"/>
          <w:lang w:eastAsia="ja-JP"/>
        </w:rPr>
        <w:t>毎年実施される訓練を通じて、計画の検証及び見直しを行う。</w:t>
      </w:r>
    </w:p>
    <w:p w14:paraId="7414D412" w14:textId="77777777"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Pr>
          <w:rFonts w:ascii="游明朝" w:eastAsia="游明朝" w:hAnsi="游明朝" w:hint="eastAsia"/>
          <w:sz w:val="21"/>
          <w:szCs w:val="21"/>
          <w:lang w:eastAsia="ja-JP"/>
        </w:rPr>
        <w:t xml:space="preserve">②　</w:t>
      </w:r>
      <w:r w:rsidRPr="007022AB">
        <w:rPr>
          <w:rFonts w:ascii="游明朝" w:eastAsia="游明朝" w:hAnsi="游明朝"/>
          <w:spacing w:val="-5"/>
          <w:sz w:val="21"/>
          <w:szCs w:val="21"/>
          <w:lang w:eastAsia="ja-JP"/>
        </w:rPr>
        <w:t>施設や人事異動</w:t>
      </w:r>
      <w:r>
        <w:rPr>
          <w:rFonts w:ascii="游明朝" w:eastAsia="游明朝" w:hAnsi="游明朝"/>
          <w:spacing w:val="-5"/>
          <w:sz w:val="21"/>
          <w:szCs w:val="21"/>
          <w:lang w:eastAsia="ja-JP"/>
        </w:rPr>
        <w:t>等</w:t>
      </w:r>
      <w:r w:rsidRPr="007022AB">
        <w:rPr>
          <w:rFonts w:ascii="游明朝" w:eastAsia="游明朝" w:hAnsi="游明朝"/>
          <w:spacing w:val="-5"/>
          <w:sz w:val="21"/>
          <w:szCs w:val="21"/>
          <w:lang w:eastAsia="ja-JP"/>
        </w:rPr>
        <w:t>で変更が生じた場合は、必要に応じて、その都度、計画</w:t>
      </w:r>
      <w:r w:rsidRPr="007022AB">
        <w:rPr>
          <w:rFonts w:ascii="游明朝" w:eastAsia="游明朝" w:hAnsi="游明朝"/>
          <w:sz w:val="21"/>
          <w:szCs w:val="21"/>
          <w:lang w:eastAsia="ja-JP"/>
        </w:rPr>
        <w:t>修正を行う。</w:t>
      </w:r>
    </w:p>
    <w:p w14:paraId="5E18A2BC" w14:textId="39FD6B3C" w:rsidR="008A632D" w:rsidRDefault="008A632D" w:rsidP="00E46182">
      <w:pPr>
        <w:tabs>
          <w:tab w:val="left" w:pos="1111"/>
        </w:tabs>
        <w:spacing w:before="41"/>
        <w:ind w:leftChars="100" w:left="640" w:hangingChars="200" w:hanging="420"/>
        <w:rPr>
          <w:rFonts w:ascii="游明朝" w:eastAsia="游明朝" w:hAnsi="游明朝"/>
          <w:sz w:val="21"/>
          <w:szCs w:val="21"/>
          <w:lang w:eastAsia="ja-JP"/>
        </w:rPr>
      </w:pPr>
      <w:r w:rsidRPr="00E26CE4">
        <w:rPr>
          <w:rFonts w:ascii="游明朝" w:eastAsia="游明朝" w:hAnsi="游明朝" w:hint="eastAsia"/>
          <w:sz w:val="21"/>
          <w:szCs w:val="21"/>
          <w:lang w:eastAsia="ja-JP"/>
        </w:rPr>
        <w:t>③　訓練を実施した場合、及び計画を変更した場合は</w:t>
      </w:r>
      <w:r w:rsidRPr="00B97FEB">
        <w:rPr>
          <w:rFonts w:ascii="游明朝" w:eastAsia="游明朝" w:hAnsi="游明朝" w:hint="eastAsia"/>
          <w:sz w:val="21"/>
          <w:szCs w:val="21"/>
          <w:lang w:eastAsia="ja-JP"/>
        </w:rPr>
        <w:t>、</w:t>
      </w:r>
      <w:r w:rsidR="003B447B">
        <w:rPr>
          <w:rFonts w:ascii="游明朝" w:eastAsia="游明朝" w:hAnsi="游明朝" w:hint="eastAsia"/>
          <w:color w:val="000000"/>
          <w:u w:val="single"/>
          <w:lang w:eastAsia="ja-JP"/>
        </w:rPr>
        <w:t xml:space="preserve">　　　　</w:t>
      </w:r>
      <w:r w:rsidRPr="00E26CE4">
        <w:rPr>
          <w:rFonts w:ascii="游明朝" w:eastAsia="游明朝" w:hAnsi="游明朝" w:hint="eastAsia"/>
          <w:sz w:val="21"/>
          <w:szCs w:val="21"/>
          <w:lang w:eastAsia="ja-JP"/>
        </w:rPr>
        <w:t>に報告する。</w:t>
      </w:r>
    </w:p>
    <w:p w14:paraId="7227EB39" w14:textId="77777777" w:rsidR="008A632D" w:rsidRPr="008A632D" w:rsidRDefault="008A632D" w:rsidP="00E46182">
      <w:pPr>
        <w:rPr>
          <w:rFonts w:ascii="游明朝" w:eastAsia="游明朝" w:hAnsi="游明朝"/>
          <w:sz w:val="21"/>
          <w:szCs w:val="21"/>
          <w:lang w:eastAsia="ja-JP"/>
        </w:rPr>
      </w:pPr>
    </w:p>
    <w:p w14:paraId="0077DD40" w14:textId="77777777" w:rsidR="006A2438" w:rsidRPr="004E0786" w:rsidRDefault="007022AB" w:rsidP="00E46182">
      <w:pPr>
        <w:pStyle w:val="4"/>
        <w:rPr>
          <w:lang w:eastAsia="ja-JP"/>
        </w:rPr>
      </w:pPr>
      <w:r w:rsidRPr="004E0786">
        <w:rPr>
          <w:rFonts w:hint="eastAsia"/>
          <w:lang w:eastAsia="ja-JP"/>
        </w:rPr>
        <w:t>（３）</w:t>
      </w:r>
      <w:r w:rsidR="004E5ACB" w:rsidRPr="004E0786">
        <w:rPr>
          <w:lang w:eastAsia="ja-JP"/>
        </w:rPr>
        <w:t>当施設における利用者</w:t>
      </w:r>
      <w:r w:rsidR="00F33CEA" w:rsidRPr="004E0786">
        <w:rPr>
          <w:rFonts w:hint="eastAsia"/>
          <w:lang w:eastAsia="ja-JP"/>
        </w:rPr>
        <w:t>等</w:t>
      </w:r>
      <w:r w:rsidR="004E5ACB" w:rsidRPr="004E0786">
        <w:rPr>
          <w:lang w:eastAsia="ja-JP"/>
        </w:rPr>
        <w:t>への情報提供・啓発</w:t>
      </w:r>
    </w:p>
    <w:p w14:paraId="16864324" w14:textId="2B5C638C" w:rsidR="00074218" w:rsidRDefault="004E5ACB" w:rsidP="00534748">
      <w:pPr>
        <w:tabs>
          <w:tab w:val="left" w:pos="1111"/>
        </w:tabs>
        <w:ind w:leftChars="100" w:left="220" w:firstLineChars="100" w:firstLine="210"/>
        <w:rPr>
          <w:rFonts w:ascii="游明朝" w:eastAsia="游明朝" w:hAnsi="游明朝"/>
          <w:sz w:val="21"/>
          <w:szCs w:val="21"/>
          <w:lang w:eastAsia="ja-JP"/>
        </w:rPr>
      </w:pPr>
      <w:r w:rsidRPr="007022AB">
        <w:rPr>
          <w:rFonts w:ascii="游明朝" w:eastAsia="游明朝" w:hAnsi="游明朝"/>
          <w:sz w:val="21"/>
          <w:szCs w:val="21"/>
          <w:lang w:eastAsia="ja-JP"/>
        </w:rPr>
        <w:t>情報掲示やパンフレット等の配布</w:t>
      </w:r>
      <w:r w:rsidR="00647392" w:rsidRPr="00F969A8">
        <w:rPr>
          <w:rFonts w:ascii="游明朝" w:eastAsia="游明朝" w:hAnsi="游明朝" w:hint="eastAsia"/>
          <w:sz w:val="21"/>
          <w:szCs w:val="21"/>
          <w:lang w:eastAsia="ja-JP"/>
        </w:rPr>
        <w:t>を通じて利用者等への情報提供・啓発を行う。</w:t>
      </w:r>
    </w:p>
    <w:p w14:paraId="62CEC630" w14:textId="77777777" w:rsidR="00534748" w:rsidRPr="007022AB" w:rsidRDefault="00534748" w:rsidP="00E46182">
      <w:pPr>
        <w:tabs>
          <w:tab w:val="left" w:pos="1111"/>
        </w:tabs>
        <w:ind w:leftChars="100" w:left="220" w:firstLineChars="100" w:firstLine="210"/>
        <w:rPr>
          <w:rFonts w:ascii="游明朝" w:eastAsia="游明朝" w:hAnsi="游明朝"/>
          <w:sz w:val="21"/>
          <w:szCs w:val="21"/>
          <w:lang w:eastAsia="ja-JP"/>
        </w:rPr>
      </w:pPr>
    </w:p>
    <w:p w14:paraId="6D79C22A" w14:textId="4183C611" w:rsidR="006A2438" w:rsidRPr="004E0786" w:rsidRDefault="004E5ACB" w:rsidP="00E46182">
      <w:pPr>
        <w:pStyle w:val="af5"/>
        <w:spacing w:after="120"/>
        <w:rPr>
          <w:spacing w:val="-18"/>
        </w:rPr>
      </w:pPr>
      <w:r w:rsidRPr="003B447B">
        <w:t>表</w:t>
      </w:r>
      <w:r w:rsidR="00BC3A83" w:rsidRPr="003B447B">
        <w:t>1</w:t>
      </w:r>
      <w:r w:rsidR="0006631C" w:rsidRPr="003B447B">
        <w:rPr>
          <w:rFonts w:hint="eastAsia"/>
        </w:rPr>
        <w:t>5</w:t>
      </w:r>
      <w:r w:rsidR="00A53706" w:rsidRPr="003B447B">
        <w:rPr>
          <w:rFonts w:hint="eastAsia"/>
        </w:rPr>
        <w:t xml:space="preserve">　</w:t>
      </w:r>
      <w:r w:rsidRPr="003B447B">
        <w:t>情報掲示内容等一覧</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3"/>
        <w:gridCol w:w="1520"/>
      </w:tblGrid>
      <w:tr w:rsidR="00C53AB3" w:rsidRPr="00E159DB" w14:paraId="1A3887F2" w14:textId="77777777" w:rsidTr="004E0786">
        <w:trPr>
          <w:jc w:val="center"/>
        </w:trPr>
        <w:tc>
          <w:tcPr>
            <w:tcW w:w="4536" w:type="dxa"/>
            <w:tcBorders>
              <w:bottom w:val="single" w:sz="24" w:space="0" w:color="auto"/>
            </w:tcBorders>
            <w:shd w:val="clear" w:color="auto" w:fill="EEECE1"/>
          </w:tcPr>
          <w:p w14:paraId="731AB41D" w14:textId="77777777" w:rsidR="00C53AB3" w:rsidRPr="004E0786" w:rsidRDefault="00C53AB3"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活用する資料</w:t>
            </w:r>
          </w:p>
        </w:tc>
        <w:tc>
          <w:tcPr>
            <w:tcW w:w="3823" w:type="dxa"/>
            <w:tcBorders>
              <w:bottom w:val="single" w:sz="24" w:space="0" w:color="auto"/>
            </w:tcBorders>
            <w:shd w:val="clear" w:color="auto" w:fill="EEECE1"/>
          </w:tcPr>
          <w:p w14:paraId="627CAB0D" w14:textId="77777777" w:rsidR="00C53AB3" w:rsidRPr="004E0786" w:rsidRDefault="00C53AB3" w:rsidP="004E0786">
            <w:pPr>
              <w:pStyle w:val="a3"/>
              <w:spacing w:before="1"/>
              <w:jc w:val="center"/>
              <w:rPr>
                <w:rFonts w:ascii="游明朝" w:eastAsia="游明朝" w:hAnsi="游明朝"/>
                <w:sz w:val="21"/>
                <w:szCs w:val="21"/>
                <w:lang w:eastAsia="ja-JP"/>
              </w:rPr>
            </w:pPr>
            <w:proofErr w:type="spellStart"/>
            <w:r w:rsidRPr="00C341DF">
              <w:rPr>
                <w:rFonts w:ascii="游明朝" w:eastAsia="游明朝" w:hAnsi="游明朝" w:hint="eastAsia"/>
                <w:sz w:val="21"/>
                <w:szCs w:val="21"/>
              </w:rPr>
              <w:t>情報内容</w:t>
            </w:r>
            <w:proofErr w:type="spellEnd"/>
          </w:p>
        </w:tc>
        <w:tc>
          <w:tcPr>
            <w:tcW w:w="1520" w:type="dxa"/>
            <w:tcBorders>
              <w:bottom w:val="single" w:sz="24" w:space="0" w:color="auto"/>
            </w:tcBorders>
            <w:shd w:val="clear" w:color="auto" w:fill="EEECE1"/>
          </w:tcPr>
          <w:p w14:paraId="63BB0EED" w14:textId="77777777" w:rsidR="00C53AB3" w:rsidRPr="004E0786" w:rsidRDefault="00C53AB3" w:rsidP="004E0786">
            <w:pPr>
              <w:pStyle w:val="a3"/>
              <w:spacing w:before="1"/>
              <w:jc w:val="center"/>
              <w:rPr>
                <w:rFonts w:ascii="游明朝" w:eastAsia="游明朝" w:hAnsi="游明朝"/>
                <w:sz w:val="21"/>
                <w:szCs w:val="21"/>
                <w:lang w:eastAsia="ja-JP"/>
              </w:rPr>
            </w:pPr>
            <w:r w:rsidRPr="004E0786">
              <w:rPr>
                <w:rFonts w:ascii="游明朝" w:eastAsia="游明朝" w:hAnsi="游明朝" w:hint="eastAsia"/>
                <w:sz w:val="21"/>
                <w:szCs w:val="21"/>
                <w:lang w:eastAsia="ja-JP"/>
              </w:rPr>
              <w:t>周知方法</w:t>
            </w:r>
          </w:p>
        </w:tc>
      </w:tr>
      <w:tr w:rsidR="00C53AB3" w:rsidRPr="00E159DB" w14:paraId="1ED12529" w14:textId="77777777" w:rsidTr="004E0786">
        <w:trPr>
          <w:jc w:val="center"/>
        </w:trPr>
        <w:tc>
          <w:tcPr>
            <w:tcW w:w="4536" w:type="dxa"/>
            <w:tcBorders>
              <w:top w:val="single" w:sz="24" w:space="0" w:color="auto"/>
              <w:left w:val="single" w:sz="24" w:space="0" w:color="auto"/>
            </w:tcBorders>
            <w:shd w:val="clear" w:color="auto" w:fill="auto"/>
          </w:tcPr>
          <w:p w14:paraId="05C40D55" w14:textId="0919282D" w:rsidR="00C53AB3" w:rsidRPr="004E0786" w:rsidRDefault="00C53AB3">
            <w:pPr>
              <w:pStyle w:val="a3"/>
              <w:rPr>
                <w:rFonts w:ascii="游明朝" w:eastAsia="游明朝" w:hAnsi="游明朝"/>
                <w:color w:val="FF0000"/>
                <w:sz w:val="21"/>
                <w:szCs w:val="21"/>
                <w:lang w:eastAsia="ja-JP"/>
              </w:rPr>
            </w:pPr>
          </w:p>
        </w:tc>
        <w:tc>
          <w:tcPr>
            <w:tcW w:w="3823" w:type="dxa"/>
            <w:tcBorders>
              <w:top w:val="single" w:sz="24" w:space="0" w:color="auto"/>
            </w:tcBorders>
            <w:shd w:val="clear" w:color="auto" w:fill="auto"/>
          </w:tcPr>
          <w:p w14:paraId="4D40351E" w14:textId="220DDE62" w:rsidR="00C53AB3" w:rsidRPr="004E0786" w:rsidRDefault="00C53AB3" w:rsidP="00C53AB3">
            <w:pPr>
              <w:pStyle w:val="a3"/>
              <w:rPr>
                <w:rFonts w:ascii="游明朝" w:eastAsia="游明朝" w:hAnsi="游明朝"/>
                <w:color w:val="FF0000"/>
                <w:sz w:val="21"/>
                <w:szCs w:val="21"/>
                <w:lang w:eastAsia="ja-JP"/>
              </w:rPr>
            </w:pPr>
          </w:p>
        </w:tc>
        <w:tc>
          <w:tcPr>
            <w:tcW w:w="1520" w:type="dxa"/>
            <w:tcBorders>
              <w:top w:val="single" w:sz="24" w:space="0" w:color="auto"/>
              <w:left w:val="single" w:sz="4" w:space="0" w:color="auto"/>
              <w:right w:val="single" w:sz="24" w:space="0" w:color="auto"/>
            </w:tcBorders>
            <w:shd w:val="clear" w:color="auto" w:fill="auto"/>
          </w:tcPr>
          <w:p w14:paraId="3342A56D" w14:textId="4A07A33B" w:rsidR="00C53AB3" w:rsidRPr="004E0786" w:rsidRDefault="00C53AB3" w:rsidP="00C53AB3">
            <w:pPr>
              <w:pStyle w:val="a3"/>
              <w:rPr>
                <w:rFonts w:ascii="游明朝" w:eastAsia="游明朝" w:hAnsi="游明朝"/>
                <w:color w:val="FF0000"/>
                <w:sz w:val="21"/>
                <w:szCs w:val="21"/>
                <w:lang w:eastAsia="ja-JP"/>
              </w:rPr>
            </w:pPr>
          </w:p>
        </w:tc>
      </w:tr>
      <w:tr w:rsidR="00C53AB3" w:rsidRPr="00E159DB" w14:paraId="54B1DA75" w14:textId="77777777" w:rsidTr="004E0786">
        <w:trPr>
          <w:jc w:val="center"/>
        </w:trPr>
        <w:tc>
          <w:tcPr>
            <w:tcW w:w="4536" w:type="dxa"/>
            <w:tcBorders>
              <w:left w:val="single" w:sz="24" w:space="0" w:color="auto"/>
            </w:tcBorders>
            <w:shd w:val="clear" w:color="auto" w:fill="auto"/>
          </w:tcPr>
          <w:p w14:paraId="588B5236" w14:textId="56F40D23" w:rsidR="00C53AB3" w:rsidRPr="004E0786" w:rsidRDefault="00C53AB3" w:rsidP="00C53AB3">
            <w:pPr>
              <w:pStyle w:val="a3"/>
              <w:rPr>
                <w:rFonts w:ascii="游明朝" w:eastAsia="游明朝" w:hAnsi="游明朝"/>
                <w:color w:val="FF0000"/>
                <w:sz w:val="21"/>
                <w:szCs w:val="21"/>
                <w:lang w:eastAsia="ja-JP"/>
              </w:rPr>
            </w:pPr>
          </w:p>
        </w:tc>
        <w:tc>
          <w:tcPr>
            <w:tcW w:w="3823" w:type="dxa"/>
            <w:shd w:val="clear" w:color="auto" w:fill="auto"/>
          </w:tcPr>
          <w:p w14:paraId="73DDC3EC" w14:textId="64421A33" w:rsidR="00C53AB3" w:rsidRPr="004E0786" w:rsidRDefault="00C53AB3" w:rsidP="00C53AB3">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shd w:val="clear" w:color="auto" w:fill="auto"/>
          </w:tcPr>
          <w:p w14:paraId="1DB21A90" w14:textId="25270045" w:rsidR="00C53AB3" w:rsidRPr="004E0786" w:rsidRDefault="00C53AB3" w:rsidP="00C53AB3">
            <w:pPr>
              <w:pStyle w:val="a3"/>
              <w:rPr>
                <w:rFonts w:ascii="游明朝" w:eastAsia="游明朝" w:hAnsi="游明朝"/>
                <w:color w:val="FF0000"/>
                <w:sz w:val="21"/>
                <w:szCs w:val="21"/>
                <w:lang w:eastAsia="ja-JP"/>
              </w:rPr>
            </w:pPr>
          </w:p>
        </w:tc>
      </w:tr>
      <w:tr w:rsidR="00390AA7" w:rsidRPr="00E159DB" w14:paraId="29CB4039" w14:textId="77777777" w:rsidTr="004E0786">
        <w:trPr>
          <w:jc w:val="center"/>
        </w:trPr>
        <w:tc>
          <w:tcPr>
            <w:tcW w:w="4536" w:type="dxa"/>
            <w:tcBorders>
              <w:left w:val="single" w:sz="24" w:space="0" w:color="auto"/>
            </w:tcBorders>
            <w:shd w:val="clear" w:color="auto" w:fill="auto"/>
          </w:tcPr>
          <w:p w14:paraId="6B2BE6CD" w14:textId="14ACAB60" w:rsidR="00390AA7" w:rsidRPr="004E0786" w:rsidRDefault="00390AA7" w:rsidP="004E0786">
            <w:pPr>
              <w:pStyle w:val="a3"/>
              <w:jc w:val="right"/>
              <w:rPr>
                <w:rFonts w:ascii="游明朝" w:eastAsia="游明朝" w:hAnsi="游明朝"/>
                <w:color w:val="FF0000"/>
                <w:sz w:val="21"/>
                <w:szCs w:val="21"/>
                <w:lang w:eastAsia="ja-JP"/>
              </w:rPr>
            </w:pPr>
          </w:p>
        </w:tc>
        <w:tc>
          <w:tcPr>
            <w:tcW w:w="3823" w:type="dxa"/>
            <w:shd w:val="clear" w:color="auto" w:fill="auto"/>
          </w:tcPr>
          <w:p w14:paraId="0E4244F4" w14:textId="499282B1" w:rsidR="00390AA7" w:rsidRPr="004E0786"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shd w:val="clear" w:color="auto" w:fill="auto"/>
          </w:tcPr>
          <w:p w14:paraId="1F5C0F7F" w14:textId="6BA8E628" w:rsidR="00390AA7" w:rsidRPr="004E0786" w:rsidRDefault="00390AA7" w:rsidP="00390AA7">
            <w:pPr>
              <w:pStyle w:val="a3"/>
              <w:rPr>
                <w:rFonts w:ascii="游明朝" w:eastAsia="游明朝" w:hAnsi="游明朝"/>
                <w:color w:val="FF0000"/>
                <w:sz w:val="21"/>
                <w:szCs w:val="21"/>
                <w:lang w:eastAsia="ja-JP"/>
              </w:rPr>
            </w:pPr>
          </w:p>
        </w:tc>
      </w:tr>
      <w:tr w:rsidR="00390AA7" w:rsidRPr="00E159DB" w14:paraId="6EBC3B96" w14:textId="77777777" w:rsidTr="004E0786">
        <w:trPr>
          <w:jc w:val="center"/>
        </w:trPr>
        <w:tc>
          <w:tcPr>
            <w:tcW w:w="4536" w:type="dxa"/>
            <w:tcBorders>
              <w:left w:val="single" w:sz="24" w:space="0" w:color="auto"/>
            </w:tcBorders>
            <w:shd w:val="clear" w:color="auto" w:fill="auto"/>
          </w:tcPr>
          <w:p w14:paraId="756B9050" w14:textId="48346CF0" w:rsidR="00390AA7" w:rsidRPr="004E0786" w:rsidRDefault="00390AA7" w:rsidP="00390AA7">
            <w:pPr>
              <w:pStyle w:val="a3"/>
              <w:rPr>
                <w:rFonts w:ascii="游明朝" w:eastAsia="游明朝" w:hAnsi="游明朝"/>
                <w:color w:val="FF0000"/>
                <w:sz w:val="21"/>
                <w:szCs w:val="21"/>
                <w:lang w:eastAsia="ja-JP"/>
              </w:rPr>
            </w:pPr>
          </w:p>
        </w:tc>
        <w:tc>
          <w:tcPr>
            <w:tcW w:w="3823" w:type="dxa"/>
            <w:shd w:val="clear" w:color="auto" w:fill="auto"/>
          </w:tcPr>
          <w:p w14:paraId="3A8C4373" w14:textId="474549FE" w:rsidR="00390AA7" w:rsidRPr="003279D1"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shd w:val="clear" w:color="auto" w:fill="auto"/>
          </w:tcPr>
          <w:p w14:paraId="32046C51" w14:textId="3F374B01" w:rsidR="00390AA7" w:rsidRPr="004E0786" w:rsidRDefault="00390AA7" w:rsidP="00390AA7">
            <w:pPr>
              <w:pStyle w:val="a3"/>
              <w:rPr>
                <w:rFonts w:ascii="游明朝" w:eastAsia="游明朝" w:hAnsi="游明朝"/>
                <w:color w:val="FF0000"/>
                <w:sz w:val="21"/>
                <w:szCs w:val="21"/>
                <w:lang w:eastAsia="ja-JP"/>
              </w:rPr>
            </w:pPr>
          </w:p>
        </w:tc>
      </w:tr>
      <w:tr w:rsidR="00390AA7" w:rsidRPr="00E159DB" w14:paraId="2949E98B" w14:textId="77777777" w:rsidTr="004E0786">
        <w:trPr>
          <w:jc w:val="center"/>
        </w:trPr>
        <w:tc>
          <w:tcPr>
            <w:tcW w:w="4536" w:type="dxa"/>
            <w:tcBorders>
              <w:left w:val="single" w:sz="24" w:space="0" w:color="auto"/>
            </w:tcBorders>
            <w:shd w:val="clear" w:color="auto" w:fill="auto"/>
          </w:tcPr>
          <w:p w14:paraId="4646D35E" w14:textId="4743F949" w:rsidR="00390AA7" w:rsidRPr="004E0786" w:rsidRDefault="00390AA7" w:rsidP="00390AA7">
            <w:pPr>
              <w:pStyle w:val="a3"/>
              <w:rPr>
                <w:rFonts w:ascii="游明朝" w:eastAsia="游明朝" w:hAnsi="游明朝"/>
                <w:color w:val="FF0000"/>
                <w:sz w:val="21"/>
                <w:szCs w:val="21"/>
                <w:lang w:eastAsia="ja-JP"/>
              </w:rPr>
            </w:pPr>
          </w:p>
        </w:tc>
        <w:tc>
          <w:tcPr>
            <w:tcW w:w="3823" w:type="dxa"/>
            <w:shd w:val="clear" w:color="auto" w:fill="auto"/>
          </w:tcPr>
          <w:p w14:paraId="262789F4" w14:textId="36B134D1" w:rsidR="00390AA7" w:rsidRPr="004E0786"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shd w:val="clear" w:color="auto" w:fill="auto"/>
          </w:tcPr>
          <w:p w14:paraId="55E41015" w14:textId="1E4420F6" w:rsidR="00390AA7" w:rsidRPr="004E0786" w:rsidRDefault="00390AA7" w:rsidP="00390AA7">
            <w:pPr>
              <w:pStyle w:val="a3"/>
              <w:rPr>
                <w:rFonts w:ascii="游明朝" w:eastAsia="游明朝" w:hAnsi="游明朝"/>
                <w:color w:val="FF0000"/>
                <w:sz w:val="21"/>
                <w:szCs w:val="21"/>
                <w:lang w:eastAsia="ja-JP"/>
              </w:rPr>
            </w:pPr>
          </w:p>
        </w:tc>
      </w:tr>
      <w:tr w:rsidR="00390AA7" w:rsidRPr="00E159DB" w14:paraId="75B4BC13" w14:textId="77777777" w:rsidTr="004E0786">
        <w:trPr>
          <w:jc w:val="center"/>
        </w:trPr>
        <w:tc>
          <w:tcPr>
            <w:tcW w:w="4536" w:type="dxa"/>
            <w:tcBorders>
              <w:left w:val="single" w:sz="24" w:space="0" w:color="auto"/>
            </w:tcBorders>
            <w:shd w:val="clear" w:color="auto" w:fill="auto"/>
          </w:tcPr>
          <w:p w14:paraId="13915343" w14:textId="37F0AD99" w:rsidR="00390AA7" w:rsidRPr="004E0786" w:rsidRDefault="00390AA7" w:rsidP="00390AA7">
            <w:pPr>
              <w:pStyle w:val="a3"/>
              <w:rPr>
                <w:rFonts w:ascii="游明朝" w:eastAsia="游明朝" w:hAnsi="游明朝"/>
                <w:color w:val="FF0000"/>
                <w:sz w:val="21"/>
                <w:szCs w:val="21"/>
                <w:lang w:eastAsia="ja-JP"/>
              </w:rPr>
            </w:pPr>
          </w:p>
        </w:tc>
        <w:tc>
          <w:tcPr>
            <w:tcW w:w="3823" w:type="dxa"/>
            <w:shd w:val="clear" w:color="auto" w:fill="auto"/>
          </w:tcPr>
          <w:p w14:paraId="4933FC0B" w14:textId="66A08A90" w:rsidR="00390AA7" w:rsidRPr="004E0786"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shd w:val="clear" w:color="auto" w:fill="auto"/>
          </w:tcPr>
          <w:p w14:paraId="6A590F81" w14:textId="15BF4AAD" w:rsidR="00390AA7" w:rsidRPr="004E0786" w:rsidRDefault="00390AA7" w:rsidP="00390AA7">
            <w:pPr>
              <w:pStyle w:val="a3"/>
              <w:rPr>
                <w:rFonts w:ascii="游明朝" w:eastAsia="游明朝" w:hAnsi="游明朝"/>
                <w:color w:val="FF0000"/>
                <w:sz w:val="21"/>
                <w:szCs w:val="21"/>
                <w:lang w:eastAsia="ja-JP"/>
              </w:rPr>
            </w:pPr>
          </w:p>
        </w:tc>
      </w:tr>
      <w:tr w:rsidR="00457EE1" w:rsidRPr="00E159DB" w14:paraId="5010B451" w14:textId="77777777" w:rsidTr="004E0786">
        <w:trPr>
          <w:jc w:val="center"/>
        </w:trPr>
        <w:tc>
          <w:tcPr>
            <w:tcW w:w="4536" w:type="dxa"/>
            <w:tcBorders>
              <w:left w:val="single" w:sz="24" w:space="0" w:color="auto"/>
              <w:bottom w:val="single" w:sz="24" w:space="0" w:color="auto"/>
            </w:tcBorders>
            <w:shd w:val="clear" w:color="auto" w:fill="auto"/>
          </w:tcPr>
          <w:p w14:paraId="31A01A8A" w14:textId="12CAA40D" w:rsidR="00457EE1" w:rsidRPr="004E0786" w:rsidRDefault="00457EE1" w:rsidP="00457EE1">
            <w:pPr>
              <w:pStyle w:val="a3"/>
              <w:rPr>
                <w:rFonts w:ascii="游明朝" w:eastAsia="游明朝" w:hAnsi="游明朝"/>
                <w:color w:val="FF0000"/>
                <w:sz w:val="21"/>
                <w:szCs w:val="21"/>
                <w:lang w:eastAsia="ja-JP"/>
              </w:rPr>
            </w:pPr>
          </w:p>
        </w:tc>
        <w:tc>
          <w:tcPr>
            <w:tcW w:w="3823" w:type="dxa"/>
            <w:tcBorders>
              <w:bottom w:val="single" w:sz="24" w:space="0" w:color="auto"/>
            </w:tcBorders>
            <w:shd w:val="clear" w:color="auto" w:fill="auto"/>
          </w:tcPr>
          <w:p w14:paraId="662700DD" w14:textId="76541586" w:rsidR="00457EE1" w:rsidRPr="004E0786" w:rsidRDefault="00457EE1" w:rsidP="00457EE1">
            <w:pPr>
              <w:pStyle w:val="a3"/>
              <w:rPr>
                <w:rFonts w:ascii="游明朝" w:eastAsia="游明朝" w:hAnsi="游明朝"/>
                <w:color w:val="FF0000"/>
                <w:sz w:val="21"/>
                <w:szCs w:val="21"/>
                <w:lang w:eastAsia="ja-JP"/>
              </w:rPr>
            </w:pPr>
          </w:p>
        </w:tc>
        <w:tc>
          <w:tcPr>
            <w:tcW w:w="1520" w:type="dxa"/>
            <w:tcBorders>
              <w:left w:val="single" w:sz="4" w:space="0" w:color="auto"/>
              <w:bottom w:val="single" w:sz="24" w:space="0" w:color="auto"/>
              <w:right w:val="single" w:sz="24" w:space="0" w:color="auto"/>
            </w:tcBorders>
            <w:shd w:val="clear" w:color="auto" w:fill="auto"/>
          </w:tcPr>
          <w:p w14:paraId="01590B3C" w14:textId="2740A704" w:rsidR="00457EE1" w:rsidRPr="004E0786" w:rsidRDefault="00457EE1" w:rsidP="00457EE1">
            <w:pPr>
              <w:pStyle w:val="a3"/>
              <w:rPr>
                <w:rFonts w:ascii="游明朝" w:eastAsia="游明朝" w:hAnsi="游明朝"/>
                <w:color w:val="FF0000"/>
                <w:sz w:val="21"/>
                <w:szCs w:val="21"/>
                <w:lang w:eastAsia="ja-JP"/>
              </w:rPr>
            </w:pPr>
          </w:p>
        </w:tc>
      </w:tr>
    </w:tbl>
    <w:p w14:paraId="2BE2781F" w14:textId="77777777" w:rsidR="009264FE" w:rsidRDefault="009264FE" w:rsidP="00567D13">
      <w:pPr>
        <w:pStyle w:val="a3"/>
        <w:rPr>
          <w:rFonts w:ascii="游明朝" w:eastAsia="游明朝" w:hAnsi="游明朝"/>
          <w:sz w:val="21"/>
          <w:szCs w:val="21"/>
          <w:lang w:eastAsia="ja-JP"/>
        </w:rPr>
      </w:pPr>
    </w:p>
    <w:p w14:paraId="2A270365" w14:textId="77777777" w:rsidR="00253507" w:rsidRPr="004E0786" w:rsidRDefault="009264FE" w:rsidP="0031177D">
      <w:pPr>
        <w:pStyle w:val="2"/>
        <w:spacing w:line="360" w:lineRule="auto"/>
        <w:rPr>
          <w:rFonts w:ascii="ＭＳ ゴシック" w:hAnsi="ＭＳ ゴシック"/>
          <w:color w:val="FFFFFF"/>
          <w:sz w:val="28"/>
          <w:szCs w:val="28"/>
          <w:shd w:val="clear" w:color="auto" w:fill="000000"/>
          <w:lang w:eastAsia="ja-JP"/>
        </w:rPr>
      </w:pPr>
      <w:r>
        <w:rPr>
          <w:rFonts w:ascii="游明朝" w:eastAsia="游明朝" w:hAnsi="游明朝"/>
          <w:sz w:val="21"/>
          <w:szCs w:val="21"/>
          <w:lang w:eastAsia="ja-JP"/>
        </w:rPr>
        <w:br w:type="page"/>
      </w:r>
      <w:r w:rsidR="00253507" w:rsidRPr="004E0786">
        <w:rPr>
          <w:rFonts w:ascii="ＭＳ ゴシック" w:hAnsi="ＭＳ ゴシック" w:hint="eastAsia"/>
          <w:color w:val="FFFFFF"/>
          <w:sz w:val="28"/>
          <w:szCs w:val="28"/>
          <w:shd w:val="clear" w:color="auto" w:fill="000000"/>
          <w:lang w:eastAsia="ja-JP"/>
        </w:rPr>
        <w:lastRenderedPageBreak/>
        <w:t>８．参考資料</w:t>
      </w:r>
      <w:r w:rsidR="00253507" w:rsidRPr="004E0786">
        <w:rPr>
          <w:rFonts w:ascii="ＭＳ ゴシック" w:hAnsi="ＭＳ ゴシック"/>
          <w:color w:val="FFFFFF"/>
          <w:sz w:val="28"/>
          <w:szCs w:val="28"/>
          <w:shd w:val="clear" w:color="auto" w:fill="000000"/>
          <w:lang w:eastAsia="ja-JP"/>
        </w:rPr>
        <w:tab/>
      </w:r>
    </w:p>
    <w:p w14:paraId="35BA1421" w14:textId="77777777" w:rsidR="00253507" w:rsidRPr="004E0786" w:rsidRDefault="00253507" w:rsidP="00E46182">
      <w:pPr>
        <w:pStyle w:val="4"/>
        <w:rPr>
          <w:lang w:eastAsia="ja-JP"/>
        </w:rPr>
      </w:pPr>
      <w:r w:rsidRPr="004E0786">
        <w:rPr>
          <w:rFonts w:hint="eastAsia"/>
          <w:lang w:eastAsia="ja-JP"/>
        </w:rPr>
        <w:t>（１）参考とするべき情報等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7"/>
        <w:gridCol w:w="5832"/>
        <w:gridCol w:w="971"/>
        <w:gridCol w:w="1440"/>
      </w:tblGrid>
      <w:tr w:rsidR="00B16AB5" w:rsidRPr="008A08C3" w14:paraId="12B826F3" w14:textId="77777777" w:rsidTr="00BB59BD">
        <w:trPr>
          <w:tblHeader/>
        </w:trPr>
        <w:tc>
          <w:tcPr>
            <w:tcW w:w="14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3190B" w14:textId="77777777" w:rsidR="00B16AB5" w:rsidRPr="004E0786" w:rsidRDefault="00B16AB5" w:rsidP="004E0786">
            <w:pPr>
              <w:jc w:val="center"/>
              <w:rPr>
                <w:rFonts w:cs="Times New Roman"/>
                <w:sz w:val="23"/>
                <w:szCs w:val="23"/>
              </w:rPr>
            </w:pPr>
            <w:proofErr w:type="spellStart"/>
            <w:r w:rsidRPr="004E0786">
              <w:rPr>
                <w:rFonts w:hint="eastAsia"/>
                <w:sz w:val="23"/>
                <w:szCs w:val="23"/>
              </w:rPr>
              <w:t>収集する</w:t>
            </w:r>
            <w:proofErr w:type="spellEnd"/>
          </w:p>
          <w:p w14:paraId="120499C9" w14:textId="77777777" w:rsidR="00B16AB5" w:rsidRPr="004E0786" w:rsidRDefault="00B16AB5" w:rsidP="004E0786">
            <w:pPr>
              <w:jc w:val="center"/>
              <w:rPr>
                <w:sz w:val="23"/>
                <w:szCs w:val="23"/>
              </w:rPr>
            </w:pPr>
            <w:r w:rsidRPr="004E0786">
              <w:rPr>
                <w:rFonts w:cs="ＭＳ 明朝" w:hint="eastAsia"/>
                <w:sz w:val="23"/>
                <w:szCs w:val="23"/>
              </w:rPr>
              <w:t>情</w:t>
            </w:r>
            <w:r w:rsidRPr="004E0786">
              <w:rPr>
                <w:sz w:val="23"/>
                <w:szCs w:val="23"/>
              </w:rPr>
              <w:t xml:space="preserve"> </w:t>
            </w:r>
            <w:r w:rsidRPr="004E0786">
              <w:rPr>
                <w:rFonts w:cs="ＭＳ 明朝" w:hint="eastAsia"/>
                <w:sz w:val="23"/>
                <w:szCs w:val="23"/>
              </w:rPr>
              <w:t>報</w:t>
            </w:r>
            <w:r w:rsidRPr="004E0786">
              <w:rPr>
                <w:sz w:val="23"/>
                <w:szCs w:val="23"/>
              </w:rPr>
              <w:t xml:space="preserve"> </w:t>
            </w:r>
            <w:r w:rsidRPr="004E0786">
              <w:rPr>
                <w:rFonts w:hint="eastAsia"/>
                <w:sz w:val="23"/>
                <w:szCs w:val="23"/>
              </w:rPr>
              <w:t>等</w:t>
            </w:r>
          </w:p>
        </w:tc>
        <w:tc>
          <w:tcPr>
            <w:tcW w:w="5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8C5EE1" w14:textId="77777777" w:rsidR="00B16AB5" w:rsidRPr="004E0786" w:rsidRDefault="00B16AB5" w:rsidP="004E0786">
            <w:pPr>
              <w:jc w:val="center"/>
              <w:rPr>
                <w:sz w:val="23"/>
                <w:szCs w:val="23"/>
              </w:rPr>
            </w:pPr>
            <w:r w:rsidRPr="004E0786">
              <w:rPr>
                <w:rFonts w:cs="ＭＳ 明朝" w:hint="eastAsia"/>
                <w:sz w:val="23"/>
                <w:szCs w:val="23"/>
              </w:rPr>
              <w:t>内</w:t>
            </w:r>
            <w:r w:rsidRPr="004E0786">
              <w:rPr>
                <w:sz w:val="23"/>
                <w:szCs w:val="23"/>
              </w:rPr>
              <w:t xml:space="preserve">   </w:t>
            </w:r>
            <w:r w:rsidRPr="004E0786">
              <w:rPr>
                <w:rFonts w:hint="eastAsia"/>
                <w:sz w:val="23"/>
                <w:szCs w:val="23"/>
              </w:rPr>
              <w:t>容</w:t>
            </w:r>
          </w:p>
        </w:tc>
        <w:tc>
          <w:tcPr>
            <w:tcW w:w="9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0B3AF" w14:textId="77777777" w:rsidR="00B16AB5" w:rsidRPr="004E0786" w:rsidRDefault="00B16AB5" w:rsidP="004E0786">
            <w:pPr>
              <w:jc w:val="center"/>
              <w:rPr>
                <w:sz w:val="23"/>
                <w:szCs w:val="23"/>
              </w:rPr>
            </w:pPr>
            <w:proofErr w:type="spellStart"/>
            <w:r w:rsidRPr="004E0786">
              <w:rPr>
                <w:rFonts w:cs="ＭＳ 明朝" w:hint="eastAsia"/>
                <w:sz w:val="23"/>
                <w:szCs w:val="23"/>
              </w:rPr>
              <w:t>発</w:t>
            </w:r>
            <w:r w:rsidRPr="004E0786">
              <w:rPr>
                <w:rFonts w:hint="eastAsia"/>
                <w:sz w:val="23"/>
                <w:szCs w:val="23"/>
              </w:rPr>
              <w:t>表</w:t>
            </w:r>
            <w:proofErr w:type="spellEnd"/>
          </w:p>
          <w:p w14:paraId="529A0129" w14:textId="77777777" w:rsidR="00B16AB5" w:rsidRPr="004E0786" w:rsidRDefault="00B16AB5" w:rsidP="004E0786">
            <w:pPr>
              <w:jc w:val="center"/>
              <w:rPr>
                <w:sz w:val="23"/>
                <w:szCs w:val="23"/>
              </w:rPr>
            </w:pPr>
            <w:proofErr w:type="spellStart"/>
            <w:r w:rsidRPr="004E0786">
              <w:rPr>
                <w:rFonts w:cs="ＭＳ 明朝" w:hint="eastAsia"/>
                <w:sz w:val="23"/>
                <w:szCs w:val="23"/>
              </w:rPr>
              <w:t>機</w:t>
            </w:r>
            <w:r w:rsidRPr="004E0786">
              <w:rPr>
                <w:rFonts w:hint="eastAsia"/>
                <w:sz w:val="23"/>
                <w:szCs w:val="23"/>
              </w:rPr>
              <w:t>関</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2B71C2" w14:textId="77777777" w:rsidR="00B16AB5" w:rsidRPr="004E0786" w:rsidRDefault="00B16AB5" w:rsidP="004E0786">
            <w:pPr>
              <w:jc w:val="center"/>
              <w:rPr>
                <w:sz w:val="23"/>
                <w:szCs w:val="23"/>
              </w:rPr>
            </w:pPr>
            <w:proofErr w:type="spellStart"/>
            <w:r w:rsidRPr="004E0786">
              <w:rPr>
                <w:rFonts w:cs="ＭＳ 明朝" w:hint="eastAsia"/>
                <w:sz w:val="23"/>
                <w:szCs w:val="23"/>
              </w:rPr>
              <w:t>収集方</w:t>
            </w:r>
            <w:r w:rsidRPr="004E0786">
              <w:rPr>
                <w:rFonts w:hint="eastAsia"/>
                <w:sz w:val="23"/>
                <w:szCs w:val="23"/>
              </w:rPr>
              <w:t>法</w:t>
            </w:r>
            <w:proofErr w:type="spellEnd"/>
          </w:p>
        </w:tc>
      </w:tr>
      <w:tr w:rsidR="00B16AB5" w14:paraId="5BFF2CC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FB57"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噴火警報</w:t>
            </w:r>
            <w:proofErr w:type="spellEnd"/>
          </w:p>
          <w:p w14:paraId="494901E3" w14:textId="77777777" w:rsidR="00B16AB5" w:rsidRPr="004E0786" w:rsidRDefault="00B16AB5" w:rsidP="00BB59BD">
            <w:pPr>
              <w:spacing w:line="280" w:lineRule="exact"/>
              <w:jc w:val="center"/>
              <w:rPr>
                <w:rFonts w:ascii="ＭＳ 明朝" w:eastAsia="ＭＳ 明朝" w:hAnsi="ＭＳ 明朝"/>
                <w:sz w:val="23"/>
                <w:szCs w:val="23"/>
                <w:highlight w:val="magenta"/>
              </w:rPr>
            </w:pPr>
            <w:r w:rsidRPr="004E0786">
              <w:rPr>
                <w:rFonts w:ascii="ＭＳ 明朝" w:eastAsia="ＭＳ 明朝" w:hAnsi="ＭＳ 明朝" w:cs="ＭＳ 明朝" w:hint="eastAsia"/>
                <w:sz w:val="23"/>
                <w:szCs w:val="23"/>
              </w:rPr>
              <w:t>・</w:t>
            </w:r>
            <w:proofErr w:type="spellStart"/>
            <w:r w:rsidRPr="004E0786">
              <w:rPr>
                <w:rFonts w:ascii="ＭＳ 明朝" w:eastAsia="ＭＳ 明朝" w:hAnsi="ＭＳ 明朝" w:cs="ＭＳ 明朝" w:hint="eastAsia"/>
                <w:sz w:val="23"/>
                <w:szCs w:val="23"/>
              </w:rPr>
              <w:t>予</w:t>
            </w:r>
            <w:r w:rsidRPr="004E0786">
              <w:rPr>
                <w:rFonts w:ascii="ＭＳ 明朝" w:eastAsia="ＭＳ 明朝" w:hAnsi="ＭＳ 明朝"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2DAC" w14:textId="77777777" w:rsidR="00B16AB5" w:rsidRPr="003B447B" w:rsidRDefault="00B16AB5" w:rsidP="00C876E1">
            <w:pPr>
              <w:pStyle w:val="Default"/>
              <w:spacing w:line="270" w:lineRule="exact"/>
              <w:rPr>
                <w:color w:val="auto"/>
                <w:kern w:val="2"/>
                <w:sz w:val="23"/>
                <w:szCs w:val="23"/>
              </w:rPr>
            </w:pPr>
            <w:r w:rsidRPr="003B447B">
              <w:rPr>
                <w:rFonts w:hint="eastAsia"/>
                <w:color w:val="auto"/>
                <w:sz w:val="23"/>
                <w:szCs w:val="23"/>
              </w:rPr>
              <w:t>噴火警報は、噴火に伴って、生命に危険を及ぼす火山現象（大きな噴石、火砕流、融雪型火山泥流等、発生から短時間で火口周辺や居住地域に到達し、避難までの時間的猶予がほとんどない現象）の発生が予想される場合やその危険が及ぶ範囲の拡大が予想される場合に「警戒が必要な範囲（生命に危険を及ぼす範囲）」を明示して発表する。</w:t>
            </w:r>
          </w:p>
          <w:p w14:paraId="1D16C88C" w14:textId="77777777" w:rsidR="00B16AB5" w:rsidRPr="003B447B" w:rsidRDefault="00B16AB5" w:rsidP="00C876E1">
            <w:pPr>
              <w:pStyle w:val="Default"/>
              <w:spacing w:line="270" w:lineRule="exact"/>
              <w:rPr>
                <w:color w:val="auto"/>
                <w:kern w:val="2"/>
                <w:sz w:val="23"/>
                <w:szCs w:val="23"/>
              </w:rPr>
            </w:pPr>
            <w:r w:rsidRPr="003B447B">
              <w:rPr>
                <w:rFonts w:hint="eastAsia"/>
                <w:color w:val="auto"/>
                <w:sz w:val="23"/>
                <w:szCs w:val="23"/>
              </w:rPr>
              <w:t>噴火予報は、火山活動の状況が静穏である場合、あるいは火山活動の状況が噴火警報には及ばない程度と予想される場合に発表する。</w:t>
            </w:r>
          </w:p>
          <w:p w14:paraId="0E186B05"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噴火警戒レベルを運用している火山では、噴火警戒レベルを付して噴火警報・予報を発表する。</w:t>
            </w:r>
          </w:p>
        </w:tc>
        <w:tc>
          <w:tcPr>
            <w:tcW w:w="971" w:type="dxa"/>
            <w:vMerge w:val="restart"/>
            <w:tcBorders>
              <w:top w:val="single" w:sz="4" w:space="0" w:color="auto"/>
              <w:left w:val="single" w:sz="4" w:space="0" w:color="auto"/>
              <w:right w:val="single" w:sz="4" w:space="0" w:color="auto"/>
            </w:tcBorders>
            <w:shd w:val="clear" w:color="auto" w:fill="auto"/>
            <w:vAlign w:val="center"/>
            <w:hideMark/>
          </w:tcPr>
          <w:p w14:paraId="59CE4F38"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気象</w:t>
            </w:r>
            <w:r w:rsidRPr="004E0786">
              <w:rPr>
                <w:rFonts w:ascii="ＭＳ 明朝" w:eastAsia="ＭＳ 明朝" w:hAnsi="ＭＳ 明朝" w:hint="eastAsia"/>
                <w:sz w:val="23"/>
                <w:szCs w:val="23"/>
              </w:rPr>
              <w:t>庁</w:t>
            </w:r>
            <w:proofErr w:type="spellEnd"/>
          </w:p>
          <w:p w14:paraId="5AC1FE38" w14:textId="77777777" w:rsidR="00B16AB5" w:rsidRPr="004E0786" w:rsidRDefault="00B16AB5" w:rsidP="004E0786">
            <w:pPr>
              <w:spacing w:line="280" w:lineRule="exact"/>
              <w:rPr>
                <w:rFonts w:ascii="ＭＳ 明朝" w:eastAsia="ＭＳ 明朝" w:hAnsi="ＭＳ 明朝"/>
                <w:sz w:val="23"/>
                <w:szCs w:val="23"/>
                <w:highlight w:val="magenta"/>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2933E" w14:textId="77777777"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テレビ、ラジオ、気象庁ホームページ、防災行政無線、緊急速報メール（特別</w:t>
            </w:r>
          </w:p>
          <w:p w14:paraId="181796C1" w14:textId="77777777" w:rsidR="00B16AB5" w:rsidRPr="004E0786" w:rsidRDefault="00B16AB5" w:rsidP="004E0786">
            <w:pPr>
              <w:spacing w:line="280" w:lineRule="exact"/>
              <w:rPr>
                <w:rFonts w:ascii="ＭＳ 明朝" w:eastAsia="ＭＳ 明朝" w:hAnsi="ＭＳ 明朝"/>
                <w:sz w:val="23"/>
                <w:szCs w:val="23"/>
                <w:highlight w:val="magenta"/>
              </w:rPr>
            </w:pPr>
            <w:proofErr w:type="spellStart"/>
            <w:r w:rsidRPr="004E0786">
              <w:rPr>
                <w:rFonts w:ascii="ＭＳ 明朝" w:eastAsia="ＭＳ 明朝" w:hAnsi="ＭＳ 明朝" w:cs="ＭＳ 明朝" w:hint="eastAsia"/>
                <w:sz w:val="23"/>
                <w:szCs w:val="23"/>
              </w:rPr>
              <w:t>警報のみ）</w:t>
            </w:r>
            <w:r w:rsidRPr="004E0786">
              <w:rPr>
                <w:rFonts w:ascii="ＭＳ 明朝" w:eastAsia="ＭＳ 明朝" w:hAnsi="ＭＳ 明朝" w:hint="eastAsia"/>
                <w:sz w:val="23"/>
                <w:szCs w:val="23"/>
              </w:rPr>
              <w:t>等</w:t>
            </w:r>
            <w:proofErr w:type="spellEnd"/>
          </w:p>
        </w:tc>
      </w:tr>
      <w:tr w:rsidR="00B16AB5" w14:paraId="6E9D0159"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8146" w14:textId="77777777" w:rsidR="00B16AB5" w:rsidRPr="004E0786" w:rsidRDefault="00B16AB5" w:rsidP="00BB59B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噴火警戒</w:t>
            </w:r>
            <w:proofErr w:type="spellEnd"/>
          </w:p>
          <w:p w14:paraId="627A3B3C"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レベ</w:t>
            </w:r>
            <w:r w:rsidRPr="004E0786">
              <w:rPr>
                <w:rFonts w:ascii="ＭＳ 明朝" w:eastAsia="ＭＳ 明朝" w:hAnsi="ＭＳ 明朝" w:hint="eastAsia"/>
                <w:sz w:val="23"/>
                <w:szCs w:val="23"/>
              </w:rPr>
              <w:t>ル</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4BCE" w14:textId="6B4B7152" w:rsidR="00B16AB5" w:rsidRPr="003B447B" w:rsidRDefault="00C876E1" w:rsidP="00BC3A83">
            <w:pPr>
              <w:pStyle w:val="Default"/>
              <w:spacing w:line="270" w:lineRule="exact"/>
              <w:jc w:val="both"/>
              <w:rPr>
                <w:color w:val="auto"/>
                <w:sz w:val="23"/>
                <w:szCs w:val="23"/>
              </w:rPr>
            </w:pPr>
            <w:r w:rsidRPr="003B447B">
              <w:rPr>
                <w:rFonts w:ascii="游明朝" w:hAnsi="游明朝" w:hint="eastAsia"/>
                <w:color w:val="auto"/>
                <w:sz w:val="23"/>
                <w:szCs w:val="23"/>
              </w:rPr>
              <w:t>火山活動の状況に応じて、「警戒が必要な範囲」と防災機関や住民等の「とるべき防災対応」を５段階に区分した指標。「避難」「</w:t>
            </w:r>
            <w:r w:rsidR="00BC3A83" w:rsidRPr="003B447B">
              <w:rPr>
                <w:rFonts w:ascii="游明朝" w:hAnsi="游明朝" w:hint="eastAsia"/>
                <w:sz w:val="23"/>
                <w:szCs w:val="23"/>
              </w:rPr>
              <w:t>高齢者等避難</w:t>
            </w:r>
            <w:r w:rsidRPr="003B447B">
              <w:rPr>
                <w:rFonts w:ascii="游明朝" w:hAnsi="游明朝" w:hint="eastAsia"/>
                <w:color w:val="auto"/>
                <w:sz w:val="23"/>
                <w:szCs w:val="23"/>
              </w:rPr>
              <w:t>」「入山規制」「火口周辺規制」「活火山であることに留意」のキーワードが付記され、噴火警報に付け加えて発表される。噴火警戒レベルに対応した「警戒が必要な範囲」と「とるべき防災対応」については、市町村や都道府県の地域防災計画に定められている。市町村の指示に従って規制された範囲から避難する必要がある。</w:t>
            </w:r>
            <w:r w:rsidRPr="003B447B">
              <w:rPr>
                <w:rFonts w:ascii="游明朝" w:hAnsi="游明朝" w:hint="eastAsia"/>
                <w:sz w:val="16"/>
                <w:szCs w:val="16"/>
              </w:rPr>
              <w:t xml:space="preserve">　</w:t>
            </w:r>
          </w:p>
        </w:tc>
        <w:tc>
          <w:tcPr>
            <w:tcW w:w="0" w:type="auto"/>
            <w:vMerge/>
            <w:tcBorders>
              <w:left w:val="single" w:sz="4" w:space="0" w:color="auto"/>
              <w:right w:val="single" w:sz="4" w:space="0" w:color="auto"/>
            </w:tcBorders>
            <w:shd w:val="clear" w:color="auto" w:fill="auto"/>
            <w:vAlign w:val="center"/>
            <w:hideMark/>
          </w:tcPr>
          <w:p w14:paraId="3CAEFB59" w14:textId="77777777" w:rsidR="00B16AB5" w:rsidRPr="004E0786" w:rsidRDefault="00B16AB5" w:rsidP="004E0786">
            <w:pPr>
              <w:spacing w:line="280" w:lineRule="exact"/>
              <w:rPr>
                <w:rFonts w:ascii="ＭＳ 明朝" w:eastAsia="ＭＳ 明朝" w:hAnsi="ＭＳ 明朝"/>
                <w:kern w:val="2"/>
                <w:sz w:val="23"/>
                <w:szCs w:val="23"/>
                <w:highlight w:val="magenta"/>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D532F" w14:textId="77777777" w:rsidR="00B16AB5" w:rsidRPr="004E0786" w:rsidRDefault="00B16AB5" w:rsidP="004E0786">
            <w:pPr>
              <w:widowControl/>
              <w:spacing w:line="280" w:lineRule="exact"/>
              <w:rPr>
                <w:rFonts w:ascii="ＭＳ 明朝" w:eastAsia="ＭＳ 明朝" w:hAnsi="ＭＳ 明朝"/>
                <w:kern w:val="2"/>
                <w:sz w:val="23"/>
                <w:szCs w:val="23"/>
                <w:highlight w:val="magenta"/>
                <w:lang w:eastAsia="ja-JP"/>
              </w:rPr>
            </w:pPr>
          </w:p>
        </w:tc>
      </w:tr>
      <w:tr w:rsidR="00B16AB5" w14:paraId="4343625A" w14:textId="77777777" w:rsidTr="00BB59BD">
        <w:trPr>
          <w:trHeight w:val="2497"/>
        </w:trPr>
        <w:tc>
          <w:tcPr>
            <w:tcW w:w="1437" w:type="dxa"/>
            <w:tcBorders>
              <w:top w:val="single" w:sz="4" w:space="0" w:color="auto"/>
              <w:left w:val="single" w:sz="4" w:space="0" w:color="auto"/>
              <w:right w:val="single" w:sz="4" w:space="0" w:color="auto"/>
            </w:tcBorders>
            <w:shd w:val="clear" w:color="auto" w:fill="auto"/>
            <w:vAlign w:val="center"/>
            <w:hideMark/>
          </w:tcPr>
          <w:p w14:paraId="184993EB"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火山の状況に関する</w:t>
            </w:r>
          </w:p>
          <w:p w14:paraId="59BC5717" w14:textId="77777777" w:rsidR="00B16AB5" w:rsidRPr="004E0786" w:rsidRDefault="00B16AB5" w:rsidP="00BB59BD">
            <w:pPr>
              <w:spacing w:line="280" w:lineRule="exact"/>
              <w:jc w:val="center"/>
              <w:rPr>
                <w:rFonts w:ascii="ＭＳ 明朝" w:eastAsia="ＭＳ 明朝" w:hAnsi="ＭＳ 明朝"/>
                <w:sz w:val="23"/>
                <w:szCs w:val="23"/>
                <w:highlight w:val="magenta"/>
                <w:lang w:eastAsia="ja-JP"/>
              </w:rPr>
            </w:pPr>
            <w:r w:rsidRPr="004E0786">
              <w:rPr>
                <w:rFonts w:ascii="ＭＳ 明朝" w:eastAsia="ＭＳ 明朝" w:hAnsi="ＭＳ 明朝" w:cs="ＭＳ 明朝" w:hint="eastAsia"/>
                <w:sz w:val="23"/>
                <w:szCs w:val="23"/>
                <w:lang w:eastAsia="ja-JP"/>
              </w:rPr>
              <w:t>解説情</w:t>
            </w:r>
            <w:r w:rsidRPr="004E0786">
              <w:rPr>
                <w:rFonts w:ascii="ＭＳ 明朝" w:eastAsia="ＭＳ 明朝" w:hAnsi="ＭＳ 明朝" w:hint="eastAsia"/>
                <w:sz w:val="23"/>
                <w:szCs w:val="23"/>
                <w:lang w:eastAsia="ja-JP"/>
              </w:rPr>
              <w:t>報</w:t>
            </w:r>
          </w:p>
        </w:tc>
        <w:tc>
          <w:tcPr>
            <w:tcW w:w="5832" w:type="dxa"/>
            <w:tcBorders>
              <w:top w:val="single" w:sz="4" w:space="0" w:color="auto"/>
              <w:left w:val="single" w:sz="4" w:space="0" w:color="auto"/>
              <w:right w:val="single" w:sz="4" w:space="0" w:color="auto"/>
            </w:tcBorders>
            <w:shd w:val="clear" w:color="auto" w:fill="auto"/>
            <w:vAlign w:val="center"/>
            <w:hideMark/>
          </w:tcPr>
          <w:p w14:paraId="2965FA74" w14:textId="77777777" w:rsidR="00B16AB5" w:rsidRPr="003B447B" w:rsidRDefault="005168BB" w:rsidP="00C876E1">
            <w:pPr>
              <w:pStyle w:val="Default"/>
              <w:spacing w:line="270" w:lineRule="exact"/>
              <w:jc w:val="both"/>
              <w:rPr>
                <w:color w:val="auto"/>
                <w:sz w:val="23"/>
                <w:szCs w:val="23"/>
              </w:rPr>
            </w:pPr>
            <w:r w:rsidRPr="003B447B">
              <w:rPr>
                <w:rFonts w:hint="eastAsia"/>
                <w:color w:val="auto"/>
                <w:sz w:val="23"/>
                <w:szCs w:val="23"/>
              </w:rPr>
              <w:t>噴火警戒レベルの引上げ基準に現状達していない、または警戒が必要な範囲を拡大する状況ではないものの、今後の活動の推移によってはこれらの可能性があると判断した場合、または判断に迷う場合に、火山活動の状況や防災上警戒・注意すべき事項等を伝えるため</w:t>
            </w:r>
            <w:r w:rsidR="00B16AB5" w:rsidRPr="003B447B">
              <w:rPr>
                <w:rFonts w:hint="eastAsia"/>
                <w:color w:val="auto"/>
                <w:sz w:val="23"/>
                <w:szCs w:val="23"/>
              </w:rPr>
              <w:t>「火山の状況に関する解説情報（臨時）」を発表する。また、</w:t>
            </w:r>
            <w:r w:rsidR="00605764" w:rsidRPr="003B447B">
              <w:rPr>
                <w:rFonts w:ascii="游明朝" w:hAnsi="游明朝" w:hint="eastAsia"/>
                <w:sz w:val="23"/>
                <w:szCs w:val="23"/>
              </w:rPr>
              <w:t>現時点では、噴火警戒レベルを引き上げる、または警戒が必要な範囲を拡大する可能性は低いものの、火山活動に変化がみられるなど、火山活動の状況を伝える必要があると判断した場合に</w:t>
            </w:r>
            <w:r w:rsidR="00B16AB5" w:rsidRPr="003B447B">
              <w:rPr>
                <w:rFonts w:hint="eastAsia"/>
                <w:color w:val="auto"/>
                <w:sz w:val="23"/>
                <w:szCs w:val="23"/>
              </w:rPr>
              <w:t>「火山の状況に関する解説情報」を適時発表する。</w:t>
            </w:r>
          </w:p>
        </w:tc>
        <w:tc>
          <w:tcPr>
            <w:tcW w:w="0" w:type="auto"/>
            <w:vMerge/>
            <w:tcBorders>
              <w:left w:val="single" w:sz="4" w:space="0" w:color="auto"/>
              <w:right w:val="single" w:sz="4" w:space="0" w:color="auto"/>
            </w:tcBorders>
            <w:shd w:val="clear" w:color="auto" w:fill="auto"/>
            <w:vAlign w:val="center"/>
            <w:hideMark/>
          </w:tcPr>
          <w:p w14:paraId="4845F999" w14:textId="77777777" w:rsidR="00B16AB5" w:rsidRPr="004E0786" w:rsidRDefault="00B16AB5" w:rsidP="004E0786">
            <w:pPr>
              <w:spacing w:line="280" w:lineRule="exact"/>
              <w:rPr>
                <w:rFonts w:ascii="ＭＳ 明朝" w:eastAsia="ＭＳ 明朝" w:hAnsi="ＭＳ 明朝"/>
                <w:kern w:val="2"/>
                <w:sz w:val="23"/>
                <w:szCs w:val="23"/>
                <w:highlight w:val="magenta"/>
                <w:lang w:eastAsia="ja-JP"/>
              </w:rPr>
            </w:pPr>
          </w:p>
        </w:tc>
        <w:tc>
          <w:tcPr>
            <w:tcW w:w="1440" w:type="dxa"/>
            <w:tcBorders>
              <w:top w:val="single" w:sz="4" w:space="0" w:color="auto"/>
              <w:left w:val="single" w:sz="4" w:space="0" w:color="auto"/>
              <w:right w:val="single" w:sz="4" w:space="0" w:color="auto"/>
            </w:tcBorders>
            <w:shd w:val="clear" w:color="auto" w:fill="auto"/>
            <w:vAlign w:val="center"/>
            <w:hideMark/>
          </w:tcPr>
          <w:p w14:paraId="3F854B08" w14:textId="77777777" w:rsidR="00B16AB5" w:rsidRPr="004E0786" w:rsidRDefault="00B16AB5" w:rsidP="004E0786">
            <w:pPr>
              <w:pStyle w:val="Default"/>
              <w:spacing w:line="280" w:lineRule="exact"/>
              <w:jc w:val="both"/>
              <w:rPr>
                <w:color w:val="auto"/>
                <w:sz w:val="23"/>
                <w:szCs w:val="23"/>
                <w:highlight w:val="magenta"/>
              </w:rPr>
            </w:pPr>
            <w:r w:rsidRPr="004E0786">
              <w:rPr>
                <w:rFonts w:hint="eastAsia"/>
                <w:color w:val="auto"/>
                <w:sz w:val="23"/>
                <w:szCs w:val="23"/>
              </w:rPr>
              <w:t>テレビ、ラジオ、気象庁ホームページ、防災行政無線等</w:t>
            </w:r>
          </w:p>
          <w:p w14:paraId="779C53AF" w14:textId="77777777" w:rsidR="00B16AB5" w:rsidRPr="004E0786" w:rsidRDefault="00B16AB5" w:rsidP="004E0786">
            <w:pPr>
              <w:spacing w:line="280" w:lineRule="exact"/>
              <w:rPr>
                <w:rFonts w:ascii="ＭＳ 明朝" w:hAnsi="ＭＳ 明朝"/>
                <w:sz w:val="23"/>
                <w:szCs w:val="23"/>
                <w:highlight w:val="magenta"/>
                <w:lang w:eastAsia="ja-JP"/>
              </w:rPr>
            </w:pPr>
          </w:p>
        </w:tc>
      </w:tr>
      <w:tr w:rsidR="00B16AB5" w14:paraId="701FEEE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E141"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噴火速</w:t>
            </w:r>
            <w:r w:rsidRPr="004E0786">
              <w:rPr>
                <w:rFonts w:ascii="ＭＳ 明朝" w:eastAsia="ＭＳ 明朝" w:hAnsi="ＭＳ 明朝"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23D4"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登山者や周辺の住民に対して、火山が噴火したことを端的にいち早く伝えて、身を守る行動を取っていただくために発表する情報である。</w:t>
            </w:r>
          </w:p>
        </w:tc>
        <w:tc>
          <w:tcPr>
            <w:tcW w:w="0" w:type="auto"/>
            <w:vMerge/>
            <w:tcBorders>
              <w:left w:val="single" w:sz="4" w:space="0" w:color="auto"/>
              <w:right w:val="single" w:sz="4" w:space="0" w:color="auto"/>
            </w:tcBorders>
            <w:shd w:val="clear" w:color="auto" w:fill="auto"/>
            <w:vAlign w:val="center"/>
            <w:hideMark/>
          </w:tcPr>
          <w:p w14:paraId="27612BBF"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80CE9" w14:textId="77777777"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テレビ、ラジオ、気象庁ホームページ、防災行政無線、携帯端末等</w:t>
            </w:r>
          </w:p>
          <w:p w14:paraId="5C742E45" w14:textId="77777777" w:rsidR="00B16AB5" w:rsidRPr="004E0786" w:rsidRDefault="00B16AB5" w:rsidP="004E0786">
            <w:pPr>
              <w:pStyle w:val="Default"/>
              <w:spacing w:line="280" w:lineRule="exact"/>
              <w:jc w:val="both"/>
              <w:rPr>
                <w:color w:val="auto"/>
                <w:sz w:val="23"/>
                <w:szCs w:val="23"/>
                <w:highlight w:val="magenta"/>
              </w:rPr>
            </w:pPr>
          </w:p>
        </w:tc>
      </w:tr>
      <w:tr w:rsidR="00B16AB5" w14:paraId="59623CCC"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B61E"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火山活動</w:t>
            </w:r>
            <w:proofErr w:type="spellEnd"/>
          </w:p>
          <w:p w14:paraId="52E06368"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解説資</w:t>
            </w:r>
            <w:r w:rsidRPr="004E0786">
              <w:rPr>
                <w:rFonts w:ascii="ＭＳ 明朝" w:eastAsia="ＭＳ 明朝" w:hAnsi="ＭＳ 明朝" w:hint="eastAsia"/>
                <w:sz w:val="23"/>
                <w:szCs w:val="23"/>
              </w:rPr>
              <w:t>料</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3B4"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写真や図表等を用いて、火山活動の状況や警戒事項等について解説するため、随時及び定期的に発表する資料である。</w:t>
            </w:r>
          </w:p>
        </w:tc>
        <w:tc>
          <w:tcPr>
            <w:tcW w:w="0" w:type="auto"/>
            <w:vMerge/>
            <w:tcBorders>
              <w:left w:val="single" w:sz="4" w:space="0" w:color="auto"/>
              <w:right w:val="single" w:sz="4" w:space="0" w:color="auto"/>
            </w:tcBorders>
            <w:shd w:val="clear" w:color="auto" w:fill="auto"/>
            <w:vAlign w:val="center"/>
            <w:hideMark/>
          </w:tcPr>
          <w:p w14:paraId="44C7987A"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160FB"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04E1B1C7"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401E" w14:textId="77777777" w:rsidR="0031177D" w:rsidRDefault="00B16AB5" w:rsidP="0031177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月間火山</w:t>
            </w:r>
            <w:proofErr w:type="spellEnd"/>
          </w:p>
          <w:p w14:paraId="657F88DA"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概</w:t>
            </w:r>
            <w:r w:rsidRPr="004E0786">
              <w:rPr>
                <w:rFonts w:ascii="ＭＳ 明朝" w:eastAsia="ＭＳ 明朝" w:hAnsi="ＭＳ 明朝" w:hint="eastAsia"/>
                <w:sz w:val="23"/>
                <w:szCs w:val="23"/>
              </w:rPr>
              <w:t>況</w:t>
            </w:r>
            <w:proofErr w:type="spellEnd"/>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F7BF"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前月１ヶ月間の火山活動の状況や警戒事項をとりまとめた資料である（全国版、各地方版）</w:t>
            </w:r>
            <w:r w:rsidR="00F666C1" w:rsidRPr="003B447B">
              <w:rPr>
                <w:rFonts w:hint="eastAsia"/>
                <w:color w:val="auto"/>
                <w:sz w:val="23"/>
                <w:szCs w:val="23"/>
              </w:rPr>
              <w:t>。</w:t>
            </w:r>
          </w:p>
        </w:tc>
        <w:tc>
          <w:tcPr>
            <w:tcW w:w="0" w:type="auto"/>
            <w:vMerge/>
            <w:tcBorders>
              <w:left w:val="single" w:sz="4" w:space="0" w:color="auto"/>
              <w:right w:val="single" w:sz="4" w:space="0" w:color="auto"/>
            </w:tcBorders>
            <w:shd w:val="clear" w:color="auto" w:fill="auto"/>
            <w:vAlign w:val="center"/>
            <w:hideMark/>
          </w:tcPr>
          <w:p w14:paraId="0E7A5173"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3744F"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43A3C668" w14:textId="77777777" w:rsidTr="00BB59BD">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BFCF"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地震・火山</w:t>
            </w:r>
          </w:p>
          <w:p w14:paraId="4A6461F5" w14:textId="77777777" w:rsidR="0031177D" w:rsidRDefault="00B16AB5" w:rsidP="0031177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月報</w:t>
            </w:r>
          </w:p>
          <w:p w14:paraId="080ED437" w14:textId="77777777" w:rsidR="00B16AB5" w:rsidRPr="004E0786" w:rsidRDefault="00B16AB5" w:rsidP="00BB59BD">
            <w:pPr>
              <w:spacing w:line="280" w:lineRule="exact"/>
              <w:jc w:val="center"/>
              <w:rPr>
                <w:rFonts w:ascii="ＭＳ 明朝" w:eastAsia="ＭＳ 明朝" w:hAnsi="ＭＳ 明朝"/>
                <w:sz w:val="23"/>
                <w:szCs w:val="23"/>
                <w:lang w:eastAsia="ja-JP"/>
              </w:rPr>
            </w:pPr>
            <w:r w:rsidRPr="004E0786">
              <w:rPr>
                <w:rFonts w:ascii="ＭＳ 明朝" w:eastAsia="ＭＳ 明朝" w:hAnsi="ＭＳ 明朝" w:cs="ＭＳ 明朝" w:hint="eastAsia"/>
                <w:sz w:val="23"/>
                <w:szCs w:val="23"/>
                <w:lang w:eastAsia="ja-JP"/>
              </w:rPr>
              <w:t>（防災編</w:t>
            </w:r>
            <w:r w:rsidRPr="004E0786">
              <w:rPr>
                <w:rFonts w:ascii="ＭＳ 明朝" w:eastAsia="ＭＳ 明朝" w:hAnsi="ＭＳ 明朝" w:hint="eastAsia"/>
                <w:sz w:val="23"/>
                <w:szCs w:val="23"/>
                <w:lang w:eastAsia="ja-JP"/>
              </w:rPr>
              <w:t>）</w:t>
            </w:r>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FFE26" w14:textId="77777777" w:rsidR="00B16AB5" w:rsidRPr="003B447B" w:rsidRDefault="00B16AB5" w:rsidP="00C876E1">
            <w:pPr>
              <w:pStyle w:val="Default"/>
              <w:spacing w:line="270" w:lineRule="exact"/>
              <w:jc w:val="both"/>
              <w:rPr>
                <w:color w:val="auto"/>
                <w:sz w:val="23"/>
                <w:szCs w:val="23"/>
              </w:rPr>
            </w:pPr>
            <w:r w:rsidRPr="003B447B">
              <w:rPr>
                <w:rFonts w:hint="eastAsia"/>
                <w:color w:val="auto"/>
                <w:sz w:val="23"/>
                <w:szCs w:val="23"/>
              </w:rPr>
              <w:t>月ごとの地震･火山に関連した各種防災情報や地震･火山活動に関する分析結果をまとめた資料である（全国版）</w:t>
            </w:r>
            <w:r w:rsidR="00F666C1" w:rsidRPr="003B447B">
              <w:rPr>
                <w:rFonts w:hint="eastAsia"/>
                <w:color w:val="auto"/>
                <w:sz w:val="23"/>
                <w:szCs w:val="23"/>
              </w:rPr>
              <w:t>。</w:t>
            </w:r>
          </w:p>
        </w:tc>
        <w:tc>
          <w:tcPr>
            <w:tcW w:w="0" w:type="auto"/>
            <w:vMerge/>
            <w:tcBorders>
              <w:left w:val="single" w:sz="4" w:space="0" w:color="auto"/>
              <w:right w:val="single" w:sz="4" w:space="0" w:color="auto"/>
            </w:tcBorders>
            <w:shd w:val="clear" w:color="auto" w:fill="auto"/>
            <w:vAlign w:val="center"/>
            <w:hideMark/>
          </w:tcPr>
          <w:p w14:paraId="00F5CC2E"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6A20D"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bl>
    <w:p w14:paraId="7CFF688E" w14:textId="77777777" w:rsidR="009634BC" w:rsidRDefault="009634BC">
      <w:pPr>
        <w:rPr>
          <w:rFonts w:ascii="游明朝" w:eastAsia="游明朝" w:hAnsi="游明朝"/>
          <w:sz w:val="21"/>
          <w:szCs w:val="21"/>
          <w:lang w:eastAsia="ja-JP"/>
        </w:rPr>
      </w:pPr>
      <w:r>
        <w:rPr>
          <w:rFonts w:ascii="游明朝" w:eastAsia="游明朝" w:hAnsi="游明朝"/>
          <w:sz w:val="21"/>
          <w:szCs w:val="21"/>
          <w:lang w:eastAsia="ja-JP"/>
        </w:rPr>
        <w:br w:type="page"/>
      </w:r>
    </w:p>
    <w:p w14:paraId="6D5B1B8D" w14:textId="77777777" w:rsidR="009634BC" w:rsidRDefault="009634BC">
      <w:pPr>
        <w:rPr>
          <w:rFonts w:ascii="游明朝" w:eastAsia="游明朝" w:hAnsi="游明朝"/>
          <w:sz w:val="21"/>
          <w:szCs w:val="21"/>
          <w:lang w:eastAsia="ja-JP"/>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5"/>
        <w:gridCol w:w="5874"/>
        <w:gridCol w:w="971"/>
        <w:gridCol w:w="1526"/>
      </w:tblGrid>
      <w:tr w:rsidR="00B16AB5" w:rsidRPr="008A08C3" w14:paraId="7C4B1ECE" w14:textId="77777777" w:rsidTr="00BB59BD">
        <w:tc>
          <w:tcPr>
            <w:tcW w:w="1395" w:type="dxa"/>
            <w:shd w:val="clear" w:color="auto" w:fill="D9D9D9"/>
            <w:hideMark/>
          </w:tcPr>
          <w:p w14:paraId="5B3CD5C0" w14:textId="77777777" w:rsidR="00B16AB5" w:rsidRPr="004E0786" w:rsidRDefault="00B16AB5" w:rsidP="004E0786">
            <w:pPr>
              <w:jc w:val="center"/>
              <w:rPr>
                <w:rFonts w:cs="Times New Roman"/>
                <w:sz w:val="23"/>
                <w:szCs w:val="23"/>
              </w:rPr>
            </w:pPr>
            <w:proofErr w:type="spellStart"/>
            <w:r w:rsidRPr="004E0786">
              <w:rPr>
                <w:rFonts w:hint="eastAsia"/>
                <w:sz w:val="23"/>
                <w:szCs w:val="23"/>
              </w:rPr>
              <w:t>収集する</w:t>
            </w:r>
            <w:proofErr w:type="spellEnd"/>
          </w:p>
          <w:p w14:paraId="47E10562" w14:textId="77777777" w:rsidR="00B16AB5" w:rsidRPr="004E0786" w:rsidRDefault="00B16AB5" w:rsidP="004E0786">
            <w:pPr>
              <w:jc w:val="center"/>
              <w:rPr>
                <w:sz w:val="23"/>
                <w:szCs w:val="23"/>
              </w:rPr>
            </w:pPr>
            <w:r w:rsidRPr="004E0786">
              <w:rPr>
                <w:rFonts w:cs="ＭＳ 明朝" w:hint="eastAsia"/>
                <w:sz w:val="23"/>
                <w:szCs w:val="23"/>
              </w:rPr>
              <w:t>情</w:t>
            </w:r>
            <w:r w:rsidRPr="004E0786">
              <w:rPr>
                <w:sz w:val="23"/>
                <w:szCs w:val="23"/>
              </w:rPr>
              <w:t xml:space="preserve"> </w:t>
            </w:r>
            <w:r w:rsidRPr="004E0786">
              <w:rPr>
                <w:rFonts w:cs="ＭＳ 明朝" w:hint="eastAsia"/>
                <w:sz w:val="23"/>
                <w:szCs w:val="23"/>
              </w:rPr>
              <w:t>報</w:t>
            </w:r>
            <w:r w:rsidRPr="004E0786">
              <w:rPr>
                <w:sz w:val="23"/>
                <w:szCs w:val="23"/>
              </w:rPr>
              <w:t xml:space="preserve"> </w:t>
            </w:r>
            <w:r w:rsidRPr="004E0786">
              <w:rPr>
                <w:rFonts w:hint="eastAsia"/>
                <w:sz w:val="23"/>
                <w:szCs w:val="23"/>
              </w:rPr>
              <w:t>等</w:t>
            </w:r>
          </w:p>
        </w:tc>
        <w:tc>
          <w:tcPr>
            <w:tcW w:w="5874" w:type="dxa"/>
            <w:shd w:val="clear" w:color="auto" w:fill="D9D9D9"/>
            <w:vAlign w:val="center"/>
            <w:hideMark/>
          </w:tcPr>
          <w:p w14:paraId="1E986A41" w14:textId="77777777" w:rsidR="00B16AB5" w:rsidRPr="004E0786" w:rsidRDefault="00B16AB5" w:rsidP="004E0786">
            <w:pPr>
              <w:jc w:val="center"/>
              <w:rPr>
                <w:sz w:val="23"/>
                <w:szCs w:val="23"/>
              </w:rPr>
            </w:pPr>
            <w:r w:rsidRPr="004E0786">
              <w:rPr>
                <w:rFonts w:cs="ＭＳ 明朝" w:hint="eastAsia"/>
                <w:sz w:val="23"/>
                <w:szCs w:val="23"/>
              </w:rPr>
              <w:t>内</w:t>
            </w:r>
            <w:r w:rsidRPr="004E0786">
              <w:rPr>
                <w:sz w:val="23"/>
                <w:szCs w:val="23"/>
              </w:rPr>
              <w:t xml:space="preserve">   </w:t>
            </w:r>
            <w:r w:rsidRPr="004E0786">
              <w:rPr>
                <w:rFonts w:hint="eastAsia"/>
                <w:sz w:val="23"/>
                <w:szCs w:val="23"/>
              </w:rPr>
              <w:t>容</w:t>
            </w:r>
          </w:p>
        </w:tc>
        <w:tc>
          <w:tcPr>
            <w:tcW w:w="971" w:type="dxa"/>
            <w:shd w:val="clear" w:color="auto" w:fill="D9D9D9"/>
            <w:vAlign w:val="center"/>
            <w:hideMark/>
          </w:tcPr>
          <w:p w14:paraId="5830F76F" w14:textId="77777777" w:rsidR="00B16AB5" w:rsidRPr="004E0786" w:rsidRDefault="00B16AB5" w:rsidP="004E0786">
            <w:pPr>
              <w:jc w:val="center"/>
              <w:rPr>
                <w:sz w:val="23"/>
                <w:szCs w:val="23"/>
              </w:rPr>
            </w:pPr>
            <w:proofErr w:type="spellStart"/>
            <w:r w:rsidRPr="004E0786">
              <w:rPr>
                <w:rFonts w:cs="ＭＳ 明朝" w:hint="eastAsia"/>
                <w:sz w:val="23"/>
                <w:szCs w:val="23"/>
              </w:rPr>
              <w:t>発</w:t>
            </w:r>
            <w:r w:rsidRPr="004E0786">
              <w:rPr>
                <w:rFonts w:hint="eastAsia"/>
                <w:sz w:val="23"/>
                <w:szCs w:val="23"/>
              </w:rPr>
              <w:t>表</w:t>
            </w:r>
            <w:proofErr w:type="spellEnd"/>
          </w:p>
          <w:p w14:paraId="69914386" w14:textId="77777777" w:rsidR="00B16AB5" w:rsidRPr="004E0786" w:rsidRDefault="00B16AB5" w:rsidP="004E0786">
            <w:pPr>
              <w:jc w:val="center"/>
              <w:rPr>
                <w:sz w:val="23"/>
                <w:szCs w:val="23"/>
              </w:rPr>
            </w:pPr>
            <w:proofErr w:type="spellStart"/>
            <w:r w:rsidRPr="004E0786">
              <w:rPr>
                <w:rFonts w:cs="ＭＳ 明朝" w:hint="eastAsia"/>
                <w:sz w:val="23"/>
                <w:szCs w:val="23"/>
              </w:rPr>
              <w:t>機</w:t>
            </w:r>
            <w:r w:rsidRPr="004E0786">
              <w:rPr>
                <w:rFonts w:hint="eastAsia"/>
                <w:sz w:val="23"/>
                <w:szCs w:val="23"/>
              </w:rPr>
              <w:t>関</w:t>
            </w:r>
            <w:proofErr w:type="spellEnd"/>
          </w:p>
        </w:tc>
        <w:tc>
          <w:tcPr>
            <w:tcW w:w="1526" w:type="dxa"/>
            <w:shd w:val="clear" w:color="auto" w:fill="D9D9D9"/>
            <w:vAlign w:val="center"/>
            <w:hideMark/>
          </w:tcPr>
          <w:p w14:paraId="04D86298" w14:textId="77777777" w:rsidR="00B16AB5" w:rsidRPr="004E0786" w:rsidRDefault="00B16AB5" w:rsidP="004E0786">
            <w:pPr>
              <w:jc w:val="center"/>
              <w:rPr>
                <w:sz w:val="23"/>
                <w:szCs w:val="23"/>
              </w:rPr>
            </w:pPr>
            <w:proofErr w:type="spellStart"/>
            <w:r w:rsidRPr="004E0786">
              <w:rPr>
                <w:rFonts w:cs="ＭＳ 明朝" w:hint="eastAsia"/>
                <w:sz w:val="23"/>
                <w:szCs w:val="23"/>
              </w:rPr>
              <w:t>収集方</w:t>
            </w:r>
            <w:r w:rsidRPr="004E0786">
              <w:rPr>
                <w:rFonts w:hint="eastAsia"/>
                <w:sz w:val="23"/>
                <w:szCs w:val="23"/>
              </w:rPr>
              <w:t>法</w:t>
            </w:r>
            <w:proofErr w:type="spellEnd"/>
          </w:p>
        </w:tc>
      </w:tr>
      <w:tr w:rsidR="00B16AB5" w14:paraId="06ACE73C"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D0E0" w14:textId="77777777" w:rsidR="0031177D" w:rsidRDefault="00B16AB5"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噴火に</w:t>
            </w:r>
          </w:p>
          <w:p w14:paraId="6CFF0DF2" w14:textId="77777777" w:rsidR="0031177D" w:rsidRDefault="00B16AB5"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関する</w:t>
            </w:r>
          </w:p>
          <w:p w14:paraId="0FC6DE53" w14:textId="77777777" w:rsidR="00B16AB5" w:rsidRPr="004E0786" w:rsidRDefault="00B16AB5" w:rsidP="00BB59BD">
            <w:pPr>
              <w:spacing w:line="280" w:lineRule="exact"/>
              <w:jc w:val="center"/>
              <w:rPr>
                <w:rFonts w:ascii="ＭＳ 明朝" w:eastAsia="ＭＳ 明朝" w:hAnsi="ＭＳ 明朝"/>
                <w:sz w:val="23"/>
                <w:szCs w:val="23"/>
                <w:lang w:eastAsia="ja-JP"/>
              </w:rPr>
            </w:pPr>
            <w:r w:rsidRPr="004E0786">
              <w:rPr>
                <w:rFonts w:ascii="ＭＳ 明朝" w:eastAsia="ＭＳ 明朝" w:hAnsi="ＭＳ 明朝" w:cs="ＭＳ 明朝" w:hint="eastAsia"/>
                <w:sz w:val="23"/>
                <w:szCs w:val="23"/>
                <w:lang w:eastAsia="ja-JP"/>
              </w:rPr>
              <w:t>火山観測</w:t>
            </w:r>
            <w:r w:rsidRPr="004E0786">
              <w:rPr>
                <w:rFonts w:ascii="ＭＳ 明朝" w:eastAsia="ＭＳ 明朝" w:hAnsi="ＭＳ 明朝"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CEB9" w14:textId="77777777" w:rsidR="00B16AB5" w:rsidRPr="003B447B" w:rsidRDefault="00B16AB5" w:rsidP="004E0786">
            <w:pPr>
              <w:pStyle w:val="Default"/>
              <w:spacing w:line="280" w:lineRule="exact"/>
              <w:jc w:val="both"/>
              <w:rPr>
                <w:rFonts w:ascii="ＭＳ Ｐ明朝" w:eastAsia="ＭＳ Ｐ明朝" w:hAnsi="ＭＳ Ｐ明朝"/>
                <w:color w:val="auto"/>
                <w:sz w:val="23"/>
                <w:szCs w:val="23"/>
              </w:rPr>
            </w:pPr>
            <w:r w:rsidRPr="003B447B">
              <w:rPr>
                <w:rFonts w:ascii="ＭＳ Ｐ明朝" w:eastAsia="ＭＳ Ｐ明朝" w:hAnsi="ＭＳ Ｐ明朝" w:hint="eastAsia"/>
                <w:color w:val="auto"/>
                <w:sz w:val="23"/>
                <w:szCs w:val="23"/>
              </w:rPr>
              <w:t>噴火が発生したことや、噴火に関する情報（噴火の発生時刻・噴煙高度・噴煙の流れる方向・噴火に伴って観測された火山現象等）を噴火後直ちに知らせる情報である。</w:t>
            </w:r>
          </w:p>
        </w:tc>
        <w:tc>
          <w:tcPr>
            <w:tcW w:w="0" w:type="auto"/>
            <w:vMerge w:val="restart"/>
            <w:tcBorders>
              <w:left w:val="single" w:sz="4" w:space="0" w:color="auto"/>
              <w:right w:val="single" w:sz="4" w:space="0" w:color="auto"/>
            </w:tcBorders>
            <w:shd w:val="clear" w:color="auto" w:fill="auto"/>
            <w:vAlign w:val="center"/>
            <w:hideMark/>
          </w:tcPr>
          <w:p w14:paraId="06466E5F"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roofErr w:type="spellStart"/>
            <w:r w:rsidRPr="004E0786">
              <w:rPr>
                <w:rFonts w:ascii="ＭＳ 明朝" w:eastAsia="ＭＳ 明朝" w:hAnsi="ＭＳ 明朝" w:cs="ＭＳ 明朝" w:hint="eastAsia"/>
                <w:sz w:val="23"/>
                <w:szCs w:val="23"/>
              </w:rPr>
              <w:t>気象</w:t>
            </w:r>
            <w:r w:rsidRPr="004E0786">
              <w:rPr>
                <w:rFonts w:ascii="ＭＳ 明朝" w:eastAsia="ＭＳ 明朝" w:hAnsi="ＭＳ 明朝" w:hint="eastAsia"/>
                <w:sz w:val="23"/>
                <w:szCs w:val="23"/>
              </w:rPr>
              <w:t>庁</w:t>
            </w:r>
            <w:proofErr w:type="spellEnd"/>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4D9D9" w14:textId="77777777"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テレビ、ラジオ、気象庁ホームページ、防災行政無線、携帯端末等</w:t>
            </w:r>
          </w:p>
          <w:p w14:paraId="70264188" w14:textId="77777777" w:rsidR="00B16AB5" w:rsidRPr="004E0786" w:rsidRDefault="00B16AB5" w:rsidP="004E0786">
            <w:pPr>
              <w:widowControl/>
              <w:spacing w:line="280" w:lineRule="exact"/>
              <w:jc w:val="both"/>
              <w:rPr>
                <w:rFonts w:ascii="ＭＳ 明朝" w:eastAsia="ＭＳ 明朝" w:hAnsi="ＭＳ 明朝" w:cs="ＭＳ 明朝"/>
                <w:kern w:val="2"/>
                <w:sz w:val="23"/>
                <w:szCs w:val="23"/>
                <w:highlight w:val="magenta"/>
                <w:lang w:eastAsia="ja-JP"/>
              </w:rPr>
            </w:pPr>
          </w:p>
        </w:tc>
      </w:tr>
      <w:tr w:rsidR="00B16AB5" w14:paraId="3FBEB832"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A0C5" w14:textId="77777777" w:rsidR="00B16AB5" w:rsidRPr="004E0786" w:rsidRDefault="00B16AB5" w:rsidP="00BB59BD">
            <w:pPr>
              <w:spacing w:line="280" w:lineRule="exact"/>
              <w:jc w:val="center"/>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降灰予</w:t>
            </w:r>
            <w:r w:rsidRPr="004E07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7357" w14:textId="77777777" w:rsidR="00B16AB5" w:rsidRPr="003B447B" w:rsidRDefault="00B16AB5" w:rsidP="004E0786">
            <w:pPr>
              <w:pStyle w:val="Default"/>
              <w:spacing w:line="280" w:lineRule="exact"/>
              <w:rPr>
                <w:color w:val="auto"/>
                <w:kern w:val="2"/>
                <w:sz w:val="23"/>
                <w:szCs w:val="23"/>
              </w:rPr>
            </w:pPr>
            <w:r w:rsidRPr="003B447B">
              <w:rPr>
                <w:rFonts w:hint="eastAsia"/>
                <w:color w:val="auto"/>
                <w:sz w:val="23"/>
                <w:szCs w:val="23"/>
              </w:rPr>
              <w:t>噴火により、どこにどれだけの量の火山灰が降るか（降灰量分布）や、風に流されて降る小さな噴石の落下範囲の予測を伝える情報である。</w:t>
            </w:r>
          </w:p>
          <w:p w14:paraId="3250BF47" w14:textId="342256EA"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噴火のおそれがある火山周辺で、計画的な対応行動をとれるようにするために、定期的に発表する「降灰予報（定時）」、火山近傍にいる人が、噴火後すぐ降り始める火山灰や小さな噴石への対応行動をとれるようにするために発表する「降灰予報（速報）」、火山から離れた地域の住民も含め、降灰量に応じた適切な対応行動をとれるようにするために発表する「降灰予報（詳細）」の３種類の情報として発表する。</w:t>
            </w:r>
            <w:r w:rsidR="00B828C5" w:rsidRPr="003B447B">
              <w:rPr>
                <w:rFonts w:asciiTheme="minorEastAsia" w:hAnsiTheme="minorEastAsia" w:hint="eastAsia"/>
                <w:color w:val="auto"/>
                <w:sz w:val="23"/>
                <w:szCs w:val="23"/>
              </w:rPr>
              <w:t>降灰量に関する情報は、降り積もった際の厚さによって「多量（</w:t>
            </w:r>
            <w:r w:rsidR="00B828C5" w:rsidRPr="003B447B">
              <w:rPr>
                <w:rFonts w:asciiTheme="minorEastAsia" w:hAnsiTheme="minorEastAsia"/>
                <w:color w:val="auto"/>
                <w:sz w:val="23"/>
                <w:szCs w:val="23"/>
              </w:rPr>
              <w:t>1mm以上）」「やや多量（0.1mm～1mm）」「少量（0.1mm未満）」の３階級で表現される。</w:t>
            </w:r>
          </w:p>
        </w:tc>
        <w:tc>
          <w:tcPr>
            <w:tcW w:w="0" w:type="auto"/>
            <w:vMerge/>
            <w:tcBorders>
              <w:left w:val="single" w:sz="4" w:space="0" w:color="auto"/>
              <w:right w:val="single" w:sz="4" w:space="0" w:color="auto"/>
            </w:tcBorders>
            <w:shd w:val="clear" w:color="auto" w:fill="auto"/>
            <w:vAlign w:val="center"/>
            <w:hideMark/>
          </w:tcPr>
          <w:p w14:paraId="5EC6C522"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587FD"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1FCB4A82"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345A" w14:textId="77777777" w:rsidR="0031177D" w:rsidRDefault="00B16AB5" w:rsidP="00BB59BD">
            <w:pPr>
              <w:spacing w:line="280" w:lineRule="exact"/>
              <w:jc w:val="center"/>
              <w:rPr>
                <w:rFonts w:ascii="ＭＳ 明朝" w:eastAsia="ＭＳ 明朝" w:hAnsi="ＭＳ 明朝" w:cs="ＭＳ 明朝"/>
                <w:sz w:val="23"/>
                <w:szCs w:val="23"/>
              </w:rPr>
            </w:pPr>
            <w:proofErr w:type="spellStart"/>
            <w:r w:rsidRPr="004E0786">
              <w:rPr>
                <w:rFonts w:ascii="ＭＳ 明朝" w:eastAsia="ＭＳ 明朝" w:hAnsi="ＭＳ 明朝" w:cs="ＭＳ 明朝" w:hint="eastAsia"/>
                <w:sz w:val="23"/>
                <w:szCs w:val="23"/>
              </w:rPr>
              <w:t>火山ガス</w:t>
            </w:r>
            <w:proofErr w:type="spellEnd"/>
          </w:p>
          <w:p w14:paraId="19BE2089" w14:textId="77777777" w:rsidR="00B16AB5" w:rsidRPr="004E0786" w:rsidRDefault="00B16AB5" w:rsidP="00BB59BD">
            <w:pPr>
              <w:spacing w:line="280" w:lineRule="exact"/>
              <w:jc w:val="center"/>
              <w:rPr>
                <w:rFonts w:ascii="ＭＳ 明朝" w:eastAsia="ＭＳ 明朝" w:hAnsi="ＭＳ 明朝"/>
                <w:sz w:val="23"/>
                <w:szCs w:val="23"/>
                <w:highlight w:val="magenta"/>
              </w:rPr>
            </w:pPr>
            <w:proofErr w:type="spellStart"/>
            <w:r w:rsidRPr="004E0786">
              <w:rPr>
                <w:rFonts w:ascii="ＭＳ 明朝" w:eastAsia="ＭＳ 明朝" w:hAnsi="ＭＳ 明朝" w:cs="ＭＳ 明朝" w:hint="eastAsia"/>
                <w:sz w:val="23"/>
                <w:szCs w:val="23"/>
              </w:rPr>
              <w:t>予</w:t>
            </w:r>
            <w:r w:rsidRPr="004E07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F852" w14:textId="77777777" w:rsidR="00B16AB5" w:rsidRPr="003B447B" w:rsidRDefault="00B16AB5" w:rsidP="004E0786">
            <w:pPr>
              <w:pStyle w:val="Default"/>
              <w:spacing w:line="280" w:lineRule="exact"/>
              <w:rPr>
                <w:color w:val="auto"/>
                <w:kern w:val="2"/>
                <w:sz w:val="23"/>
                <w:szCs w:val="23"/>
              </w:rPr>
            </w:pPr>
            <w:r w:rsidRPr="003B447B">
              <w:rPr>
                <w:rFonts w:hint="eastAsia"/>
                <w:color w:val="auto"/>
                <w:sz w:val="23"/>
                <w:szCs w:val="23"/>
              </w:rPr>
              <w:t>居住地域に長期間影響するような多量の火山ガスの放出がある場合に、火山ガスの濃度が高まる可能性のある地域を対象に発表する情報である。</w:t>
            </w:r>
          </w:p>
        </w:tc>
        <w:tc>
          <w:tcPr>
            <w:tcW w:w="0" w:type="auto"/>
            <w:vMerge/>
            <w:tcBorders>
              <w:left w:val="single" w:sz="4" w:space="0" w:color="auto"/>
              <w:right w:val="single" w:sz="4" w:space="0" w:color="auto"/>
            </w:tcBorders>
            <w:shd w:val="clear" w:color="auto" w:fill="auto"/>
            <w:vAlign w:val="center"/>
            <w:hideMark/>
          </w:tcPr>
          <w:p w14:paraId="5D2D1F61"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9B1EB"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lang w:eastAsia="ja-JP"/>
              </w:rPr>
            </w:pPr>
          </w:p>
        </w:tc>
      </w:tr>
      <w:tr w:rsidR="00B0392E" w14:paraId="5EE33B43" w14:textId="77777777" w:rsidTr="00BB59BD">
        <w:trPr>
          <w:trHeight w:val="981"/>
        </w:trPr>
        <w:tc>
          <w:tcPr>
            <w:tcW w:w="1395" w:type="dxa"/>
            <w:tcBorders>
              <w:top w:val="single" w:sz="4" w:space="0" w:color="auto"/>
              <w:left w:val="single" w:sz="4" w:space="0" w:color="auto"/>
              <w:right w:val="single" w:sz="4" w:space="0" w:color="auto"/>
            </w:tcBorders>
            <w:shd w:val="clear" w:color="auto" w:fill="auto"/>
            <w:vAlign w:val="center"/>
            <w:hideMark/>
          </w:tcPr>
          <w:p w14:paraId="54F6114D" w14:textId="77777777" w:rsidR="0031177D" w:rsidRDefault="00B0392E" w:rsidP="00BB59BD">
            <w:pPr>
              <w:spacing w:line="280" w:lineRule="exact"/>
              <w:jc w:val="center"/>
              <w:rPr>
                <w:rFonts w:ascii="ＭＳ 明朝" w:eastAsia="ＭＳ 明朝" w:hAnsi="ＭＳ 明朝" w:cs="ＭＳ 明朝"/>
                <w:sz w:val="23"/>
                <w:szCs w:val="23"/>
                <w:lang w:eastAsia="ja-JP"/>
              </w:rPr>
            </w:pPr>
            <w:r w:rsidRPr="004E0786">
              <w:rPr>
                <w:rFonts w:ascii="ＭＳ 明朝" w:eastAsia="ＭＳ 明朝" w:hAnsi="ＭＳ 明朝" w:cs="ＭＳ 明朝" w:hint="eastAsia"/>
                <w:sz w:val="23"/>
                <w:szCs w:val="23"/>
                <w:lang w:eastAsia="ja-JP"/>
              </w:rPr>
              <w:t>火山現象に関する</w:t>
            </w:r>
          </w:p>
          <w:p w14:paraId="7F029A06" w14:textId="77777777" w:rsidR="00B0392E" w:rsidRPr="004E0786" w:rsidRDefault="00B0392E" w:rsidP="00BB59BD">
            <w:pPr>
              <w:spacing w:line="280" w:lineRule="exact"/>
              <w:jc w:val="center"/>
              <w:rPr>
                <w:rFonts w:ascii="ＭＳ 明朝" w:eastAsia="ＭＳ 明朝" w:hAnsi="ＭＳ 明朝"/>
                <w:sz w:val="23"/>
                <w:szCs w:val="23"/>
                <w:highlight w:val="magenta"/>
                <w:lang w:eastAsia="ja-JP"/>
              </w:rPr>
            </w:pPr>
            <w:r w:rsidRPr="004E0786">
              <w:rPr>
                <w:rFonts w:ascii="ＭＳ 明朝" w:eastAsia="ＭＳ 明朝" w:hAnsi="ＭＳ 明朝" w:cs="ＭＳ 明朝" w:hint="eastAsia"/>
                <w:sz w:val="23"/>
                <w:szCs w:val="23"/>
                <w:lang w:eastAsia="ja-JP"/>
              </w:rPr>
              <w:t>海上警</w:t>
            </w:r>
            <w:r w:rsidRPr="004E0786">
              <w:rPr>
                <w:rFonts w:ascii="ＭＳ 明朝" w:eastAsia="ＭＳ 明朝" w:hAnsi="ＭＳ 明朝" w:hint="eastAsia"/>
                <w:sz w:val="23"/>
                <w:szCs w:val="23"/>
                <w:lang w:eastAsia="ja-JP"/>
              </w:rPr>
              <w:t>報</w:t>
            </w:r>
          </w:p>
        </w:tc>
        <w:tc>
          <w:tcPr>
            <w:tcW w:w="5874" w:type="dxa"/>
            <w:tcBorders>
              <w:top w:val="single" w:sz="4" w:space="0" w:color="auto"/>
              <w:left w:val="single" w:sz="4" w:space="0" w:color="auto"/>
              <w:right w:val="single" w:sz="4" w:space="0" w:color="auto"/>
            </w:tcBorders>
            <w:shd w:val="clear" w:color="auto" w:fill="auto"/>
            <w:vAlign w:val="center"/>
            <w:hideMark/>
          </w:tcPr>
          <w:p w14:paraId="21DBDD54" w14:textId="77777777" w:rsidR="00B0392E" w:rsidRPr="003B447B" w:rsidRDefault="00B0392E" w:rsidP="004E0786">
            <w:pPr>
              <w:pStyle w:val="Default"/>
              <w:spacing w:line="280" w:lineRule="exact"/>
              <w:rPr>
                <w:color w:val="auto"/>
                <w:kern w:val="2"/>
                <w:sz w:val="23"/>
                <w:szCs w:val="23"/>
              </w:rPr>
            </w:pPr>
            <w:r w:rsidRPr="003B447B">
              <w:rPr>
                <w:rFonts w:hint="eastAsia"/>
                <w:color w:val="auto"/>
                <w:sz w:val="23"/>
                <w:szCs w:val="23"/>
              </w:rPr>
              <w:t>火山現象に関する海上警報は、噴火の影響が海上や沿岸に及ぶ恐れがある場合に発表する。</w:t>
            </w:r>
          </w:p>
          <w:p w14:paraId="0AC6B0D1" w14:textId="77777777" w:rsidR="00B0392E" w:rsidRPr="003B447B" w:rsidRDefault="00B0392E" w:rsidP="004E0786">
            <w:pPr>
              <w:pStyle w:val="Default"/>
              <w:spacing w:line="280" w:lineRule="exact"/>
              <w:rPr>
                <w:color w:val="auto"/>
                <w:kern w:val="2"/>
                <w:sz w:val="23"/>
                <w:szCs w:val="23"/>
              </w:rPr>
            </w:pPr>
            <w:r w:rsidRPr="003B447B">
              <w:rPr>
                <w:rFonts w:hint="eastAsia"/>
                <w:color w:val="auto"/>
                <w:sz w:val="23"/>
                <w:szCs w:val="23"/>
              </w:rPr>
              <w:t>緯度・経度を指定して、付近を航行する船舶に対して警戒を呼びかける。噴火の影響が海上や沿岸に及ぶ恐れがなくなった場合には解除する。</w:t>
            </w:r>
          </w:p>
        </w:tc>
        <w:tc>
          <w:tcPr>
            <w:tcW w:w="0" w:type="auto"/>
            <w:vMerge/>
            <w:tcBorders>
              <w:left w:val="single" w:sz="4" w:space="0" w:color="auto"/>
              <w:right w:val="single" w:sz="4" w:space="0" w:color="auto"/>
            </w:tcBorders>
            <w:shd w:val="clear" w:color="auto" w:fill="auto"/>
            <w:vAlign w:val="center"/>
            <w:hideMark/>
          </w:tcPr>
          <w:p w14:paraId="0379F87A" w14:textId="77777777" w:rsidR="00B0392E" w:rsidRPr="004E0786" w:rsidRDefault="00B0392E" w:rsidP="004E0786">
            <w:pPr>
              <w:widowControl/>
              <w:spacing w:line="280" w:lineRule="exact"/>
              <w:rPr>
                <w:rFonts w:ascii="ＭＳ 明朝" w:eastAsia="ＭＳ 明朝" w:hAnsi="ＭＳ 明朝"/>
                <w:kern w:val="2"/>
                <w:sz w:val="23"/>
                <w:szCs w:val="23"/>
                <w:lang w:eastAsia="ja-JP"/>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E1CC9" w14:textId="77777777" w:rsidR="00B0392E" w:rsidRPr="004E0786" w:rsidRDefault="00B0392E" w:rsidP="004E0786">
            <w:pPr>
              <w:widowControl/>
              <w:spacing w:line="280" w:lineRule="exact"/>
              <w:rPr>
                <w:rFonts w:ascii="ＭＳ 明朝" w:eastAsia="ＭＳ 明朝" w:hAnsi="ＭＳ 明朝" w:cs="ＭＳ 明朝"/>
                <w:kern w:val="2"/>
                <w:sz w:val="23"/>
                <w:szCs w:val="23"/>
                <w:highlight w:val="magenta"/>
                <w:lang w:eastAsia="ja-JP"/>
              </w:rPr>
            </w:pPr>
          </w:p>
        </w:tc>
      </w:tr>
      <w:tr w:rsidR="00B16AB5" w14:paraId="411A522E"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55713" w14:textId="77777777" w:rsidR="0031177D" w:rsidRPr="007B5986" w:rsidRDefault="00B16AB5" w:rsidP="00BB59BD">
            <w:pPr>
              <w:spacing w:line="280" w:lineRule="exact"/>
              <w:jc w:val="center"/>
              <w:rPr>
                <w:rFonts w:ascii="ＭＳ 明朝" w:eastAsia="ＭＳ 明朝" w:hAnsi="ＭＳ 明朝" w:cs="ＭＳ 明朝"/>
                <w:sz w:val="23"/>
                <w:szCs w:val="23"/>
              </w:rPr>
            </w:pPr>
            <w:proofErr w:type="spellStart"/>
            <w:r w:rsidRPr="007B5986">
              <w:rPr>
                <w:rFonts w:ascii="ＭＳ 明朝" w:eastAsia="ＭＳ 明朝" w:hAnsi="ＭＳ 明朝" w:cs="ＭＳ 明朝" w:hint="eastAsia"/>
                <w:sz w:val="23"/>
                <w:szCs w:val="23"/>
              </w:rPr>
              <w:t>土砂災害</w:t>
            </w:r>
            <w:proofErr w:type="spellEnd"/>
          </w:p>
          <w:p w14:paraId="20CA56A9" w14:textId="77777777" w:rsidR="00B16AB5" w:rsidRPr="007B5986" w:rsidRDefault="00B16AB5" w:rsidP="00BB59BD">
            <w:pPr>
              <w:spacing w:line="280" w:lineRule="exact"/>
              <w:jc w:val="center"/>
              <w:rPr>
                <w:rFonts w:ascii="ＭＳ 明朝" w:eastAsia="ＭＳ 明朝" w:hAnsi="ＭＳ 明朝"/>
                <w:sz w:val="23"/>
                <w:szCs w:val="23"/>
              </w:rPr>
            </w:pPr>
            <w:proofErr w:type="spellStart"/>
            <w:r w:rsidRPr="007B5986">
              <w:rPr>
                <w:rFonts w:ascii="ＭＳ 明朝" w:eastAsia="ＭＳ 明朝" w:hAnsi="ＭＳ 明朝" w:cs="ＭＳ 明朝" w:hint="eastAsia"/>
                <w:sz w:val="23"/>
                <w:szCs w:val="23"/>
              </w:rPr>
              <w:t>緊急情</w:t>
            </w:r>
            <w:r w:rsidRPr="007B5986">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544F" w14:textId="77777777"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噴火によって山腹斜面に火山灰が堆積すると、少量の雨でも土石流が発生することがある。こうした火山噴火に起因する土石流による重大な土砂災害が急迫している場合に、国土交通省が土砂災害防止法に基づく緊急調査を行い、被害の想定される区域と時期に関して、関係地方公共団体の長に通知するとともに、一般に周知する情報。</w:t>
            </w:r>
          </w:p>
          <w:p w14:paraId="698E160A" w14:textId="77777777" w:rsidR="00B16AB5" w:rsidRPr="003B447B" w:rsidRDefault="00B16AB5" w:rsidP="004E0786">
            <w:pPr>
              <w:spacing w:line="280" w:lineRule="exact"/>
              <w:rPr>
                <w:rFonts w:ascii="ＭＳ 明朝" w:eastAsia="ＭＳ 明朝" w:hAnsi="ＭＳ 明朝"/>
                <w:sz w:val="23"/>
                <w:szCs w:val="23"/>
                <w:lang w:eastAsia="ja-JP"/>
              </w:rPr>
            </w:pPr>
            <w:r w:rsidRPr="003B447B">
              <w:rPr>
                <w:rFonts w:ascii="ＭＳ 明朝" w:eastAsia="ＭＳ 明朝" w:hAnsi="ＭＳ 明朝" w:cs="ＭＳ 明朝" w:hint="eastAsia"/>
                <w:sz w:val="23"/>
                <w:szCs w:val="23"/>
                <w:lang w:eastAsia="ja-JP"/>
              </w:rPr>
              <w:t>市町村は、土砂災害緊急情報に基づいて、避難</w:t>
            </w:r>
            <w:r w:rsidR="00AE1AC6" w:rsidRPr="003B447B">
              <w:rPr>
                <w:rFonts w:ascii="ＭＳ 明朝" w:eastAsia="ＭＳ 明朝" w:hAnsi="ＭＳ 明朝" w:cs="ＭＳ 明朝" w:hint="eastAsia"/>
                <w:sz w:val="23"/>
                <w:szCs w:val="23"/>
                <w:lang w:eastAsia="ja-JP"/>
              </w:rPr>
              <w:t>指示</w:t>
            </w:r>
            <w:r w:rsidRPr="003B447B">
              <w:rPr>
                <w:rFonts w:ascii="ＭＳ 明朝" w:eastAsia="ＭＳ 明朝" w:hAnsi="ＭＳ 明朝" w:cs="ＭＳ 明朝" w:hint="eastAsia"/>
                <w:sz w:val="23"/>
                <w:szCs w:val="23"/>
                <w:lang w:eastAsia="ja-JP"/>
              </w:rPr>
              <w:t>等の</w:t>
            </w:r>
            <w:r w:rsidR="00AE1AC6" w:rsidRPr="003B447B">
              <w:rPr>
                <w:rFonts w:ascii="ＭＳ 明朝" w:eastAsia="ＭＳ 明朝" w:hAnsi="ＭＳ 明朝" w:cs="ＭＳ 明朝" w:hint="eastAsia"/>
                <w:sz w:val="23"/>
                <w:szCs w:val="23"/>
                <w:lang w:eastAsia="ja-JP"/>
              </w:rPr>
              <w:t>発令</w:t>
            </w:r>
            <w:r w:rsidRPr="003B447B">
              <w:rPr>
                <w:rFonts w:ascii="ＭＳ 明朝" w:eastAsia="ＭＳ 明朝" w:hAnsi="ＭＳ 明朝" w:cs="ＭＳ 明朝" w:hint="eastAsia"/>
                <w:sz w:val="23"/>
                <w:szCs w:val="23"/>
                <w:lang w:eastAsia="ja-JP"/>
              </w:rPr>
              <w:t>する。市町村の指示に従って規制された範囲から避難する必要がある</w:t>
            </w:r>
            <w:r w:rsidRPr="003B447B">
              <w:rPr>
                <w:rFonts w:ascii="ＭＳ 明朝" w:eastAsia="ＭＳ 明朝" w:hAnsi="ＭＳ 明朝" w:hint="eastAsia"/>
                <w:sz w:val="23"/>
                <w:szCs w:val="23"/>
                <w:lang w:eastAsia="ja-JP"/>
              </w:rPr>
              <w:t>。</w:t>
            </w:r>
          </w:p>
          <w:p w14:paraId="0AF07872" w14:textId="77777777" w:rsidR="00B16AB5" w:rsidRPr="003B447B" w:rsidRDefault="00B16AB5" w:rsidP="004E0786">
            <w:pPr>
              <w:spacing w:line="280" w:lineRule="exact"/>
              <w:rPr>
                <w:rFonts w:ascii="ＭＳ 明朝" w:eastAsia="ＭＳ 明朝" w:hAnsi="ＭＳ 明朝"/>
                <w:sz w:val="23"/>
                <w:szCs w:val="23"/>
                <w:lang w:eastAsia="ja-JP"/>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55BA"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国土交通</w:t>
            </w:r>
            <w:r w:rsidRPr="004E0786">
              <w:rPr>
                <w:rFonts w:ascii="ＭＳ 明朝" w:eastAsia="ＭＳ 明朝" w:hAnsi="ＭＳ 明朝" w:hint="eastAsia"/>
                <w:sz w:val="23"/>
                <w:szCs w:val="23"/>
              </w:rPr>
              <w:t>省</w:t>
            </w:r>
            <w:proofErr w:type="spellEnd"/>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A8FC6" w14:textId="77777777" w:rsidR="00B16AB5" w:rsidRPr="004E0786" w:rsidRDefault="00B16AB5" w:rsidP="004E0786">
            <w:pPr>
              <w:widowControl/>
              <w:spacing w:line="280" w:lineRule="exact"/>
              <w:rPr>
                <w:rFonts w:ascii="ＭＳ 明朝" w:eastAsia="ＭＳ 明朝" w:hAnsi="ＭＳ 明朝" w:cs="ＭＳ 明朝"/>
                <w:kern w:val="2"/>
                <w:sz w:val="23"/>
                <w:szCs w:val="23"/>
                <w:highlight w:val="magenta"/>
              </w:rPr>
            </w:pPr>
          </w:p>
        </w:tc>
      </w:tr>
      <w:tr w:rsidR="00B16AB5" w14:paraId="0A31A671"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91D8" w14:textId="77777777" w:rsidR="0031177D" w:rsidRPr="007B5986" w:rsidRDefault="00B16AB5" w:rsidP="0031177D">
            <w:pPr>
              <w:spacing w:line="280" w:lineRule="exact"/>
              <w:jc w:val="center"/>
              <w:rPr>
                <w:rFonts w:ascii="ＭＳ 明朝" w:eastAsia="ＭＳ 明朝" w:hAnsi="ＭＳ 明朝" w:cs="ＭＳ 明朝"/>
                <w:sz w:val="23"/>
                <w:szCs w:val="23"/>
                <w:lang w:eastAsia="ja-JP"/>
              </w:rPr>
            </w:pPr>
            <w:r w:rsidRPr="007B5986">
              <w:rPr>
                <w:rFonts w:ascii="ＭＳ 明朝" w:eastAsia="ＭＳ 明朝" w:hAnsi="ＭＳ 明朝" w:cs="ＭＳ 明朝" w:hint="eastAsia"/>
                <w:sz w:val="23"/>
                <w:szCs w:val="23"/>
                <w:lang w:eastAsia="ja-JP"/>
              </w:rPr>
              <w:t>火口周辺</w:t>
            </w:r>
          </w:p>
          <w:p w14:paraId="1B1ACADC" w14:textId="77777777" w:rsidR="0031177D" w:rsidRPr="007B5986" w:rsidRDefault="00B16AB5" w:rsidP="00BB59BD">
            <w:pPr>
              <w:spacing w:line="280" w:lineRule="exact"/>
              <w:jc w:val="center"/>
              <w:rPr>
                <w:rFonts w:ascii="ＭＳ 明朝" w:eastAsia="ＭＳ 明朝" w:hAnsi="ＭＳ 明朝" w:cs="ＭＳ 明朝"/>
                <w:sz w:val="23"/>
                <w:szCs w:val="23"/>
                <w:lang w:eastAsia="ja-JP"/>
              </w:rPr>
            </w:pPr>
            <w:r w:rsidRPr="007B5986">
              <w:rPr>
                <w:rFonts w:ascii="ＭＳ 明朝" w:eastAsia="ＭＳ 明朝" w:hAnsi="ＭＳ 明朝" w:cs="ＭＳ 明朝" w:hint="eastAsia"/>
                <w:sz w:val="23"/>
                <w:szCs w:val="23"/>
                <w:lang w:eastAsia="ja-JP"/>
              </w:rPr>
              <w:t>規制・入山</w:t>
            </w:r>
          </w:p>
          <w:p w14:paraId="6DE52705" w14:textId="77777777" w:rsidR="00B16AB5" w:rsidRPr="007B5986" w:rsidRDefault="00B16AB5" w:rsidP="00BB59BD">
            <w:pPr>
              <w:spacing w:line="280" w:lineRule="exact"/>
              <w:jc w:val="center"/>
              <w:rPr>
                <w:rFonts w:ascii="ＭＳ 明朝" w:eastAsia="ＭＳ 明朝" w:hAnsi="ＭＳ 明朝"/>
                <w:sz w:val="23"/>
                <w:szCs w:val="23"/>
                <w:lang w:eastAsia="ja-JP"/>
              </w:rPr>
            </w:pPr>
            <w:r w:rsidRPr="007B5986">
              <w:rPr>
                <w:rFonts w:ascii="ＭＳ 明朝" w:eastAsia="ＭＳ 明朝" w:hAnsi="ＭＳ 明朝" w:cs="ＭＳ 明朝" w:hint="eastAsia"/>
                <w:sz w:val="23"/>
                <w:szCs w:val="23"/>
                <w:lang w:eastAsia="ja-JP"/>
              </w:rPr>
              <w:t>規</w:t>
            </w:r>
            <w:r w:rsidRPr="007B5986">
              <w:rPr>
                <w:rFonts w:ascii="ＭＳ 明朝" w:eastAsia="ＭＳ 明朝" w:hAnsi="ＭＳ 明朝" w:hint="eastAsia"/>
                <w:sz w:val="23"/>
                <w:szCs w:val="23"/>
                <w:lang w:eastAsia="ja-JP"/>
              </w:rPr>
              <w:t>制</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14:paraId="0B16E780" w14:textId="77777777" w:rsidR="00B16AB5" w:rsidRPr="003B447B" w:rsidRDefault="00B16AB5" w:rsidP="004E0786">
            <w:pPr>
              <w:pStyle w:val="Default"/>
              <w:spacing w:line="280" w:lineRule="exact"/>
              <w:jc w:val="both"/>
              <w:rPr>
                <w:color w:val="auto"/>
                <w:sz w:val="23"/>
                <w:szCs w:val="23"/>
              </w:rPr>
            </w:pPr>
            <w:r w:rsidRPr="003B447B">
              <w:rPr>
                <w:rFonts w:hint="eastAsia"/>
                <w:color w:val="auto"/>
                <w:sz w:val="23"/>
                <w:szCs w:val="23"/>
              </w:rPr>
              <w:t>火口周辺に危険がある場合や、小規模な噴火が発生するおそれがある場合等に、火口周辺又は火山への立入を規制するために、市町村が発表する情報</w:t>
            </w:r>
            <w:r w:rsidR="00B0392E" w:rsidRPr="003B447B">
              <w:rPr>
                <w:rFonts w:hint="eastAsia"/>
                <w:color w:val="auto"/>
                <w:sz w:val="23"/>
                <w:szCs w:val="23"/>
              </w:rPr>
              <w:t>。</w:t>
            </w:r>
          </w:p>
          <w:p w14:paraId="08BBD692" w14:textId="77777777" w:rsidR="00AE1AC6" w:rsidRPr="003B447B" w:rsidRDefault="00AE1AC6" w:rsidP="004E0786">
            <w:pPr>
              <w:pStyle w:val="Default"/>
              <w:spacing w:line="280" w:lineRule="exact"/>
              <w:jc w:val="both"/>
              <w:rPr>
                <w:color w:val="auto"/>
                <w:sz w:val="23"/>
                <w:szCs w:val="23"/>
              </w:rPr>
            </w:pPr>
            <w:r w:rsidRPr="003B447B">
              <w:rPr>
                <w:rFonts w:hint="eastAsia"/>
                <w:color w:val="auto"/>
                <w:sz w:val="23"/>
                <w:szCs w:val="23"/>
              </w:rPr>
              <w:t>噴火警報や噴火警戒レベルの発表がなくても火山活動の状況等に応じて発表される場合もある。</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353F1" w14:textId="77777777" w:rsidR="00B16AB5" w:rsidRPr="004E0786" w:rsidRDefault="00B16AB5" w:rsidP="004E0786">
            <w:pPr>
              <w:spacing w:line="280" w:lineRule="exact"/>
              <w:rPr>
                <w:rFonts w:ascii="ＭＳ 明朝" w:eastAsia="ＭＳ 明朝" w:hAnsi="ＭＳ 明朝"/>
                <w:sz w:val="23"/>
                <w:szCs w:val="23"/>
              </w:rPr>
            </w:pPr>
            <w:proofErr w:type="spellStart"/>
            <w:r w:rsidRPr="004E0786">
              <w:rPr>
                <w:rFonts w:ascii="ＭＳ 明朝" w:eastAsia="ＭＳ 明朝" w:hAnsi="ＭＳ 明朝" w:cs="ＭＳ 明朝" w:hint="eastAsia"/>
                <w:sz w:val="23"/>
                <w:szCs w:val="23"/>
              </w:rPr>
              <w:t>市町</w:t>
            </w:r>
            <w:r w:rsidRPr="004E0786">
              <w:rPr>
                <w:rFonts w:ascii="ＭＳ 明朝" w:eastAsia="ＭＳ 明朝" w:hAnsi="ＭＳ 明朝" w:hint="eastAsia"/>
                <w:sz w:val="23"/>
                <w:szCs w:val="23"/>
              </w:rPr>
              <w:t>村</w:t>
            </w:r>
            <w:proofErr w:type="spellEnd"/>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012B" w14:textId="77777777"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テレビ、ラジオ、防災行政無線、市町村ホームページ等</w:t>
            </w:r>
          </w:p>
        </w:tc>
      </w:tr>
      <w:tr w:rsidR="00B16AB5" w14:paraId="15AA179A" w14:textId="77777777" w:rsidTr="00BB59BD">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EC08" w14:textId="77777777" w:rsidR="00B16AB5" w:rsidRPr="007B5986" w:rsidRDefault="00B16AB5" w:rsidP="00BB59BD">
            <w:pPr>
              <w:spacing w:line="280" w:lineRule="exact"/>
              <w:jc w:val="center"/>
              <w:rPr>
                <w:rFonts w:ascii="ＭＳ 明朝" w:eastAsia="ＭＳ 明朝" w:hAnsi="ＭＳ 明朝"/>
                <w:sz w:val="23"/>
                <w:szCs w:val="23"/>
              </w:rPr>
            </w:pPr>
            <w:proofErr w:type="spellStart"/>
            <w:r w:rsidRPr="00BB59BD">
              <w:rPr>
                <w:rFonts w:ascii="ＭＳ 明朝" w:eastAsia="ＭＳ 明朝" w:hAnsi="ＭＳ 明朝" w:cs="ＭＳ 明朝" w:hint="eastAsia"/>
                <w:sz w:val="23"/>
                <w:szCs w:val="23"/>
              </w:rPr>
              <w:t>避難指</w:t>
            </w:r>
            <w:r w:rsidRPr="00BB59BD">
              <w:rPr>
                <w:rFonts w:ascii="ＭＳ 明朝" w:eastAsia="ＭＳ 明朝" w:hAnsi="ＭＳ 明朝" w:hint="eastAsia"/>
                <w:sz w:val="23"/>
                <w:szCs w:val="23"/>
              </w:rPr>
              <w:t>示</w:t>
            </w:r>
            <w:proofErr w:type="spellEnd"/>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14:paraId="5CCDC479" w14:textId="77777777" w:rsidR="00E60A6C" w:rsidRPr="003B447B" w:rsidRDefault="00AE1AC6" w:rsidP="004E0786">
            <w:pPr>
              <w:spacing w:line="280" w:lineRule="exact"/>
              <w:jc w:val="both"/>
              <w:rPr>
                <w:rFonts w:ascii="ＭＳ 明朝" w:eastAsia="ＭＳ 明朝" w:hAnsi="ＭＳ 明朝"/>
                <w:sz w:val="23"/>
                <w:szCs w:val="23"/>
                <w:lang w:eastAsia="ja-JP"/>
              </w:rPr>
            </w:pPr>
            <w:r w:rsidRPr="003B447B">
              <w:rPr>
                <w:rFonts w:ascii="ＭＳ 明朝" w:eastAsia="ＭＳ 明朝" w:hAnsi="ＭＳ 明朝" w:hint="eastAsia"/>
                <w:sz w:val="23"/>
                <w:szCs w:val="23"/>
                <w:lang w:eastAsia="ja-JP"/>
              </w:rPr>
              <w:t>市町村長が災害対策基本法第60条に基づいて、災害が発生し、又は発生するおそれがある場合において、必要と認める地域の</w:t>
            </w:r>
            <w:r w:rsidR="001A39A1" w:rsidRPr="003B447B">
              <w:rPr>
                <w:rFonts w:ascii="ＭＳ 明朝" w:eastAsia="ＭＳ 明朝" w:hAnsi="ＭＳ 明朝" w:hint="eastAsia"/>
                <w:sz w:val="23"/>
                <w:szCs w:val="23"/>
                <w:lang w:eastAsia="ja-JP"/>
              </w:rPr>
              <w:t>必要と認める</w:t>
            </w:r>
            <w:r w:rsidRPr="003B447B">
              <w:rPr>
                <w:rFonts w:ascii="ＭＳ 明朝" w:eastAsia="ＭＳ 明朝" w:hAnsi="ＭＳ 明朝" w:hint="eastAsia"/>
                <w:sz w:val="23"/>
                <w:szCs w:val="23"/>
                <w:lang w:eastAsia="ja-JP"/>
              </w:rPr>
              <w:t>居住者等に対し、避難のための立退きを</w:t>
            </w:r>
            <w:r w:rsidR="001A39A1" w:rsidRPr="003B447B">
              <w:rPr>
                <w:rFonts w:ascii="ＭＳ 明朝" w:eastAsia="ＭＳ 明朝" w:hAnsi="ＭＳ 明朝" w:hint="eastAsia"/>
                <w:sz w:val="23"/>
                <w:szCs w:val="23"/>
                <w:lang w:eastAsia="ja-JP"/>
              </w:rPr>
              <w:t>指示するもの。</w:t>
            </w:r>
          </w:p>
          <w:p w14:paraId="5CF7406E" w14:textId="34647CAD" w:rsidR="00B16AB5" w:rsidRPr="003B447B" w:rsidRDefault="001A39A1" w:rsidP="004E0786">
            <w:pPr>
              <w:spacing w:line="280" w:lineRule="exact"/>
              <w:jc w:val="both"/>
              <w:rPr>
                <w:rFonts w:ascii="ＭＳ 明朝" w:eastAsia="ＭＳ 明朝" w:hAnsi="ＭＳ 明朝"/>
                <w:sz w:val="23"/>
                <w:szCs w:val="23"/>
                <w:lang w:eastAsia="ja-JP"/>
              </w:rPr>
            </w:pPr>
            <w:r w:rsidRPr="003B447B">
              <w:rPr>
                <w:rFonts w:ascii="ＭＳ 明朝" w:eastAsia="ＭＳ 明朝" w:hAnsi="ＭＳ 明朝" w:hint="eastAsia"/>
                <w:sz w:val="23"/>
                <w:szCs w:val="23"/>
                <w:lang w:eastAsia="ja-JP"/>
              </w:rPr>
              <w:t>噴火警報</w:t>
            </w:r>
            <w:r w:rsidR="00444379" w:rsidRPr="003B447B">
              <w:rPr>
                <w:rFonts w:asciiTheme="minorEastAsia" w:eastAsiaTheme="minorEastAsia" w:hAnsiTheme="minorEastAsia" w:cs="ＭＳ 明朝" w:hint="eastAsia"/>
                <w:color w:val="000000"/>
                <w:sz w:val="23"/>
                <w:szCs w:val="23"/>
                <w:lang w:eastAsia="ja-JP"/>
              </w:rPr>
              <w:t>の発表</w:t>
            </w:r>
            <w:r w:rsidR="00444379" w:rsidRPr="003B447B">
              <w:rPr>
                <w:rFonts w:asciiTheme="minorEastAsia" w:eastAsiaTheme="minorEastAsia" w:hAnsiTheme="minorEastAsia" w:cs="ＭＳ 明朝"/>
                <w:color w:val="000000"/>
                <w:sz w:val="23"/>
                <w:szCs w:val="23"/>
                <w:lang w:eastAsia="ja-JP"/>
              </w:rPr>
              <w:t>や噴火警戒レベルの</w:t>
            </w:r>
            <w:r w:rsidR="00444379" w:rsidRPr="003B447B">
              <w:rPr>
                <w:rFonts w:asciiTheme="minorEastAsia" w:eastAsiaTheme="minorEastAsia" w:hAnsiTheme="minorEastAsia" w:cs="ＭＳ 明朝" w:hint="eastAsia"/>
                <w:color w:val="000000"/>
                <w:sz w:val="23"/>
                <w:szCs w:val="23"/>
                <w:lang w:eastAsia="ja-JP"/>
              </w:rPr>
              <w:t>引上げ</w:t>
            </w:r>
            <w:r w:rsidRPr="003B447B">
              <w:rPr>
                <w:rFonts w:ascii="ＭＳ 明朝" w:eastAsia="ＭＳ 明朝" w:hAnsi="ＭＳ 明朝" w:hint="eastAsia"/>
                <w:sz w:val="23"/>
                <w:szCs w:val="23"/>
                <w:lang w:eastAsia="ja-JP"/>
              </w:rPr>
              <w:t>がなくても火山活動の状況等に応じて発表される場合もある。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F9A13" w14:textId="77777777" w:rsidR="00B16AB5" w:rsidRPr="004E0786" w:rsidRDefault="00B16AB5" w:rsidP="004E0786">
            <w:pPr>
              <w:widowControl/>
              <w:spacing w:line="280" w:lineRule="exact"/>
              <w:rPr>
                <w:rFonts w:ascii="ＭＳ 明朝" w:eastAsia="ＭＳ 明朝" w:hAnsi="ＭＳ 明朝"/>
                <w:kern w:val="2"/>
                <w:sz w:val="23"/>
                <w:szCs w:val="23"/>
                <w:lang w:eastAsia="ja-JP"/>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83C7" w14:textId="77777777" w:rsidR="00B16AB5" w:rsidRPr="004E0786" w:rsidRDefault="00B16AB5" w:rsidP="004E0786">
            <w:pPr>
              <w:pStyle w:val="Default"/>
              <w:spacing w:line="280" w:lineRule="exact"/>
              <w:jc w:val="both"/>
              <w:rPr>
                <w:color w:val="auto"/>
                <w:sz w:val="23"/>
                <w:szCs w:val="23"/>
              </w:rPr>
            </w:pPr>
            <w:r w:rsidRPr="004E0786">
              <w:rPr>
                <w:rFonts w:hint="eastAsia"/>
                <w:color w:val="auto"/>
                <w:sz w:val="23"/>
                <w:szCs w:val="23"/>
              </w:rPr>
              <w:t>テレビ、ラジオ、市町村ホームページ、防災行政無線、緊急速報メール等</w:t>
            </w:r>
          </w:p>
        </w:tc>
      </w:tr>
    </w:tbl>
    <w:p w14:paraId="39582C2A" w14:textId="77777777" w:rsidR="00636E4B" w:rsidRDefault="00636E4B" w:rsidP="00427582">
      <w:pPr>
        <w:rPr>
          <w:rFonts w:ascii="游明朝" w:eastAsia="游明朝" w:hAnsi="游明朝"/>
          <w:sz w:val="21"/>
          <w:szCs w:val="21"/>
          <w:lang w:eastAsia="ja-JP"/>
        </w:rPr>
      </w:pPr>
    </w:p>
    <w:p w14:paraId="06A30A19" w14:textId="77777777" w:rsidR="0031177D" w:rsidRDefault="0031177D" w:rsidP="00253507">
      <w:pPr>
        <w:pStyle w:val="a3"/>
        <w:spacing w:before="1" w:line="360" w:lineRule="auto"/>
        <w:rPr>
          <w:rFonts w:ascii="游明朝" w:eastAsia="游明朝" w:hAnsi="游明朝"/>
          <w:sz w:val="21"/>
          <w:szCs w:val="21"/>
          <w:lang w:eastAsia="ja-JP"/>
        </w:rPr>
      </w:pPr>
    </w:p>
    <w:p w14:paraId="37C71575" w14:textId="77777777" w:rsidR="00253507" w:rsidRPr="004E0786" w:rsidRDefault="00253507" w:rsidP="00E46182">
      <w:pPr>
        <w:pStyle w:val="4"/>
        <w:rPr>
          <w:lang w:eastAsia="ja-JP"/>
        </w:rPr>
      </w:pPr>
      <w:r w:rsidRPr="004E0786">
        <w:rPr>
          <w:rFonts w:hint="eastAsia"/>
          <w:lang w:eastAsia="ja-JP"/>
        </w:rPr>
        <w:t>（</w:t>
      </w:r>
      <w:r w:rsidR="00FD54C6" w:rsidRPr="004E0786">
        <w:rPr>
          <w:rFonts w:hint="eastAsia"/>
          <w:lang w:eastAsia="ja-JP"/>
        </w:rPr>
        <w:t>２</w:t>
      </w:r>
      <w:r w:rsidRPr="004E0786">
        <w:rPr>
          <w:rFonts w:hint="eastAsia"/>
          <w:lang w:eastAsia="ja-JP"/>
        </w:rPr>
        <w:t>）噴火警戒レベル表</w:t>
      </w:r>
    </w:p>
    <w:p w14:paraId="6B8F0211" w14:textId="6D295282" w:rsidR="00253507" w:rsidRDefault="0027239B" w:rsidP="00253507">
      <w:pPr>
        <w:pStyle w:val="a3"/>
        <w:rPr>
          <w:rFonts w:ascii="游明朝" w:eastAsia="游明朝" w:hAnsi="游明朝"/>
          <w:sz w:val="21"/>
          <w:szCs w:val="21"/>
          <w:lang w:eastAsia="ja-JP"/>
        </w:rPr>
      </w:pPr>
      <w:r>
        <w:rPr>
          <w:noProof/>
        </w:rPr>
        <mc:AlternateContent>
          <mc:Choice Requires="wps">
            <w:drawing>
              <wp:anchor distT="0" distB="0" distL="114300" distR="114300" simplePos="0" relativeHeight="251655680" behindDoc="0" locked="0" layoutInCell="1" allowOverlap="1" wp14:anchorId="2147C6A3" wp14:editId="3060B85B">
                <wp:simplePos x="0" y="0"/>
                <wp:positionH relativeFrom="column">
                  <wp:align>center</wp:align>
                </wp:positionH>
                <wp:positionV relativeFrom="paragraph">
                  <wp:posOffset>0</wp:posOffset>
                </wp:positionV>
                <wp:extent cx="5902200" cy="8787960"/>
                <wp:effectExtent l="19050" t="19050" r="22860" b="13335"/>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200" cy="8787960"/>
                        </a:xfrm>
                        <a:prstGeom prst="rect">
                          <a:avLst/>
                        </a:prstGeom>
                        <a:solidFill>
                          <a:srgbClr val="FFFFFF"/>
                        </a:solidFill>
                        <a:ln w="38100">
                          <a:solidFill>
                            <a:srgbClr val="000000"/>
                          </a:solidFill>
                          <a:miter lim="800000"/>
                          <a:headEnd/>
                          <a:tailEnd/>
                        </a:ln>
                      </wps:spPr>
                      <wps:txbx>
                        <w:txbxContent>
                          <w:p w14:paraId="7A699C47" w14:textId="77777777" w:rsidR="00250816" w:rsidRDefault="00250816" w:rsidP="00441F55">
                            <w:pPr>
                              <w:jc w:val="center"/>
                              <w:rPr>
                                <w:rStyle w:val="22"/>
                                <w:sz w:val="56"/>
                                <w:szCs w:val="56"/>
                              </w:rPr>
                            </w:pPr>
                          </w:p>
                          <w:p w14:paraId="409D45E1" w14:textId="77777777" w:rsidR="00250816" w:rsidRDefault="00250816" w:rsidP="00441F55">
                            <w:pPr>
                              <w:jc w:val="center"/>
                              <w:rPr>
                                <w:rStyle w:val="22"/>
                                <w:sz w:val="56"/>
                                <w:szCs w:val="56"/>
                              </w:rPr>
                            </w:pPr>
                          </w:p>
                          <w:p w14:paraId="6C8EACC4" w14:textId="70D532A5" w:rsidR="00250816" w:rsidRDefault="00250816" w:rsidP="00441F55">
                            <w:pPr>
                              <w:jc w:val="center"/>
                              <w:rPr>
                                <w:rStyle w:val="22"/>
                                <w:sz w:val="56"/>
                                <w:szCs w:val="56"/>
                              </w:rPr>
                            </w:pPr>
                          </w:p>
                          <w:p w14:paraId="3886C7DA" w14:textId="32D87BCD" w:rsidR="00250816" w:rsidRPr="00BB59BD" w:rsidRDefault="00250816" w:rsidP="00BB59BD">
                            <w:pPr>
                              <w:jc w:val="center"/>
                              <w:rPr>
                                <w:rStyle w:val="22"/>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C6A3" id="テキスト ボックス 4" o:spid="_x0000_s1032" type="#_x0000_t202" style="position:absolute;margin-left:0;margin-top:0;width:464.75pt;height:691.9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" strokeweight="3pt">
                <v:textbox>
                  <w:txbxContent>
                    <w:p w14:paraId="7A699C47" w14:textId="77777777" w:rsidR="00250816" w:rsidRDefault="00250816" w:rsidP="00441F55">
                      <w:pPr>
                        <w:jc w:val="center"/>
                        <w:rPr>
                          <w:rStyle w:val="22"/>
                          <w:sz w:val="56"/>
                          <w:szCs w:val="56"/>
                        </w:rPr>
                      </w:pPr>
                    </w:p>
                    <w:p w14:paraId="409D45E1" w14:textId="77777777" w:rsidR="00250816" w:rsidRDefault="00250816" w:rsidP="00441F55">
                      <w:pPr>
                        <w:jc w:val="center"/>
                        <w:rPr>
                          <w:rStyle w:val="22"/>
                          <w:sz w:val="56"/>
                          <w:szCs w:val="56"/>
                        </w:rPr>
                      </w:pPr>
                    </w:p>
                    <w:p w14:paraId="6C8EACC4" w14:textId="70D532A5" w:rsidR="00250816" w:rsidRDefault="00250816" w:rsidP="00441F55">
                      <w:pPr>
                        <w:jc w:val="center"/>
                        <w:rPr>
                          <w:rStyle w:val="22"/>
                          <w:sz w:val="56"/>
                          <w:szCs w:val="56"/>
                        </w:rPr>
                      </w:pPr>
                    </w:p>
                    <w:p w14:paraId="3886C7DA" w14:textId="32D87BCD" w:rsidR="00250816" w:rsidRPr="00BB59BD" w:rsidRDefault="00250816" w:rsidP="00BB59BD">
                      <w:pPr>
                        <w:jc w:val="center"/>
                        <w:rPr>
                          <w:rStyle w:val="22"/>
                          <w:sz w:val="56"/>
                          <w:szCs w:val="56"/>
                        </w:rPr>
                      </w:pPr>
                    </w:p>
                  </w:txbxContent>
                </v:textbox>
              </v:shape>
            </w:pict>
          </mc:Fallback>
        </mc:AlternateContent>
      </w:r>
    </w:p>
    <w:p w14:paraId="684F3AD6" w14:textId="77777777" w:rsidR="0087218C" w:rsidRPr="00BB59BD" w:rsidRDefault="00976246" w:rsidP="0031177D">
      <w:pPr>
        <w:pStyle w:val="2"/>
        <w:spacing w:line="360" w:lineRule="auto"/>
        <w:rPr>
          <w:rFonts w:ascii="ＭＳ ゴシック" w:hAnsi="ＭＳ ゴシック"/>
          <w:color w:val="FFFFFF"/>
          <w:sz w:val="28"/>
          <w:szCs w:val="28"/>
          <w:shd w:val="clear" w:color="auto" w:fill="000000"/>
          <w:lang w:eastAsia="ja-JP"/>
        </w:rPr>
      </w:pPr>
      <w:r>
        <w:rPr>
          <w:rFonts w:ascii="游明朝" w:eastAsia="游明朝" w:hAnsi="游明朝"/>
          <w:sz w:val="21"/>
          <w:szCs w:val="21"/>
          <w:lang w:eastAsia="ja-JP"/>
        </w:rPr>
        <w:br w:type="page"/>
      </w:r>
      <w:r w:rsidR="0087218C" w:rsidRPr="00BB59BD">
        <w:rPr>
          <w:rFonts w:ascii="ＭＳ ゴシック" w:hAnsi="ＭＳ ゴシック" w:hint="eastAsia"/>
          <w:color w:val="FFFFFF"/>
          <w:sz w:val="28"/>
          <w:szCs w:val="28"/>
          <w:shd w:val="clear" w:color="auto" w:fill="000000"/>
          <w:lang w:eastAsia="ja-JP"/>
        </w:rPr>
        <w:lastRenderedPageBreak/>
        <w:t>９．様式</w:t>
      </w:r>
      <w:r w:rsidR="0087218C" w:rsidRPr="00BB59BD">
        <w:rPr>
          <w:rFonts w:ascii="ＭＳ ゴシック" w:hAnsi="ＭＳ ゴシック"/>
          <w:color w:val="FFFFFF"/>
          <w:sz w:val="28"/>
          <w:szCs w:val="28"/>
          <w:shd w:val="clear" w:color="auto" w:fill="000000"/>
          <w:lang w:eastAsia="ja-JP"/>
        </w:rPr>
        <w:tab/>
      </w:r>
    </w:p>
    <w:p w14:paraId="42911CE7" w14:textId="77777777" w:rsidR="00DA5969" w:rsidRDefault="00BF6017" w:rsidP="00E46182">
      <w:pPr>
        <w:spacing w:afterLines="50" w:after="120"/>
        <w:jc w:val="center"/>
        <w:rPr>
          <w:sz w:val="23"/>
          <w:szCs w:val="23"/>
          <w:lang w:eastAsia="ja-JP"/>
        </w:rPr>
      </w:pPr>
      <w:r>
        <w:rPr>
          <w:rFonts w:hint="eastAsia"/>
          <w:sz w:val="23"/>
          <w:szCs w:val="23"/>
          <w:lang w:eastAsia="ja-JP"/>
        </w:rPr>
        <w:t>様式</w:t>
      </w:r>
      <w:r w:rsidR="00F969A8" w:rsidRPr="00F969A8">
        <w:rPr>
          <w:rFonts w:hint="eastAsia"/>
          <w:sz w:val="23"/>
          <w:szCs w:val="23"/>
          <w:lang w:eastAsia="ja-JP"/>
        </w:rPr>
        <w:t>１</w:t>
      </w:r>
      <w:r w:rsidR="00DA5969" w:rsidRPr="00F969A8">
        <w:rPr>
          <w:rFonts w:hint="eastAsia"/>
          <w:sz w:val="23"/>
          <w:szCs w:val="23"/>
          <w:lang w:eastAsia="ja-JP"/>
        </w:rPr>
        <w:t xml:space="preserve">　退避状況集計様式</w:t>
      </w:r>
    </w:p>
    <w:p w14:paraId="540E98BE" w14:textId="48C4C6EE" w:rsidR="00DA5969" w:rsidRDefault="0027239B" w:rsidP="00DA5969">
      <w:pPr>
        <w:rPr>
          <w:sz w:val="23"/>
          <w:szCs w:val="23"/>
          <w:lang w:eastAsia="ja-JP"/>
        </w:rPr>
      </w:pPr>
      <w:r>
        <w:rPr>
          <w:noProof/>
        </w:rPr>
        <mc:AlternateContent>
          <mc:Choice Requires="wps">
            <w:drawing>
              <wp:anchor distT="0" distB="0" distL="114300" distR="114300" simplePos="0" relativeHeight="251651584" behindDoc="0" locked="0" layoutInCell="1" allowOverlap="1" wp14:anchorId="599C1A14" wp14:editId="3E925955">
                <wp:simplePos x="0" y="0"/>
                <wp:positionH relativeFrom="margin">
                  <wp:align>center</wp:align>
                </wp:positionH>
                <wp:positionV relativeFrom="paragraph">
                  <wp:posOffset>10795</wp:posOffset>
                </wp:positionV>
                <wp:extent cx="6141240" cy="1924200"/>
                <wp:effectExtent l="0" t="0" r="1206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240" cy="1924200"/>
                        </a:xfrm>
                        <a:prstGeom prst="rect">
                          <a:avLst/>
                        </a:prstGeom>
                        <a:solidFill>
                          <a:srgbClr val="FFFFFF"/>
                        </a:solidFill>
                        <a:ln w="9525">
                          <a:solidFill>
                            <a:srgbClr val="000000"/>
                          </a:solidFill>
                          <a:miter lim="800000"/>
                          <a:headEnd/>
                          <a:tailEnd/>
                        </a:ln>
                      </wps:spPr>
                      <wps:txbx>
                        <w:txbxContent>
                          <w:p w14:paraId="148663D0" w14:textId="77777777" w:rsidR="00250816" w:rsidRDefault="00250816" w:rsidP="00DA5969">
                            <w:pPr>
                              <w:rPr>
                                <w:sz w:val="23"/>
                                <w:szCs w:val="23"/>
                              </w:rPr>
                            </w:pPr>
                            <w:r w:rsidRPr="00F969A8">
                              <w:rPr>
                                <w:rFonts w:hint="eastAsia"/>
                                <w:sz w:val="23"/>
                                <w:szCs w:val="23"/>
                                <w:lang w:eastAsia="ja-JP"/>
                              </w:rPr>
                              <w:t>集計</w:t>
                            </w:r>
                            <w:r>
                              <w:rPr>
                                <w:rFonts w:hint="eastAsia"/>
                                <w:sz w:val="23"/>
                                <w:szCs w:val="23"/>
                              </w:rPr>
                              <w:t>様式</w:t>
                            </w:r>
                          </w:p>
                          <w:p w14:paraId="02AFD37F" w14:textId="77777777" w:rsidR="00250816" w:rsidRDefault="00250816"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2E5153B4" w14:textId="77777777" w:rsidR="00250816" w:rsidRDefault="00250816"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7"/>
                              <w:gridCol w:w="1625"/>
                              <w:gridCol w:w="3005"/>
                            </w:tblGrid>
                            <w:tr w:rsidR="00250816" w14:paraId="20FC9961" w14:textId="77777777" w:rsidTr="004E0786">
                              <w:tc>
                                <w:tcPr>
                                  <w:tcW w:w="457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04EC73" w14:textId="77777777" w:rsidR="00250816" w:rsidRPr="004E0786" w:rsidRDefault="00250816" w:rsidP="004E0786">
                                  <w:pPr>
                                    <w:jc w:val="center"/>
                                    <w:rPr>
                                      <w:sz w:val="23"/>
                                      <w:szCs w:val="23"/>
                                    </w:rPr>
                                  </w:pPr>
                                  <w:r w:rsidRPr="004E0786">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EFA9E8" w14:textId="77777777" w:rsidR="00250816" w:rsidRPr="004E0786" w:rsidRDefault="00250816" w:rsidP="004E0786">
                                  <w:pPr>
                                    <w:jc w:val="center"/>
                                    <w:rPr>
                                      <w:sz w:val="23"/>
                                      <w:szCs w:val="23"/>
                                    </w:rPr>
                                  </w:pPr>
                                  <w:r w:rsidRPr="004E0786">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55F09D" w14:textId="77777777" w:rsidR="00250816" w:rsidRPr="004E0786" w:rsidRDefault="00250816" w:rsidP="004E0786">
                                  <w:pPr>
                                    <w:jc w:val="center"/>
                                    <w:rPr>
                                      <w:sz w:val="23"/>
                                      <w:szCs w:val="23"/>
                                    </w:rPr>
                                  </w:pPr>
                                  <w:r w:rsidRPr="004E0786">
                                    <w:rPr>
                                      <w:rFonts w:hint="eastAsia"/>
                                      <w:sz w:val="23"/>
                                      <w:szCs w:val="23"/>
                                    </w:rPr>
                                    <w:t>備考</w:t>
                                  </w:r>
                                </w:p>
                              </w:tc>
                            </w:tr>
                            <w:tr w:rsidR="00250816" w14:paraId="14798142" w14:textId="77777777" w:rsidTr="004E0786">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4F469" w14:textId="77777777" w:rsidR="00250816" w:rsidRPr="004E0786" w:rsidRDefault="00250816" w:rsidP="004E0786">
                                  <w:pPr>
                                    <w:jc w:val="center"/>
                                    <w:rPr>
                                      <w:sz w:val="23"/>
                                      <w:szCs w:val="23"/>
                                    </w:rPr>
                                  </w:pPr>
                                  <w:r w:rsidRPr="004E0786">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10F47" w14:textId="77777777" w:rsidR="00250816" w:rsidRPr="004E0786" w:rsidRDefault="00250816" w:rsidP="004E0786">
                                  <w:pPr>
                                    <w:jc w:val="center"/>
                                    <w:rPr>
                                      <w:sz w:val="23"/>
                                      <w:szCs w:val="23"/>
                                    </w:rPr>
                                  </w:pPr>
                                  <w:r w:rsidRPr="004E0786">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3D3F0" w14:textId="77777777" w:rsidR="00250816" w:rsidRPr="004E0786" w:rsidRDefault="00250816" w:rsidP="004E0786">
                                  <w:pPr>
                                    <w:jc w:val="center"/>
                                    <w:rPr>
                                      <w:sz w:val="23"/>
                                      <w:szCs w:val="23"/>
                                    </w:rPr>
                                  </w:pPr>
                                  <w:r w:rsidRPr="004E0786">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5A0E" w14:textId="77777777" w:rsidR="00250816" w:rsidRPr="004E0786" w:rsidRDefault="00250816" w:rsidP="004E0786">
                                  <w:pPr>
                                    <w:widowControl/>
                                    <w:rPr>
                                      <w:rFonts w:ascii="Calibri" w:eastAsia="ＭＳ 明朝" w:hAnsi="Calibr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9A9F2" w14:textId="77777777" w:rsidR="00250816" w:rsidRPr="004E0786" w:rsidRDefault="00250816" w:rsidP="004E0786">
                                  <w:pPr>
                                    <w:widowControl/>
                                    <w:rPr>
                                      <w:rFonts w:ascii="Calibri" w:eastAsia="ＭＳ 明朝" w:hAnsi="Calibri"/>
                                      <w:kern w:val="2"/>
                                      <w:sz w:val="23"/>
                                      <w:szCs w:val="23"/>
                                    </w:rPr>
                                  </w:pPr>
                                </w:p>
                              </w:tc>
                            </w:tr>
                            <w:tr w:rsidR="00250816" w14:paraId="02939A02" w14:textId="77777777" w:rsidTr="004E0786">
                              <w:trPr>
                                <w:trHeight w:val="73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4607A60" w14:textId="77777777" w:rsidR="00250816" w:rsidRPr="004E0786" w:rsidRDefault="00250816">
                                  <w:pPr>
                                    <w:rPr>
                                      <w:sz w:val="23"/>
                                      <w:szCs w:val="23"/>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4436D98" w14:textId="77777777" w:rsidR="00250816" w:rsidRPr="004E0786" w:rsidRDefault="00250816">
                                  <w:pPr>
                                    <w:rPr>
                                      <w:sz w:val="23"/>
                                      <w:szCs w:val="23"/>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D04D51" w14:textId="77777777" w:rsidR="00250816" w:rsidRPr="004E0786" w:rsidRDefault="00250816">
                                  <w:pPr>
                                    <w:rPr>
                                      <w:sz w:val="23"/>
                                      <w:szCs w:val="23"/>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732E1E3" w14:textId="77777777" w:rsidR="00250816" w:rsidRPr="004E0786" w:rsidRDefault="00250816">
                                  <w:pPr>
                                    <w:rPr>
                                      <w:sz w:val="23"/>
                                      <w:szCs w:val="23"/>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610838D" w14:textId="77777777" w:rsidR="00250816" w:rsidRPr="004E0786" w:rsidRDefault="00250816">
                                  <w:pPr>
                                    <w:rPr>
                                      <w:sz w:val="23"/>
                                      <w:szCs w:val="23"/>
                                    </w:rPr>
                                  </w:pPr>
                                </w:p>
                              </w:tc>
                            </w:tr>
                          </w:tbl>
                          <w:p w14:paraId="7387F3C6" w14:textId="77777777" w:rsidR="00250816" w:rsidRPr="004E0786" w:rsidRDefault="00250816" w:rsidP="00DA5969">
                            <w:pPr>
                              <w:rPr>
                                <w:rFonts w:ascii="Calibri" w:eastAsia="ＭＳ 明朝" w:hAnsi="Calibri" w:cs="Times New Roman"/>
                                <w:kern w:val="2"/>
                                <w:sz w:val="21"/>
                              </w:rPr>
                            </w:pPr>
                          </w:p>
                          <w:p w14:paraId="419FE3D9" w14:textId="77777777" w:rsidR="00250816" w:rsidRDefault="00250816" w:rsidP="00DA5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C1A14" id="_x0000_t202" coordsize="21600,21600" o:spt="202" path="m,l,21600r21600,l21600,xe">
                <v:stroke joinstyle="miter"/>
                <v:path gradientshapeok="t" o:connecttype="rect"/>
              </v:shapetype>
              <v:shape id="テキスト ボックス 5" o:spid="_x0000_s1033" type="#_x0000_t202" style="position:absolute;margin-left:0;margin-top:.85pt;width:483.55pt;height:151.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">
                <v:textbox>
                  <w:txbxContent>
                    <w:p w14:paraId="148663D0" w14:textId="77777777" w:rsidR="00250816" w:rsidRDefault="00250816" w:rsidP="00DA5969">
                      <w:pPr>
                        <w:rPr>
                          <w:sz w:val="23"/>
                          <w:szCs w:val="23"/>
                        </w:rPr>
                      </w:pPr>
                      <w:r w:rsidRPr="00F969A8">
                        <w:rPr>
                          <w:rFonts w:hint="eastAsia"/>
                          <w:sz w:val="23"/>
                          <w:szCs w:val="23"/>
                          <w:lang w:eastAsia="ja-JP"/>
                        </w:rPr>
                        <w:t>集計</w:t>
                      </w:r>
                      <w:r>
                        <w:rPr>
                          <w:rFonts w:hint="eastAsia"/>
                          <w:sz w:val="23"/>
                          <w:szCs w:val="23"/>
                        </w:rPr>
                        <w:t>様式</w:t>
                      </w:r>
                    </w:p>
                    <w:p w14:paraId="02AFD37F" w14:textId="77777777" w:rsidR="00250816" w:rsidRDefault="00250816"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2E5153B4" w14:textId="77777777" w:rsidR="00250816" w:rsidRDefault="00250816"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7"/>
                        <w:gridCol w:w="1625"/>
                        <w:gridCol w:w="3005"/>
                      </w:tblGrid>
                      <w:tr w:rsidR="00250816" w14:paraId="20FC9961" w14:textId="77777777" w:rsidTr="004E0786">
                        <w:tc>
                          <w:tcPr>
                            <w:tcW w:w="457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04EC73" w14:textId="77777777" w:rsidR="00250816" w:rsidRPr="004E0786" w:rsidRDefault="00250816" w:rsidP="004E0786">
                            <w:pPr>
                              <w:jc w:val="center"/>
                              <w:rPr>
                                <w:sz w:val="23"/>
                                <w:szCs w:val="23"/>
                              </w:rPr>
                            </w:pPr>
                            <w:r w:rsidRPr="004E0786">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EFA9E8" w14:textId="77777777" w:rsidR="00250816" w:rsidRPr="004E0786" w:rsidRDefault="00250816" w:rsidP="004E0786">
                            <w:pPr>
                              <w:jc w:val="center"/>
                              <w:rPr>
                                <w:sz w:val="23"/>
                                <w:szCs w:val="23"/>
                              </w:rPr>
                            </w:pPr>
                            <w:r w:rsidRPr="004E0786">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55F09D" w14:textId="77777777" w:rsidR="00250816" w:rsidRPr="004E0786" w:rsidRDefault="00250816" w:rsidP="004E0786">
                            <w:pPr>
                              <w:jc w:val="center"/>
                              <w:rPr>
                                <w:sz w:val="23"/>
                                <w:szCs w:val="23"/>
                              </w:rPr>
                            </w:pPr>
                            <w:r w:rsidRPr="004E0786">
                              <w:rPr>
                                <w:rFonts w:hint="eastAsia"/>
                                <w:sz w:val="23"/>
                                <w:szCs w:val="23"/>
                              </w:rPr>
                              <w:t>備考</w:t>
                            </w:r>
                          </w:p>
                        </w:tc>
                      </w:tr>
                      <w:tr w:rsidR="00250816" w14:paraId="14798142" w14:textId="77777777" w:rsidTr="004E0786">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4F469" w14:textId="77777777" w:rsidR="00250816" w:rsidRPr="004E0786" w:rsidRDefault="00250816" w:rsidP="004E0786">
                            <w:pPr>
                              <w:jc w:val="center"/>
                              <w:rPr>
                                <w:sz w:val="23"/>
                                <w:szCs w:val="23"/>
                              </w:rPr>
                            </w:pPr>
                            <w:r w:rsidRPr="004E0786">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10F47" w14:textId="77777777" w:rsidR="00250816" w:rsidRPr="004E0786" w:rsidRDefault="00250816" w:rsidP="004E0786">
                            <w:pPr>
                              <w:jc w:val="center"/>
                              <w:rPr>
                                <w:sz w:val="23"/>
                                <w:szCs w:val="23"/>
                              </w:rPr>
                            </w:pPr>
                            <w:r w:rsidRPr="004E0786">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3D3F0" w14:textId="77777777" w:rsidR="00250816" w:rsidRPr="004E0786" w:rsidRDefault="00250816" w:rsidP="004E0786">
                            <w:pPr>
                              <w:jc w:val="center"/>
                              <w:rPr>
                                <w:sz w:val="23"/>
                                <w:szCs w:val="23"/>
                              </w:rPr>
                            </w:pPr>
                            <w:r w:rsidRPr="004E0786">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5A0E" w14:textId="77777777" w:rsidR="00250816" w:rsidRPr="004E0786" w:rsidRDefault="00250816" w:rsidP="004E0786">
                            <w:pPr>
                              <w:widowControl/>
                              <w:rPr>
                                <w:rFonts w:ascii="Calibri" w:eastAsia="ＭＳ 明朝" w:hAnsi="Calibr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9A9F2" w14:textId="77777777" w:rsidR="00250816" w:rsidRPr="004E0786" w:rsidRDefault="00250816" w:rsidP="004E0786">
                            <w:pPr>
                              <w:widowControl/>
                              <w:rPr>
                                <w:rFonts w:ascii="Calibri" w:eastAsia="ＭＳ 明朝" w:hAnsi="Calibri"/>
                                <w:kern w:val="2"/>
                                <w:sz w:val="23"/>
                                <w:szCs w:val="23"/>
                              </w:rPr>
                            </w:pPr>
                          </w:p>
                        </w:tc>
                      </w:tr>
                      <w:tr w:rsidR="00250816" w14:paraId="02939A02" w14:textId="77777777" w:rsidTr="004E0786">
                        <w:trPr>
                          <w:trHeight w:val="735"/>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4607A60" w14:textId="77777777" w:rsidR="00250816" w:rsidRPr="004E0786" w:rsidRDefault="00250816">
                            <w:pPr>
                              <w:rPr>
                                <w:sz w:val="23"/>
                                <w:szCs w:val="23"/>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4436D98" w14:textId="77777777" w:rsidR="00250816" w:rsidRPr="004E0786" w:rsidRDefault="00250816">
                            <w:pPr>
                              <w:rPr>
                                <w:sz w:val="23"/>
                                <w:szCs w:val="23"/>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D04D51" w14:textId="77777777" w:rsidR="00250816" w:rsidRPr="004E0786" w:rsidRDefault="00250816">
                            <w:pPr>
                              <w:rPr>
                                <w:sz w:val="23"/>
                                <w:szCs w:val="23"/>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732E1E3" w14:textId="77777777" w:rsidR="00250816" w:rsidRPr="004E0786" w:rsidRDefault="00250816">
                            <w:pPr>
                              <w:rPr>
                                <w:sz w:val="23"/>
                                <w:szCs w:val="23"/>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610838D" w14:textId="77777777" w:rsidR="00250816" w:rsidRPr="004E0786" w:rsidRDefault="00250816">
                            <w:pPr>
                              <w:rPr>
                                <w:sz w:val="23"/>
                                <w:szCs w:val="23"/>
                              </w:rPr>
                            </w:pPr>
                          </w:p>
                        </w:tc>
                      </w:tr>
                    </w:tbl>
                    <w:p w14:paraId="7387F3C6" w14:textId="77777777" w:rsidR="00250816" w:rsidRPr="004E0786" w:rsidRDefault="00250816" w:rsidP="00DA5969">
                      <w:pPr>
                        <w:rPr>
                          <w:rFonts w:ascii="Calibri" w:eastAsia="ＭＳ 明朝" w:hAnsi="Calibri" w:cs="Times New Roman"/>
                          <w:kern w:val="2"/>
                          <w:sz w:val="21"/>
                        </w:rPr>
                      </w:pPr>
                    </w:p>
                    <w:p w14:paraId="419FE3D9" w14:textId="77777777" w:rsidR="00250816" w:rsidRDefault="00250816" w:rsidP="00DA5969"/>
                  </w:txbxContent>
                </v:textbox>
                <w10:wrap anchorx="margin"/>
              </v:shape>
            </w:pict>
          </mc:Fallback>
        </mc:AlternateContent>
      </w:r>
    </w:p>
    <w:p w14:paraId="4F068E29" w14:textId="77777777" w:rsidR="00DA5969" w:rsidRDefault="00DA5969" w:rsidP="00DA5969">
      <w:pPr>
        <w:rPr>
          <w:sz w:val="23"/>
          <w:szCs w:val="23"/>
          <w:lang w:eastAsia="ja-JP"/>
        </w:rPr>
      </w:pPr>
    </w:p>
    <w:p w14:paraId="49888C44" w14:textId="77777777" w:rsidR="00DA5969" w:rsidRDefault="00DA5969" w:rsidP="00DA5969">
      <w:pPr>
        <w:rPr>
          <w:sz w:val="23"/>
          <w:szCs w:val="23"/>
          <w:lang w:eastAsia="ja-JP"/>
        </w:rPr>
      </w:pPr>
    </w:p>
    <w:p w14:paraId="1679F096" w14:textId="77777777" w:rsidR="00DA5969" w:rsidRDefault="00DA5969" w:rsidP="00DA5969">
      <w:pPr>
        <w:rPr>
          <w:sz w:val="23"/>
          <w:szCs w:val="23"/>
          <w:lang w:eastAsia="ja-JP"/>
        </w:rPr>
      </w:pPr>
    </w:p>
    <w:p w14:paraId="5F0F62D6" w14:textId="77777777" w:rsidR="00DA5969" w:rsidRDefault="00DA5969" w:rsidP="00DA5969">
      <w:pPr>
        <w:rPr>
          <w:sz w:val="23"/>
          <w:szCs w:val="23"/>
          <w:lang w:eastAsia="ja-JP"/>
        </w:rPr>
      </w:pPr>
    </w:p>
    <w:p w14:paraId="6C4F9C5B" w14:textId="77777777" w:rsidR="00DA5969" w:rsidRDefault="00DA5969" w:rsidP="00DA5969">
      <w:pPr>
        <w:rPr>
          <w:sz w:val="23"/>
          <w:szCs w:val="23"/>
          <w:lang w:eastAsia="ja-JP"/>
        </w:rPr>
      </w:pPr>
    </w:p>
    <w:p w14:paraId="452E4F7C" w14:textId="77777777" w:rsidR="00DA5969" w:rsidRDefault="00DA5969" w:rsidP="00DA5969">
      <w:pPr>
        <w:rPr>
          <w:sz w:val="23"/>
          <w:szCs w:val="23"/>
          <w:lang w:eastAsia="ja-JP"/>
        </w:rPr>
      </w:pPr>
    </w:p>
    <w:p w14:paraId="1CAC2EC7" w14:textId="77777777" w:rsidR="00DA5969" w:rsidRDefault="00DA5969" w:rsidP="00DA5969">
      <w:pPr>
        <w:rPr>
          <w:sz w:val="23"/>
          <w:szCs w:val="23"/>
          <w:lang w:eastAsia="ja-JP"/>
        </w:rPr>
      </w:pPr>
    </w:p>
    <w:p w14:paraId="148B3CE5" w14:textId="77777777" w:rsidR="00DA5969" w:rsidRDefault="00DA5969" w:rsidP="00DA5969">
      <w:pPr>
        <w:rPr>
          <w:sz w:val="23"/>
          <w:szCs w:val="23"/>
          <w:lang w:eastAsia="ja-JP"/>
        </w:rPr>
      </w:pPr>
    </w:p>
    <w:p w14:paraId="3CABE44D" w14:textId="77777777" w:rsidR="00DA5969" w:rsidRDefault="00DA5969" w:rsidP="00DA5969">
      <w:pPr>
        <w:rPr>
          <w:sz w:val="23"/>
          <w:szCs w:val="23"/>
          <w:lang w:eastAsia="ja-JP"/>
        </w:rPr>
      </w:pPr>
    </w:p>
    <w:p w14:paraId="29621FE9" w14:textId="77777777" w:rsidR="00DA5969" w:rsidRDefault="00DA5969" w:rsidP="00DA5969">
      <w:pPr>
        <w:rPr>
          <w:sz w:val="23"/>
          <w:szCs w:val="23"/>
          <w:lang w:eastAsia="ja-JP"/>
        </w:rPr>
      </w:pPr>
    </w:p>
    <w:p w14:paraId="346F017E" w14:textId="77777777" w:rsidR="00DA5969" w:rsidRPr="00E46182" w:rsidRDefault="00BF6017" w:rsidP="00E46182">
      <w:pPr>
        <w:spacing w:afterLines="50" w:after="120"/>
        <w:jc w:val="center"/>
        <w:rPr>
          <w:sz w:val="23"/>
          <w:szCs w:val="23"/>
          <w:lang w:eastAsia="ja-JP"/>
        </w:rPr>
      </w:pPr>
      <w:r>
        <w:rPr>
          <w:rFonts w:hint="eastAsia"/>
          <w:sz w:val="23"/>
          <w:szCs w:val="23"/>
          <w:lang w:eastAsia="ja-JP"/>
        </w:rPr>
        <w:t>様式</w:t>
      </w:r>
      <w:r w:rsidR="00F969A8" w:rsidRPr="00F969A8">
        <w:rPr>
          <w:rFonts w:hint="eastAsia"/>
          <w:sz w:val="23"/>
          <w:szCs w:val="23"/>
          <w:lang w:eastAsia="ja-JP"/>
        </w:rPr>
        <w:t>２</w:t>
      </w:r>
      <w:r w:rsidR="00DA5969" w:rsidRPr="00F969A8">
        <w:rPr>
          <w:rFonts w:hint="eastAsia"/>
          <w:sz w:val="23"/>
          <w:szCs w:val="23"/>
          <w:lang w:eastAsia="ja-JP"/>
        </w:rPr>
        <w:t xml:space="preserve">　退避状況整理様式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85"/>
        <w:gridCol w:w="3075"/>
        <w:gridCol w:w="567"/>
        <w:gridCol w:w="709"/>
        <w:gridCol w:w="709"/>
        <w:gridCol w:w="3587"/>
      </w:tblGrid>
      <w:tr w:rsidR="00DA5969" w14:paraId="0B6AB632" w14:textId="77777777" w:rsidTr="004E0786">
        <w:trPr>
          <w:trHeight w:val="388"/>
        </w:trPr>
        <w:tc>
          <w:tcPr>
            <w:tcW w:w="446" w:type="dxa"/>
            <w:shd w:val="clear" w:color="auto" w:fill="D9D9D9"/>
            <w:vAlign w:val="center"/>
          </w:tcPr>
          <w:p w14:paraId="2198FC11" w14:textId="77777777" w:rsidR="00DA5969" w:rsidRPr="004E0786" w:rsidRDefault="00DA5969" w:rsidP="004E0786">
            <w:pPr>
              <w:jc w:val="center"/>
              <w:rPr>
                <w:sz w:val="23"/>
                <w:szCs w:val="23"/>
                <w:lang w:eastAsia="ja-JP"/>
              </w:rPr>
            </w:pPr>
            <w:r w:rsidRPr="004E0786">
              <w:rPr>
                <w:rFonts w:hint="eastAsia"/>
                <w:sz w:val="23"/>
                <w:szCs w:val="23"/>
                <w:lang w:eastAsia="ja-JP"/>
              </w:rPr>
              <w:t>N</w:t>
            </w:r>
            <w:r w:rsidRPr="004E0786">
              <w:rPr>
                <w:sz w:val="23"/>
                <w:szCs w:val="23"/>
                <w:lang w:eastAsia="ja-JP"/>
              </w:rPr>
              <w:t>o</w:t>
            </w:r>
          </w:p>
        </w:tc>
        <w:tc>
          <w:tcPr>
            <w:tcW w:w="585" w:type="dxa"/>
            <w:shd w:val="clear" w:color="auto" w:fill="D9D9D9"/>
            <w:vAlign w:val="center"/>
          </w:tcPr>
          <w:p w14:paraId="050AE1FC" w14:textId="77777777" w:rsidR="00DA5969" w:rsidRPr="004E0786" w:rsidRDefault="00DA5969" w:rsidP="004E0786">
            <w:pPr>
              <w:jc w:val="center"/>
              <w:rPr>
                <w:sz w:val="23"/>
                <w:szCs w:val="23"/>
                <w:lang w:eastAsia="ja-JP"/>
              </w:rPr>
            </w:pPr>
            <w:r w:rsidRPr="004E0786">
              <w:rPr>
                <w:rFonts w:hint="eastAsia"/>
                <w:sz w:val="23"/>
                <w:szCs w:val="23"/>
                <w:lang w:eastAsia="ja-JP"/>
              </w:rPr>
              <w:t>ｸﾞﾙ</w:t>
            </w:r>
          </w:p>
          <w:p w14:paraId="0D8C30CE" w14:textId="77777777" w:rsidR="00DA5969" w:rsidRPr="004E0786" w:rsidRDefault="00DA5969" w:rsidP="004E0786">
            <w:pPr>
              <w:jc w:val="center"/>
              <w:rPr>
                <w:sz w:val="23"/>
                <w:szCs w:val="23"/>
              </w:rPr>
            </w:pPr>
            <w:r w:rsidRPr="004E0786">
              <w:rPr>
                <w:rFonts w:hint="eastAsia"/>
                <w:sz w:val="23"/>
                <w:szCs w:val="23"/>
                <w:lang w:eastAsia="ja-JP"/>
              </w:rPr>
              <w:t>ｰﾌﾟ</w:t>
            </w:r>
          </w:p>
        </w:tc>
        <w:tc>
          <w:tcPr>
            <w:tcW w:w="3075" w:type="dxa"/>
            <w:shd w:val="clear" w:color="auto" w:fill="D9D9D9"/>
            <w:vAlign w:val="center"/>
          </w:tcPr>
          <w:p w14:paraId="56390169" w14:textId="77777777" w:rsidR="00DA5969" w:rsidRPr="004E0786" w:rsidRDefault="00DA5969" w:rsidP="004E0786">
            <w:pPr>
              <w:jc w:val="center"/>
              <w:rPr>
                <w:sz w:val="23"/>
                <w:szCs w:val="23"/>
              </w:rPr>
            </w:pPr>
            <w:r w:rsidRPr="004E0786">
              <w:rPr>
                <w:rFonts w:hint="eastAsia"/>
                <w:sz w:val="23"/>
                <w:szCs w:val="23"/>
                <w:lang w:eastAsia="ja-JP"/>
              </w:rPr>
              <w:t>氏名（ﾌﾘｶﾞﾅ）</w:t>
            </w:r>
          </w:p>
        </w:tc>
        <w:tc>
          <w:tcPr>
            <w:tcW w:w="567" w:type="dxa"/>
            <w:shd w:val="clear" w:color="auto" w:fill="D9D9D9"/>
            <w:vAlign w:val="center"/>
          </w:tcPr>
          <w:p w14:paraId="63F80A49" w14:textId="77777777" w:rsidR="00DA5969" w:rsidRPr="004E0786" w:rsidRDefault="00DA5969" w:rsidP="004E0786">
            <w:pPr>
              <w:jc w:val="center"/>
              <w:rPr>
                <w:sz w:val="23"/>
                <w:szCs w:val="23"/>
              </w:rPr>
            </w:pPr>
            <w:r w:rsidRPr="004E0786">
              <w:rPr>
                <w:rFonts w:hint="eastAsia"/>
                <w:sz w:val="23"/>
                <w:szCs w:val="23"/>
                <w:lang w:eastAsia="ja-JP"/>
              </w:rPr>
              <w:t>性別</w:t>
            </w:r>
          </w:p>
        </w:tc>
        <w:tc>
          <w:tcPr>
            <w:tcW w:w="709" w:type="dxa"/>
            <w:shd w:val="clear" w:color="auto" w:fill="D9D9D9"/>
            <w:vAlign w:val="center"/>
          </w:tcPr>
          <w:p w14:paraId="3DAF7700" w14:textId="77777777" w:rsidR="00DA5969" w:rsidRPr="004E0786" w:rsidRDefault="00DA5969" w:rsidP="004E0786">
            <w:pPr>
              <w:jc w:val="center"/>
              <w:rPr>
                <w:sz w:val="23"/>
                <w:szCs w:val="23"/>
              </w:rPr>
            </w:pPr>
            <w:r w:rsidRPr="004E0786">
              <w:rPr>
                <w:rFonts w:hint="eastAsia"/>
                <w:sz w:val="23"/>
                <w:szCs w:val="23"/>
                <w:lang w:eastAsia="ja-JP"/>
              </w:rPr>
              <w:t>年齢</w:t>
            </w:r>
          </w:p>
        </w:tc>
        <w:tc>
          <w:tcPr>
            <w:tcW w:w="709" w:type="dxa"/>
            <w:shd w:val="clear" w:color="auto" w:fill="D9D9D9"/>
            <w:vAlign w:val="center"/>
          </w:tcPr>
          <w:p w14:paraId="0F7504BC" w14:textId="77777777" w:rsidR="00DA5969" w:rsidRPr="004E0786" w:rsidRDefault="00DA5969" w:rsidP="004E0786">
            <w:pPr>
              <w:jc w:val="center"/>
              <w:rPr>
                <w:sz w:val="23"/>
                <w:szCs w:val="23"/>
              </w:rPr>
            </w:pPr>
            <w:r w:rsidRPr="004E0786">
              <w:rPr>
                <w:rFonts w:hint="eastAsia"/>
                <w:sz w:val="23"/>
                <w:szCs w:val="23"/>
                <w:lang w:eastAsia="ja-JP"/>
              </w:rPr>
              <w:t>負傷</w:t>
            </w:r>
          </w:p>
        </w:tc>
        <w:tc>
          <w:tcPr>
            <w:tcW w:w="3587" w:type="dxa"/>
            <w:shd w:val="clear" w:color="auto" w:fill="D9D9D9"/>
            <w:vAlign w:val="center"/>
          </w:tcPr>
          <w:p w14:paraId="17434996" w14:textId="77777777" w:rsidR="00DA5969" w:rsidRPr="004E0786" w:rsidRDefault="00DA5969" w:rsidP="004E0786">
            <w:pPr>
              <w:jc w:val="center"/>
              <w:rPr>
                <w:sz w:val="23"/>
                <w:szCs w:val="23"/>
              </w:rPr>
            </w:pPr>
            <w:r w:rsidRPr="004E0786">
              <w:rPr>
                <w:rFonts w:hint="eastAsia"/>
                <w:sz w:val="23"/>
                <w:szCs w:val="23"/>
                <w:lang w:eastAsia="ja-JP"/>
              </w:rPr>
              <w:t>備考</w:t>
            </w:r>
          </w:p>
        </w:tc>
      </w:tr>
      <w:tr w:rsidR="00DA5969" w14:paraId="019A0313" w14:textId="77777777" w:rsidTr="004E0786">
        <w:trPr>
          <w:trHeight w:val="480"/>
        </w:trPr>
        <w:tc>
          <w:tcPr>
            <w:tcW w:w="446" w:type="dxa"/>
            <w:vMerge w:val="restart"/>
            <w:shd w:val="clear" w:color="auto" w:fill="D9D9D9"/>
          </w:tcPr>
          <w:p w14:paraId="17DC4035" w14:textId="77777777" w:rsidR="00DA5969" w:rsidRPr="004E0786" w:rsidRDefault="00DA5969" w:rsidP="004E0786">
            <w:pPr>
              <w:jc w:val="both"/>
              <w:rPr>
                <w:sz w:val="23"/>
                <w:szCs w:val="23"/>
                <w:lang w:eastAsia="ja-JP"/>
              </w:rPr>
            </w:pPr>
            <w:r w:rsidRPr="004E0786">
              <w:rPr>
                <w:rFonts w:hint="eastAsia"/>
                <w:sz w:val="23"/>
                <w:szCs w:val="23"/>
                <w:lang w:eastAsia="ja-JP"/>
              </w:rPr>
              <w:t>記載例</w:t>
            </w:r>
          </w:p>
        </w:tc>
        <w:tc>
          <w:tcPr>
            <w:tcW w:w="585" w:type="dxa"/>
            <w:shd w:val="clear" w:color="auto" w:fill="D9D9D9"/>
            <w:vAlign w:val="center"/>
          </w:tcPr>
          <w:p w14:paraId="7797F2E3" w14:textId="79EFBBC7" w:rsidR="00DA5969" w:rsidRPr="004E0786" w:rsidRDefault="0027239B" w:rsidP="004E0786">
            <w:pPr>
              <w:jc w:val="both"/>
              <w:rPr>
                <w:sz w:val="23"/>
                <w:szCs w:val="23"/>
              </w:rPr>
            </w:pPr>
            <w:r>
              <w:rPr>
                <w:noProof/>
              </w:rPr>
              <mc:AlternateContent>
                <mc:Choice Requires="wps">
                  <w:drawing>
                    <wp:anchor distT="0" distB="0" distL="114299" distR="114299" simplePos="0" relativeHeight="251652608" behindDoc="0" locked="0" layoutInCell="1" allowOverlap="1" wp14:anchorId="54A15A50" wp14:editId="05FDF013">
                      <wp:simplePos x="0" y="0"/>
                      <wp:positionH relativeFrom="column">
                        <wp:posOffset>109854</wp:posOffset>
                      </wp:positionH>
                      <wp:positionV relativeFrom="paragraph">
                        <wp:posOffset>71755</wp:posOffset>
                      </wp:positionV>
                      <wp:extent cx="0" cy="482600"/>
                      <wp:effectExtent l="76200" t="38100" r="38100" b="317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260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B4E31E" id="_x0000_t32" coordsize="21600,21600" o:spt="32" o:oned="t" path="m,l21600,21600e" filled="f">
                      <v:path arrowok="t" fillok="f" o:connecttype="none"/>
                      <o:lock v:ext="edit" shapetype="t"/>
                    </v:shapetype>
                    <v:shape id="直線矢印コネクタ 6" o:spid="_x0000_s1026" type="#_x0000_t32" style="position:absolute;left:0;text-align:left;margin-left:8.65pt;margin-top:5.65pt;width:0;height:38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">
                      <v:stroke startarrow="block" endarrow="block"/>
                      <o:lock v:ext="edit" shapetype="f"/>
                    </v:shape>
                  </w:pict>
                </mc:Fallback>
              </mc:AlternateContent>
            </w:r>
          </w:p>
        </w:tc>
        <w:tc>
          <w:tcPr>
            <w:tcW w:w="3075" w:type="dxa"/>
            <w:shd w:val="clear" w:color="auto" w:fill="D9D9D9"/>
            <w:vAlign w:val="center"/>
          </w:tcPr>
          <w:p w14:paraId="1B4DF32A" w14:textId="77777777" w:rsidR="00DA5969" w:rsidRPr="004E0786" w:rsidRDefault="00C84D8C" w:rsidP="004E0786">
            <w:pPr>
              <w:jc w:val="both"/>
              <w:rPr>
                <w:sz w:val="23"/>
                <w:szCs w:val="23"/>
              </w:rPr>
            </w:pPr>
            <w:r w:rsidRPr="004E0786">
              <w:rPr>
                <w:rFonts w:hint="eastAsia"/>
                <w:sz w:val="23"/>
                <w:szCs w:val="23"/>
                <w:lang w:eastAsia="ja-JP"/>
              </w:rPr>
              <w:t>防災</w:t>
            </w:r>
            <w:r w:rsidR="00DA5969" w:rsidRPr="004E0786">
              <w:rPr>
                <w:rFonts w:hint="eastAsia"/>
                <w:sz w:val="23"/>
                <w:szCs w:val="23"/>
                <w:lang w:eastAsia="ja-JP"/>
              </w:rPr>
              <w:t xml:space="preserve">　一郎（</w:t>
            </w:r>
            <w:r w:rsidRPr="004E0786">
              <w:rPr>
                <w:rFonts w:hint="eastAsia"/>
                <w:sz w:val="23"/>
                <w:szCs w:val="23"/>
                <w:lang w:eastAsia="ja-JP"/>
              </w:rPr>
              <w:t>ﾎﾞｳｻｲ</w:t>
            </w:r>
            <w:r w:rsidR="00DA5969" w:rsidRPr="004E0786">
              <w:rPr>
                <w:rFonts w:hint="eastAsia"/>
                <w:sz w:val="23"/>
                <w:szCs w:val="23"/>
                <w:lang w:eastAsia="ja-JP"/>
              </w:rPr>
              <w:t xml:space="preserve"> ｲﾁﾛｳ）</w:t>
            </w:r>
          </w:p>
        </w:tc>
        <w:tc>
          <w:tcPr>
            <w:tcW w:w="567" w:type="dxa"/>
            <w:shd w:val="clear" w:color="auto" w:fill="D9D9D9"/>
            <w:vAlign w:val="center"/>
          </w:tcPr>
          <w:p w14:paraId="1876601C" w14:textId="77777777" w:rsidR="00DA5969" w:rsidRPr="004E0786" w:rsidRDefault="00DA5969" w:rsidP="004E0786">
            <w:pPr>
              <w:jc w:val="center"/>
              <w:rPr>
                <w:sz w:val="23"/>
                <w:szCs w:val="23"/>
              </w:rPr>
            </w:pPr>
            <w:r w:rsidRPr="004E0786">
              <w:rPr>
                <w:rFonts w:hint="eastAsia"/>
                <w:sz w:val="23"/>
                <w:szCs w:val="23"/>
                <w:lang w:eastAsia="ja-JP"/>
              </w:rPr>
              <w:t>男</w:t>
            </w:r>
          </w:p>
        </w:tc>
        <w:tc>
          <w:tcPr>
            <w:tcW w:w="709" w:type="dxa"/>
            <w:shd w:val="clear" w:color="auto" w:fill="D9D9D9"/>
            <w:vAlign w:val="center"/>
          </w:tcPr>
          <w:p w14:paraId="1051E173" w14:textId="77777777" w:rsidR="00DA5969" w:rsidRPr="004E0786" w:rsidRDefault="00DA5969" w:rsidP="004E0786">
            <w:pPr>
              <w:jc w:val="center"/>
              <w:rPr>
                <w:sz w:val="23"/>
                <w:szCs w:val="23"/>
              </w:rPr>
            </w:pPr>
            <w:r w:rsidRPr="004E0786">
              <w:rPr>
                <w:rFonts w:hint="eastAsia"/>
                <w:sz w:val="23"/>
                <w:szCs w:val="23"/>
                <w:lang w:eastAsia="ja-JP"/>
              </w:rPr>
              <w:t>40</w:t>
            </w:r>
          </w:p>
        </w:tc>
        <w:tc>
          <w:tcPr>
            <w:tcW w:w="709" w:type="dxa"/>
            <w:shd w:val="clear" w:color="auto" w:fill="D9D9D9"/>
            <w:vAlign w:val="center"/>
          </w:tcPr>
          <w:p w14:paraId="3042B2FF" w14:textId="77777777" w:rsidR="00DA5969" w:rsidRPr="004E0786" w:rsidRDefault="00DA5969" w:rsidP="004E0786">
            <w:pPr>
              <w:jc w:val="center"/>
              <w:rPr>
                <w:sz w:val="23"/>
                <w:szCs w:val="23"/>
              </w:rPr>
            </w:pPr>
          </w:p>
        </w:tc>
        <w:tc>
          <w:tcPr>
            <w:tcW w:w="3587" w:type="dxa"/>
            <w:shd w:val="clear" w:color="auto" w:fill="D9D9D9"/>
            <w:vAlign w:val="center"/>
          </w:tcPr>
          <w:p w14:paraId="09D9BFA6" w14:textId="77777777" w:rsidR="00DA5969" w:rsidRPr="004E0786" w:rsidRDefault="00DA5969" w:rsidP="004E0786">
            <w:pPr>
              <w:jc w:val="both"/>
              <w:rPr>
                <w:sz w:val="23"/>
                <w:szCs w:val="23"/>
              </w:rPr>
            </w:pPr>
          </w:p>
        </w:tc>
      </w:tr>
      <w:tr w:rsidR="00DA5969" w14:paraId="63C758BE" w14:textId="77777777" w:rsidTr="004E0786">
        <w:trPr>
          <w:trHeight w:val="480"/>
        </w:trPr>
        <w:tc>
          <w:tcPr>
            <w:tcW w:w="446" w:type="dxa"/>
            <w:vMerge/>
            <w:tcBorders>
              <w:bottom w:val="double" w:sz="4" w:space="0" w:color="auto"/>
            </w:tcBorders>
            <w:shd w:val="clear" w:color="auto" w:fill="D9D9D9"/>
          </w:tcPr>
          <w:p w14:paraId="0C74931F" w14:textId="77777777" w:rsidR="00DA5969" w:rsidRPr="004E0786" w:rsidRDefault="00DA5969" w:rsidP="004E0786">
            <w:pPr>
              <w:jc w:val="both"/>
              <w:rPr>
                <w:sz w:val="23"/>
                <w:szCs w:val="23"/>
                <w:lang w:eastAsia="ja-JP"/>
              </w:rPr>
            </w:pPr>
          </w:p>
        </w:tc>
        <w:tc>
          <w:tcPr>
            <w:tcW w:w="585" w:type="dxa"/>
            <w:tcBorders>
              <w:bottom w:val="double" w:sz="4" w:space="0" w:color="auto"/>
            </w:tcBorders>
            <w:shd w:val="clear" w:color="auto" w:fill="D9D9D9"/>
            <w:vAlign w:val="center"/>
          </w:tcPr>
          <w:p w14:paraId="6F3CCDF9" w14:textId="77777777" w:rsidR="00DA5969" w:rsidRPr="004E0786" w:rsidRDefault="00DA5969" w:rsidP="004E0786">
            <w:pPr>
              <w:jc w:val="both"/>
              <w:rPr>
                <w:sz w:val="23"/>
                <w:szCs w:val="23"/>
              </w:rPr>
            </w:pPr>
          </w:p>
        </w:tc>
        <w:tc>
          <w:tcPr>
            <w:tcW w:w="3075" w:type="dxa"/>
            <w:tcBorders>
              <w:bottom w:val="double" w:sz="4" w:space="0" w:color="auto"/>
            </w:tcBorders>
            <w:shd w:val="clear" w:color="auto" w:fill="D9D9D9"/>
            <w:vAlign w:val="center"/>
          </w:tcPr>
          <w:p w14:paraId="0AB6BA44" w14:textId="77777777" w:rsidR="00DA5969" w:rsidRPr="004E0786" w:rsidRDefault="00C84D8C" w:rsidP="004E0786">
            <w:pPr>
              <w:jc w:val="both"/>
              <w:rPr>
                <w:sz w:val="23"/>
                <w:szCs w:val="23"/>
              </w:rPr>
            </w:pPr>
            <w:r w:rsidRPr="004E0786">
              <w:rPr>
                <w:rFonts w:hint="eastAsia"/>
                <w:sz w:val="23"/>
                <w:szCs w:val="23"/>
                <w:lang w:eastAsia="ja-JP"/>
              </w:rPr>
              <w:t>防災</w:t>
            </w:r>
            <w:r w:rsidR="00DA5969" w:rsidRPr="004E0786">
              <w:rPr>
                <w:rFonts w:hint="eastAsia"/>
                <w:sz w:val="23"/>
                <w:szCs w:val="23"/>
                <w:lang w:eastAsia="ja-JP"/>
              </w:rPr>
              <w:t xml:space="preserve">　花子（</w:t>
            </w:r>
            <w:r w:rsidRPr="004E0786">
              <w:rPr>
                <w:rFonts w:hint="eastAsia"/>
                <w:sz w:val="23"/>
                <w:szCs w:val="23"/>
                <w:lang w:eastAsia="ja-JP"/>
              </w:rPr>
              <w:t>ﾎﾞｳｻｲ</w:t>
            </w:r>
            <w:r w:rsidR="00DA5969" w:rsidRPr="004E0786">
              <w:rPr>
                <w:rFonts w:hint="eastAsia"/>
                <w:sz w:val="23"/>
                <w:szCs w:val="23"/>
                <w:lang w:eastAsia="ja-JP"/>
              </w:rPr>
              <w:t xml:space="preserve"> ﾊﾅｺ）</w:t>
            </w:r>
          </w:p>
        </w:tc>
        <w:tc>
          <w:tcPr>
            <w:tcW w:w="567" w:type="dxa"/>
            <w:tcBorders>
              <w:bottom w:val="double" w:sz="4" w:space="0" w:color="auto"/>
            </w:tcBorders>
            <w:shd w:val="clear" w:color="auto" w:fill="D9D9D9"/>
            <w:vAlign w:val="center"/>
          </w:tcPr>
          <w:p w14:paraId="1F1474AF" w14:textId="77777777" w:rsidR="00DA5969" w:rsidRPr="004E0786" w:rsidRDefault="00DA5969" w:rsidP="004E0786">
            <w:pPr>
              <w:jc w:val="center"/>
              <w:rPr>
                <w:sz w:val="23"/>
                <w:szCs w:val="23"/>
              </w:rPr>
            </w:pPr>
            <w:r w:rsidRPr="004E0786">
              <w:rPr>
                <w:rFonts w:hint="eastAsia"/>
                <w:sz w:val="23"/>
                <w:szCs w:val="23"/>
                <w:lang w:eastAsia="ja-JP"/>
              </w:rPr>
              <w:t>女</w:t>
            </w:r>
          </w:p>
        </w:tc>
        <w:tc>
          <w:tcPr>
            <w:tcW w:w="709" w:type="dxa"/>
            <w:tcBorders>
              <w:bottom w:val="double" w:sz="4" w:space="0" w:color="auto"/>
            </w:tcBorders>
            <w:shd w:val="clear" w:color="auto" w:fill="D9D9D9"/>
            <w:vAlign w:val="center"/>
          </w:tcPr>
          <w:p w14:paraId="6ECD16F7" w14:textId="77777777" w:rsidR="00DA5969" w:rsidRPr="004E0786" w:rsidRDefault="00DA5969" w:rsidP="004E0786">
            <w:pPr>
              <w:jc w:val="center"/>
              <w:rPr>
                <w:sz w:val="23"/>
                <w:szCs w:val="23"/>
              </w:rPr>
            </w:pPr>
            <w:r w:rsidRPr="004E0786">
              <w:rPr>
                <w:rFonts w:hint="eastAsia"/>
                <w:sz w:val="23"/>
                <w:szCs w:val="23"/>
                <w:lang w:eastAsia="ja-JP"/>
              </w:rPr>
              <w:t>30</w:t>
            </w:r>
          </w:p>
        </w:tc>
        <w:tc>
          <w:tcPr>
            <w:tcW w:w="709" w:type="dxa"/>
            <w:tcBorders>
              <w:bottom w:val="double" w:sz="4" w:space="0" w:color="auto"/>
            </w:tcBorders>
            <w:shd w:val="clear" w:color="auto" w:fill="D9D9D9"/>
            <w:vAlign w:val="center"/>
          </w:tcPr>
          <w:p w14:paraId="4CF7072D" w14:textId="77777777" w:rsidR="00DA5969" w:rsidRPr="004E0786" w:rsidRDefault="00BA64EA" w:rsidP="004E0786">
            <w:pPr>
              <w:jc w:val="center"/>
              <w:rPr>
                <w:sz w:val="23"/>
                <w:szCs w:val="23"/>
              </w:rPr>
            </w:pPr>
            <w:r>
              <w:rPr>
                <w:rFonts w:hint="eastAsia"/>
                <w:sz w:val="23"/>
                <w:szCs w:val="23"/>
                <w:lang w:eastAsia="ja-JP"/>
              </w:rPr>
              <w:t>○</w:t>
            </w:r>
          </w:p>
        </w:tc>
        <w:tc>
          <w:tcPr>
            <w:tcW w:w="3587" w:type="dxa"/>
            <w:tcBorders>
              <w:bottom w:val="double" w:sz="4" w:space="0" w:color="auto"/>
            </w:tcBorders>
            <w:shd w:val="clear" w:color="auto" w:fill="D9D9D9"/>
            <w:vAlign w:val="center"/>
          </w:tcPr>
          <w:p w14:paraId="3BDB3685" w14:textId="77777777" w:rsidR="00DA5969" w:rsidRPr="004E0786" w:rsidRDefault="00DA5969" w:rsidP="004E0786">
            <w:pPr>
              <w:jc w:val="both"/>
              <w:rPr>
                <w:sz w:val="23"/>
                <w:szCs w:val="23"/>
              </w:rPr>
            </w:pPr>
            <w:r w:rsidRPr="004E0786">
              <w:rPr>
                <w:rFonts w:hint="eastAsia"/>
                <w:sz w:val="23"/>
                <w:szCs w:val="23"/>
                <w:lang w:eastAsia="ja-JP"/>
              </w:rPr>
              <w:t>右手けが</w:t>
            </w:r>
          </w:p>
        </w:tc>
      </w:tr>
      <w:tr w:rsidR="00DA5969" w14:paraId="5063A9F8" w14:textId="77777777" w:rsidTr="004E0786">
        <w:trPr>
          <w:trHeight w:val="480"/>
        </w:trPr>
        <w:tc>
          <w:tcPr>
            <w:tcW w:w="446" w:type="dxa"/>
            <w:tcBorders>
              <w:top w:val="double" w:sz="4" w:space="0" w:color="auto"/>
            </w:tcBorders>
            <w:shd w:val="clear" w:color="auto" w:fill="auto"/>
            <w:vAlign w:val="center"/>
          </w:tcPr>
          <w:p w14:paraId="71A4555A" w14:textId="77777777" w:rsidR="00DA5969" w:rsidRPr="004E0786" w:rsidRDefault="00DA5969" w:rsidP="004E0786">
            <w:pPr>
              <w:jc w:val="center"/>
              <w:rPr>
                <w:sz w:val="23"/>
                <w:szCs w:val="23"/>
                <w:lang w:eastAsia="ja-JP"/>
              </w:rPr>
            </w:pPr>
            <w:r w:rsidRPr="004E0786">
              <w:rPr>
                <w:rFonts w:hint="eastAsia"/>
                <w:sz w:val="23"/>
                <w:szCs w:val="23"/>
                <w:lang w:eastAsia="ja-JP"/>
              </w:rPr>
              <w:t>1</w:t>
            </w:r>
          </w:p>
        </w:tc>
        <w:tc>
          <w:tcPr>
            <w:tcW w:w="585" w:type="dxa"/>
            <w:tcBorders>
              <w:top w:val="double" w:sz="4" w:space="0" w:color="auto"/>
            </w:tcBorders>
            <w:shd w:val="clear" w:color="auto" w:fill="auto"/>
          </w:tcPr>
          <w:p w14:paraId="486B3FDA" w14:textId="77777777" w:rsidR="00DA5969" w:rsidRPr="004E0786" w:rsidRDefault="00DA5969" w:rsidP="004E0786">
            <w:pPr>
              <w:jc w:val="both"/>
              <w:rPr>
                <w:sz w:val="23"/>
                <w:szCs w:val="23"/>
              </w:rPr>
            </w:pPr>
          </w:p>
        </w:tc>
        <w:tc>
          <w:tcPr>
            <w:tcW w:w="3075" w:type="dxa"/>
            <w:tcBorders>
              <w:top w:val="double" w:sz="4" w:space="0" w:color="auto"/>
            </w:tcBorders>
            <w:shd w:val="clear" w:color="auto" w:fill="auto"/>
          </w:tcPr>
          <w:p w14:paraId="557D663C" w14:textId="77777777" w:rsidR="00DA5969" w:rsidRPr="004E0786" w:rsidRDefault="00DA5969" w:rsidP="004E0786">
            <w:pPr>
              <w:jc w:val="both"/>
              <w:rPr>
                <w:sz w:val="23"/>
                <w:szCs w:val="23"/>
              </w:rPr>
            </w:pPr>
          </w:p>
        </w:tc>
        <w:tc>
          <w:tcPr>
            <w:tcW w:w="567" w:type="dxa"/>
            <w:tcBorders>
              <w:top w:val="double" w:sz="4" w:space="0" w:color="auto"/>
            </w:tcBorders>
            <w:shd w:val="clear" w:color="auto" w:fill="auto"/>
          </w:tcPr>
          <w:p w14:paraId="46C7F60C" w14:textId="77777777" w:rsidR="00DA5969" w:rsidRPr="004E0786" w:rsidRDefault="00DA5969" w:rsidP="004E0786">
            <w:pPr>
              <w:jc w:val="both"/>
              <w:rPr>
                <w:sz w:val="23"/>
                <w:szCs w:val="23"/>
              </w:rPr>
            </w:pPr>
          </w:p>
        </w:tc>
        <w:tc>
          <w:tcPr>
            <w:tcW w:w="709" w:type="dxa"/>
            <w:tcBorders>
              <w:top w:val="double" w:sz="4" w:space="0" w:color="auto"/>
            </w:tcBorders>
            <w:shd w:val="clear" w:color="auto" w:fill="auto"/>
          </w:tcPr>
          <w:p w14:paraId="0036F392" w14:textId="77777777" w:rsidR="00DA5969" w:rsidRPr="004E0786" w:rsidRDefault="00DA5969" w:rsidP="004E0786">
            <w:pPr>
              <w:jc w:val="both"/>
              <w:rPr>
                <w:sz w:val="23"/>
                <w:szCs w:val="23"/>
              </w:rPr>
            </w:pPr>
          </w:p>
        </w:tc>
        <w:tc>
          <w:tcPr>
            <w:tcW w:w="709" w:type="dxa"/>
            <w:tcBorders>
              <w:top w:val="double" w:sz="4" w:space="0" w:color="auto"/>
            </w:tcBorders>
            <w:shd w:val="clear" w:color="auto" w:fill="auto"/>
          </w:tcPr>
          <w:p w14:paraId="572AC6E9" w14:textId="77777777" w:rsidR="00DA5969" w:rsidRPr="004E0786" w:rsidRDefault="00DA5969" w:rsidP="004E0786">
            <w:pPr>
              <w:jc w:val="both"/>
              <w:rPr>
                <w:sz w:val="23"/>
                <w:szCs w:val="23"/>
              </w:rPr>
            </w:pPr>
          </w:p>
        </w:tc>
        <w:tc>
          <w:tcPr>
            <w:tcW w:w="3587" w:type="dxa"/>
            <w:tcBorders>
              <w:top w:val="double" w:sz="4" w:space="0" w:color="auto"/>
            </w:tcBorders>
            <w:shd w:val="clear" w:color="auto" w:fill="auto"/>
          </w:tcPr>
          <w:p w14:paraId="1F1DAC32" w14:textId="77777777" w:rsidR="00DA5969" w:rsidRPr="004E0786" w:rsidRDefault="00DA5969" w:rsidP="004E0786">
            <w:pPr>
              <w:jc w:val="both"/>
              <w:rPr>
                <w:sz w:val="23"/>
                <w:szCs w:val="23"/>
              </w:rPr>
            </w:pPr>
          </w:p>
        </w:tc>
      </w:tr>
      <w:tr w:rsidR="00DA5969" w14:paraId="1C5866C5" w14:textId="77777777" w:rsidTr="004E0786">
        <w:trPr>
          <w:trHeight w:val="480"/>
        </w:trPr>
        <w:tc>
          <w:tcPr>
            <w:tcW w:w="446" w:type="dxa"/>
            <w:shd w:val="clear" w:color="auto" w:fill="auto"/>
            <w:vAlign w:val="center"/>
          </w:tcPr>
          <w:p w14:paraId="1A7C6497" w14:textId="77777777" w:rsidR="00DA5969" w:rsidRPr="004E0786" w:rsidRDefault="00DA5969" w:rsidP="004E0786">
            <w:pPr>
              <w:jc w:val="center"/>
              <w:rPr>
                <w:sz w:val="23"/>
                <w:szCs w:val="23"/>
                <w:lang w:eastAsia="ja-JP"/>
              </w:rPr>
            </w:pPr>
            <w:r w:rsidRPr="004E0786">
              <w:rPr>
                <w:rFonts w:hint="eastAsia"/>
                <w:sz w:val="23"/>
                <w:szCs w:val="23"/>
                <w:lang w:eastAsia="ja-JP"/>
              </w:rPr>
              <w:t>2</w:t>
            </w:r>
          </w:p>
        </w:tc>
        <w:tc>
          <w:tcPr>
            <w:tcW w:w="585" w:type="dxa"/>
            <w:shd w:val="clear" w:color="auto" w:fill="auto"/>
          </w:tcPr>
          <w:p w14:paraId="312BB200" w14:textId="77777777" w:rsidR="00DA5969" w:rsidRPr="004E0786" w:rsidRDefault="00DA5969" w:rsidP="004E0786">
            <w:pPr>
              <w:jc w:val="both"/>
              <w:rPr>
                <w:sz w:val="23"/>
                <w:szCs w:val="23"/>
              </w:rPr>
            </w:pPr>
          </w:p>
        </w:tc>
        <w:tc>
          <w:tcPr>
            <w:tcW w:w="3075" w:type="dxa"/>
            <w:shd w:val="clear" w:color="auto" w:fill="auto"/>
          </w:tcPr>
          <w:p w14:paraId="745865DD" w14:textId="77777777" w:rsidR="00DA5969" w:rsidRPr="004E0786" w:rsidRDefault="00DA5969" w:rsidP="004E0786">
            <w:pPr>
              <w:jc w:val="both"/>
              <w:rPr>
                <w:sz w:val="23"/>
                <w:szCs w:val="23"/>
              </w:rPr>
            </w:pPr>
          </w:p>
        </w:tc>
        <w:tc>
          <w:tcPr>
            <w:tcW w:w="567" w:type="dxa"/>
            <w:shd w:val="clear" w:color="auto" w:fill="auto"/>
          </w:tcPr>
          <w:p w14:paraId="7E48D481" w14:textId="77777777" w:rsidR="00DA5969" w:rsidRPr="004E0786" w:rsidRDefault="00DA5969" w:rsidP="004E0786">
            <w:pPr>
              <w:jc w:val="both"/>
              <w:rPr>
                <w:sz w:val="23"/>
                <w:szCs w:val="23"/>
              </w:rPr>
            </w:pPr>
          </w:p>
        </w:tc>
        <w:tc>
          <w:tcPr>
            <w:tcW w:w="709" w:type="dxa"/>
            <w:shd w:val="clear" w:color="auto" w:fill="auto"/>
          </w:tcPr>
          <w:p w14:paraId="4B0D5791" w14:textId="77777777" w:rsidR="00DA5969" w:rsidRPr="004E0786" w:rsidRDefault="00DA5969" w:rsidP="004E0786">
            <w:pPr>
              <w:jc w:val="both"/>
              <w:rPr>
                <w:sz w:val="23"/>
                <w:szCs w:val="23"/>
              </w:rPr>
            </w:pPr>
          </w:p>
        </w:tc>
        <w:tc>
          <w:tcPr>
            <w:tcW w:w="709" w:type="dxa"/>
            <w:shd w:val="clear" w:color="auto" w:fill="auto"/>
          </w:tcPr>
          <w:p w14:paraId="59E53582" w14:textId="77777777" w:rsidR="00DA5969" w:rsidRPr="004E0786" w:rsidRDefault="00DA5969" w:rsidP="004E0786">
            <w:pPr>
              <w:jc w:val="both"/>
              <w:rPr>
                <w:sz w:val="23"/>
                <w:szCs w:val="23"/>
              </w:rPr>
            </w:pPr>
          </w:p>
        </w:tc>
        <w:tc>
          <w:tcPr>
            <w:tcW w:w="3587" w:type="dxa"/>
            <w:shd w:val="clear" w:color="auto" w:fill="auto"/>
          </w:tcPr>
          <w:p w14:paraId="4942A247" w14:textId="77777777" w:rsidR="00DA5969" w:rsidRPr="004E0786" w:rsidRDefault="00DA5969" w:rsidP="004E0786">
            <w:pPr>
              <w:jc w:val="both"/>
              <w:rPr>
                <w:sz w:val="23"/>
                <w:szCs w:val="23"/>
              </w:rPr>
            </w:pPr>
          </w:p>
        </w:tc>
      </w:tr>
      <w:tr w:rsidR="00DA5969" w14:paraId="1A29E49F" w14:textId="77777777" w:rsidTr="004E0786">
        <w:trPr>
          <w:trHeight w:val="480"/>
        </w:trPr>
        <w:tc>
          <w:tcPr>
            <w:tcW w:w="446" w:type="dxa"/>
            <w:shd w:val="clear" w:color="auto" w:fill="auto"/>
            <w:vAlign w:val="center"/>
          </w:tcPr>
          <w:p w14:paraId="066B5967" w14:textId="77777777" w:rsidR="00DA5969" w:rsidRPr="004E0786" w:rsidRDefault="00DA5969" w:rsidP="004E0786">
            <w:pPr>
              <w:jc w:val="center"/>
              <w:rPr>
                <w:sz w:val="23"/>
                <w:szCs w:val="23"/>
                <w:lang w:eastAsia="ja-JP"/>
              </w:rPr>
            </w:pPr>
            <w:r w:rsidRPr="004E0786">
              <w:rPr>
                <w:rFonts w:hint="eastAsia"/>
                <w:sz w:val="23"/>
                <w:szCs w:val="23"/>
                <w:lang w:eastAsia="ja-JP"/>
              </w:rPr>
              <w:t>3</w:t>
            </w:r>
          </w:p>
        </w:tc>
        <w:tc>
          <w:tcPr>
            <w:tcW w:w="585" w:type="dxa"/>
            <w:shd w:val="clear" w:color="auto" w:fill="auto"/>
          </w:tcPr>
          <w:p w14:paraId="5F5182FB" w14:textId="77777777" w:rsidR="00DA5969" w:rsidRPr="004E0786" w:rsidRDefault="00DA5969" w:rsidP="004E0786">
            <w:pPr>
              <w:jc w:val="both"/>
              <w:rPr>
                <w:sz w:val="23"/>
                <w:szCs w:val="23"/>
              </w:rPr>
            </w:pPr>
          </w:p>
        </w:tc>
        <w:tc>
          <w:tcPr>
            <w:tcW w:w="3075" w:type="dxa"/>
            <w:shd w:val="clear" w:color="auto" w:fill="auto"/>
          </w:tcPr>
          <w:p w14:paraId="551ACAB9" w14:textId="77777777" w:rsidR="00DA5969" w:rsidRPr="004E0786" w:rsidRDefault="00DA5969" w:rsidP="004E0786">
            <w:pPr>
              <w:jc w:val="both"/>
              <w:rPr>
                <w:sz w:val="23"/>
                <w:szCs w:val="23"/>
              </w:rPr>
            </w:pPr>
          </w:p>
        </w:tc>
        <w:tc>
          <w:tcPr>
            <w:tcW w:w="567" w:type="dxa"/>
            <w:shd w:val="clear" w:color="auto" w:fill="auto"/>
          </w:tcPr>
          <w:p w14:paraId="7FDFF87D" w14:textId="77777777" w:rsidR="00DA5969" w:rsidRPr="004E0786" w:rsidRDefault="00DA5969" w:rsidP="004E0786">
            <w:pPr>
              <w:jc w:val="both"/>
              <w:rPr>
                <w:sz w:val="23"/>
                <w:szCs w:val="23"/>
              </w:rPr>
            </w:pPr>
          </w:p>
        </w:tc>
        <w:tc>
          <w:tcPr>
            <w:tcW w:w="709" w:type="dxa"/>
            <w:shd w:val="clear" w:color="auto" w:fill="auto"/>
          </w:tcPr>
          <w:p w14:paraId="4E4CD915" w14:textId="77777777" w:rsidR="00DA5969" w:rsidRPr="004E0786" w:rsidRDefault="00DA5969" w:rsidP="004E0786">
            <w:pPr>
              <w:jc w:val="both"/>
              <w:rPr>
                <w:sz w:val="23"/>
                <w:szCs w:val="23"/>
              </w:rPr>
            </w:pPr>
          </w:p>
        </w:tc>
        <w:tc>
          <w:tcPr>
            <w:tcW w:w="709" w:type="dxa"/>
            <w:shd w:val="clear" w:color="auto" w:fill="auto"/>
          </w:tcPr>
          <w:p w14:paraId="7530D643" w14:textId="77777777" w:rsidR="00DA5969" w:rsidRPr="004E0786" w:rsidRDefault="00DA5969" w:rsidP="004E0786">
            <w:pPr>
              <w:jc w:val="both"/>
              <w:rPr>
                <w:sz w:val="23"/>
                <w:szCs w:val="23"/>
              </w:rPr>
            </w:pPr>
          </w:p>
        </w:tc>
        <w:tc>
          <w:tcPr>
            <w:tcW w:w="3587" w:type="dxa"/>
            <w:shd w:val="clear" w:color="auto" w:fill="auto"/>
          </w:tcPr>
          <w:p w14:paraId="6D98CE29" w14:textId="77777777" w:rsidR="00DA5969" w:rsidRPr="004E0786" w:rsidRDefault="00DA5969" w:rsidP="004E0786">
            <w:pPr>
              <w:jc w:val="both"/>
              <w:rPr>
                <w:sz w:val="23"/>
                <w:szCs w:val="23"/>
              </w:rPr>
            </w:pPr>
          </w:p>
        </w:tc>
      </w:tr>
      <w:tr w:rsidR="00DA5969" w14:paraId="65D30017" w14:textId="77777777" w:rsidTr="004E0786">
        <w:trPr>
          <w:trHeight w:val="480"/>
        </w:trPr>
        <w:tc>
          <w:tcPr>
            <w:tcW w:w="446" w:type="dxa"/>
            <w:shd w:val="clear" w:color="auto" w:fill="auto"/>
            <w:vAlign w:val="center"/>
          </w:tcPr>
          <w:p w14:paraId="543466A0" w14:textId="77777777" w:rsidR="00DA5969" w:rsidRPr="004E0786" w:rsidRDefault="00DA5969" w:rsidP="004E0786">
            <w:pPr>
              <w:jc w:val="center"/>
              <w:rPr>
                <w:sz w:val="23"/>
                <w:szCs w:val="23"/>
                <w:lang w:eastAsia="ja-JP"/>
              </w:rPr>
            </w:pPr>
            <w:r w:rsidRPr="004E0786">
              <w:rPr>
                <w:rFonts w:hint="eastAsia"/>
                <w:sz w:val="23"/>
                <w:szCs w:val="23"/>
                <w:lang w:eastAsia="ja-JP"/>
              </w:rPr>
              <w:t>4</w:t>
            </w:r>
          </w:p>
        </w:tc>
        <w:tc>
          <w:tcPr>
            <w:tcW w:w="585" w:type="dxa"/>
            <w:shd w:val="clear" w:color="auto" w:fill="auto"/>
          </w:tcPr>
          <w:p w14:paraId="7951F12C" w14:textId="77777777" w:rsidR="00DA5969" w:rsidRPr="004E0786" w:rsidRDefault="00DA5969" w:rsidP="004E0786">
            <w:pPr>
              <w:jc w:val="both"/>
              <w:rPr>
                <w:sz w:val="23"/>
                <w:szCs w:val="23"/>
              </w:rPr>
            </w:pPr>
          </w:p>
        </w:tc>
        <w:tc>
          <w:tcPr>
            <w:tcW w:w="3075" w:type="dxa"/>
            <w:shd w:val="clear" w:color="auto" w:fill="auto"/>
          </w:tcPr>
          <w:p w14:paraId="579E1826" w14:textId="77777777" w:rsidR="00DA5969" w:rsidRPr="004E0786" w:rsidRDefault="00DA5969" w:rsidP="004E0786">
            <w:pPr>
              <w:jc w:val="both"/>
              <w:rPr>
                <w:sz w:val="23"/>
                <w:szCs w:val="23"/>
              </w:rPr>
            </w:pPr>
          </w:p>
        </w:tc>
        <w:tc>
          <w:tcPr>
            <w:tcW w:w="567" w:type="dxa"/>
            <w:shd w:val="clear" w:color="auto" w:fill="auto"/>
          </w:tcPr>
          <w:p w14:paraId="67114AAF" w14:textId="77777777" w:rsidR="00DA5969" w:rsidRPr="004E0786" w:rsidRDefault="00DA5969" w:rsidP="004E0786">
            <w:pPr>
              <w:jc w:val="both"/>
              <w:rPr>
                <w:sz w:val="23"/>
                <w:szCs w:val="23"/>
              </w:rPr>
            </w:pPr>
          </w:p>
        </w:tc>
        <w:tc>
          <w:tcPr>
            <w:tcW w:w="709" w:type="dxa"/>
            <w:shd w:val="clear" w:color="auto" w:fill="auto"/>
          </w:tcPr>
          <w:p w14:paraId="1D6B1676" w14:textId="77777777" w:rsidR="00DA5969" w:rsidRPr="004E0786" w:rsidRDefault="00DA5969" w:rsidP="004E0786">
            <w:pPr>
              <w:jc w:val="both"/>
              <w:rPr>
                <w:sz w:val="23"/>
                <w:szCs w:val="23"/>
              </w:rPr>
            </w:pPr>
          </w:p>
        </w:tc>
        <w:tc>
          <w:tcPr>
            <w:tcW w:w="709" w:type="dxa"/>
            <w:shd w:val="clear" w:color="auto" w:fill="auto"/>
          </w:tcPr>
          <w:p w14:paraId="30495C26" w14:textId="77777777" w:rsidR="00DA5969" w:rsidRPr="004E0786" w:rsidRDefault="00DA5969" w:rsidP="004E0786">
            <w:pPr>
              <w:jc w:val="both"/>
              <w:rPr>
                <w:sz w:val="23"/>
                <w:szCs w:val="23"/>
              </w:rPr>
            </w:pPr>
          </w:p>
        </w:tc>
        <w:tc>
          <w:tcPr>
            <w:tcW w:w="3587" w:type="dxa"/>
            <w:shd w:val="clear" w:color="auto" w:fill="auto"/>
          </w:tcPr>
          <w:p w14:paraId="0960E8E3" w14:textId="77777777" w:rsidR="00DA5969" w:rsidRPr="004E0786" w:rsidRDefault="00DA5969" w:rsidP="004E0786">
            <w:pPr>
              <w:jc w:val="both"/>
              <w:rPr>
                <w:sz w:val="23"/>
                <w:szCs w:val="23"/>
              </w:rPr>
            </w:pPr>
          </w:p>
        </w:tc>
      </w:tr>
      <w:tr w:rsidR="00DA5969" w14:paraId="5D802ECA" w14:textId="77777777" w:rsidTr="004E0786">
        <w:trPr>
          <w:trHeight w:val="480"/>
        </w:trPr>
        <w:tc>
          <w:tcPr>
            <w:tcW w:w="446" w:type="dxa"/>
            <w:shd w:val="clear" w:color="auto" w:fill="auto"/>
            <w:vAlign w:val="center"/>
          </w:tcPr>
          <w:p w14:paraId="6AB751F6" w14:textId="77777777" w:rsidR="00DA5969" w:rsidRPr="004E0786" w:rsidRDefault="00DA5969" w:rsidP="004E0786">
            <w:pPr>
              <w:jc w:val="center"/>
              <w:rPr>
                <w:sz w:val="23"/>
                <w:szCs w:val="23"/>
              </w:rPr>
            </w:pPr>
            <w:r w:rsidRPr="004E0786">
              <w:rPr>
                <w:rFonts w:hint="eastAsia"/>
                <w:sz w:val="23"/>
                <w:szCs w:val="23"/>
                <w:lang w:eastAsia="ja-JP"/>
              </w:rPr>
              <w:t>5</w:t>
            </w:r>
          </w:p>
        </w:tc>
        <w:tc>
          <w:tcPr>
            <w:tcW w:w="585" w:type="dxa"/>
            <w:shd w:val="clear" w:color="auto" w:fill="auto"/>
          </w:tcPr>
          <w:p w14:paraId="15D041E1" w14:textId="77777777" w:rsidR="00DA5969" w:rsidRPr="004E0786" w:rsidRDefault="00DA5969" w:rsidP="004E0786">
            <w:pPr>
              <w:jc w:val="both"/>
              <w:rPr>
                <w:sz w:val="23"/>
                <w:szCs w:val="23"/>
              </w:rPr>
            </w:pPr>
          </w:p>
        </w:tc>
        <w:tc>
          <w:tcPr>
            <w:tcW w:w="3075" w:type="dxa"/>
            <w:shd w:val="clear" w:color="auto" w:fill="auto"/>
          </w:tcPr>
          <w:p w14:paraId="717C23B6" w14:textId="77777777" w:rsidR="00DA5969" w:rsidRPr="004E0786" w:rsidRDefault="00DA5969" w:rsidP="004E0786">
            <w:pPr>
              <w:jc w:val="both"/>
              <w:rPr>
                <w:sz w:val="23"/>
                <w:szCs w:val="23"/>
              </w:rPr>
            </w:pPr>
          </w:p>
        </w:tc>
        <w:tc>
          <w:tcPr>
            <w:tcW w:w="567" w:type="dxa"/>
            <w:shd w:val="clear" w:color="auto" w:fill="auto"/>
          </w:tcPr>
          <w:p w14:paraId="4272E831" w14:textId="77777777" w:rsidR="00DA5969" w:rsidRPr="004E0786" w:rsidRDefault="00DA5969" w:rsidP="004E0786">
            <w:pPr>
              <w:jc w:val="both"/>
              <w:rPr>
                <w:sz w:val="23"/>
                <w:szCs w:val="23"/>
              </w:rPr>
            </w:pPr>
          </w:p>
        </w:tc>
        <w:tc>
          <w:tcPr>
            <w:tcW w:w="709" w:type="dxa"/>
            <w:shd w:val="clear" w:color="auto" w:fill="auto"/>
          </w:tcPr>
          <w:p w14:paraId="4D426901" w14:textId="77777777" w:rsidR="00DA5969" w:rsidRPr="004E0786" w:rsidRDefault="00DA5969" w:rsidP="004E0786">
            <w:pPr>
              <w:jc w:val="both"/>
              <w:rPr>
                <w:sz w:val="23"/>
                <w:szCs w:val="23"/>
              </w:rPr>
            </w:pPr>
          </w:p>
        </w:tc>
        <w:tc>
          <w:tcPr>
            <w:tcW w:w="709" w:type="dxa"/>
            <w:shd w:val="clear" w:color="auto" w:fill="auto"/>
          </w:tcPr>
          <w:p w14:paraId="07C336F7" w14:textId="77777777" w:rsidR="00DA5969" w:rsidRPr="004E0786" w:rsidRDefault="00DA5969" w:rsidP="004E0786">
            <w:pPr>
              <w:jc w:val="both"/>
              <w:rPr>
                <w:sz w:val="23"/>
                <w:szCs w:val="23"/>
              </w:rPr>
            </w:pPr>
          </w:p>
        </w:tc>
        <w:tc>
          <w:tcPr>
            <w:tcW w:w="3587" w:type="dxa"/>
            <w:shd w:val="clear" w:color="auto" w:fill="auto"/>
          </w:tcPr>
          <w:p w14:paraId="67204EE9" w14:textId="77777777" w:rsidR="00DA5969" w:rsidRPr="004E0786" w:rsidRDefault="00DA5969" w:rsidP="004E0786">
            <w:pPr>
              <w:jc w:val="both"/>
              <w:rPr>
                <w:sz w:val="23"/>
                <w:szCs w:val="23"/>
              </w:rPr>
            </w:pPr>
          </w:p>
        </w:tc>
      </w:tr>
      <w:tr w:rsidR="00DA5969" w14:paraId="55674F9F" w14:textId="77777777" w:rsidTr="004E0786">
        <w:trPr>
          <w:trHeight w:val="480"/>
        </w:trPr>
        <w:tc>
          <w:tcPr>
            <w:tcW w:w="446" w:type="dxa"/>
            <w:shd w:val="clear" w:color="auto" w:fill="auto"/>
            <w:vAlign w:val="center"/>
          </w:tcPr>
          <w:p w14:paraId="198FD5AD" w14:textId="77777777" w:rsidR="00DA5969" w:rsidRPr="004E0786" w:rsidRDefault="00DA5969" w:rsidP="004E0786">
            <w:pPr>
              <w:jc w:val="center"/>
              <w:rPr>
                <w:sz w:val="23"/>
                <w:szCs w:val="23"/>
              </w:rPr>
            </w:pPr>
            <w:r w:rsidRPr="004E0786">
              <w:rPr>
                <w:rFonts w:hint="eastAsia"/>
                <w:sz w:val="23"/>
                <w:szCs w:val="23"/>
                <w:lang w:eastAsia="ja-JP"/>
              </w:rPr>
              <w:t>6</w:t>
            </w:r>
          </w:p>
        </w:tc>
        <w:tc>
          <w:tcPr>
            <w:tcW w:w="585" w:type="dxa"/>
            <w:shd w:val="clear" w:color="auto" w:fill="auto"/>
          </w:tcPr>
          <w:p w14:paraId="3E04FC9A" w14:textId="77777777" w:rsidR="00DA5969" w:rsidRPr="004E0786" w:rsidRDefault="00DA5969" w:rsidP="004E0786">
            <w:pPr>
              <w:jc w:val="both"/>
              <w:rPr>
                <w:sz w:val="23"/>
                <w:szCs w:val="23"/>
              </w:rPr>
            </w:pPr>
          </w:p>
        </w:tc>
        <w:tc>
          <w:tcPr>
            <w:tcW w:w="3075" w:type="dxa"/>
            <w:shd w:val="clear" w:color="auto" w:fill="auto"/>
          </w:tcPr>
          <w:p w14:paraId="605B86F8" w14:textId="77777777" w:rsidR="00DA5969" w:rsidRPr="004E0786" w:rsidRDefault="00DA5969" w:rsidP="004E0786">
            <w:pPr>
              <w:jc w:val="both"/>
              <w:rPr>
                <w:sz w:val="23"/>
                <w:szCs w:val="23"/>
              </w:rPr>
            </w:pPr>
          </w:p>
        </w:tc>
        <w:tc>
          <w:tcPr>
            <w:tcW w:w="567" w:type="dxa"/>
            <w:shd w:val="clear" w:color="auto" w:fill="auto"/>
          </w:tcPr>
          <w:p w14:paraId="3255CEEE" w14:textId="77777777" w:rsidR="00DA5969" w:rsidRPr="004E0786" w:rsidRDefault="00DA5969" w:rsidP="004E0786">
            <w:pPr>
              <w:jc w:val="both"/>
              <w:rPr>
                <w:sz w:val="23"/>
                <w:szCs w:val="23"/>
              </w:rPr>
            </w:pPr>
          </w:p>
        </w:tc>
        <w:tc>
          <w:tcPr>
            <w:tcW w:w="709" w:type="dxa"/>
            <w:shd w:val="clear" w:color="auto" w:fill="auto"/>
          </w:tcPr>
          <w:p w14:paraId="20F05D73" w14:textId="77777777" w:rsidR="00DA5969" w:rsidRPr="004E0786" w:rsidRDefault="00DA5969" w:rsidP="004E0786">
            <w:pPr>
              <w:jc w:val="both"/>
              <w:rPr>
                <w:sz w:val="23"/>
                <w:szCs w:val="23"/>
              </w:rPr>
            </w:pPr>
          </w:p>
        </w:tc>
        <w:tc>
          <w:tcPr>
            <w:tcW w:w="709" w:type="dxa"/>
            <w:shd w:val="clear" w:color="auto" w:fill="auto"/>
          </w:tcPr>
          <w:p w14:paraId="403DC837" w14:textId="77777777" w:rsidR="00DA5969" w:rsidRPr="004E0786" w:rsidRDefault="00DA5969" w:rsidP="004E0786">
            <w:pPr>
              <w:jc w:val="both"/>
              <w:rPr>
                <w:sz w:val="23"/>
                <w:szCs w:val="23"/>
              </w:rPr>
            </w:pPr>
          </w:p>
        </w:tc>
        <w:tc>
          <w:tcPr>
            <w:tcW w:w="3587" w:type="dxa"/>
            <w:shd w:val="clear" w:color="auto" w:fill="auto"/>
          </w:tcPr>
          <w:p w14:paraId="1D36ABBE" w14:textId="77777777" w:rsidR="00DA5969" w:rsidRPr="004E0786" w:rsidRDefault="00DA5969" w:rsidP="004E0786">
            <w:pPr>
              <w:jc w:val="both"/>
              <w:rPr>
                <w:sz w:val="23"/>
                <w:szCs w:val="23"/>
              </w:rPr>
            </w:pPr>
          </w:p>
        </w:tc>
      </w:tr>
      <w:tr w:rsidR="00DA5969" w14:paraId="472A9ECE" w14:textId="77777777" w:rsidTr="004E0786">
        <w:trPr>
          <w:trHeight w:val="480"/>
        </w:trPr>
        <w:tc>
          <w:tcPr>
            <w:tcW w:w="446" w:type="dxa"/>
            <w:shd w:val="clear" w:color="auto" w:fill="auto"/>
            <w:vAlign w:val="center"/>
          </w:tcPr>
          <w:p w14:paraId="7766580E" w14:textId="77777777" w:rsidR="00DA5969" w:rsidRPr="004E0786" w:rsidRDefault="00DA5969" w:rsidP="004E0786">
            <w:pPr>
              <w:jc w:val="center"/>
              <w:rPr>
                <w:sz w:val="23"/>
                <w:szCs w:val="23"/>
                <w:lang w:eastAsia="ja-JP"/>
              </w:rPr>
            </w:pPr>
            <w:r w:rsidRPr="004E0786">
              <w:rPr>
                <w:rFonts w:hint="eastAsia"/>
                <w:sz w:val="23"/>
                <w:szCs w:val="23"/>
                <w:lang w:eastAsia="ja-JP"/>
              </w:rPr>
              <w:t>7</w:t>
            </w:r>
          </w:p>
        </w:tc>
        <w:tc>
          <w:tcPr>
            <w:tcW w:w="585" w:type="dxa"/>
            <w:shd w:val="clear" w:color="auto" w:fill="auto"/>
          </w:tcPr>
          <w:p w14:paraId="2C4D145D" w14:textId="77777777" w:rsidR="00DA5969" w:rsidRPr="004E0786" w:rsidRDefault="00DA5969" w:rsidP="004E0786">
            <w:pPr>
              <w:jc w:val="both"/>
              <w:rPr>
                <w:sz w:val="23"/>
                <w:szCs w:val="23"/>
              </w:rPr>
            </w:pPr>
          </w:p>
        </w:tc>
        <w:tc>
          <w:tcPr>
            <w:tcW w:w="3075" w:type="dxa"/>
            <w:shd w:val="clear" w:color="auto" w:fill="auto"/>
          </w:tcPr>
          <w:p w14:paraId="2412F041" w14:textId="77777777" w:rsidR="00DA5969" w:rsidRPr="004E0786" w:rsidRDefault="00DA5969" w:rsidP="004E0786">
            <w:pPr>
              <w:jc w:val="both"/>
              <w:rPr>
                <w:sz w:val="23"/>
                <w:szCs w:val="23"/>
              </w:rPr>
            </w:pPr>
          </w:p>
        </w:tc>
        <w:tc>
          <w:tcPr>
            <w:tcW w:w="567" w:type="dxa"/>
            <w:shd w:val="clear" w:color="auto" w:fill="auto"/>
          </w:tcPr>
          <w:p w14:paraId="0597B77F" w14:textId="77777777" w:rsidR="00DA5969" w:rsidRPr="004E0786" w:rsidRDefault="00DA5969" w:rsidP="004E0786">
            <w:pPr>
              <w:jc w:val="both"/>
              <w:rPr>
                <w:sz w:val="23"/>
                <w:szCs w:val="23"/>
              </w:rPr>
            </w:pPr>
          </w:p>
        </w:tc>
        <w:tc>
          <w:tcPr>
            <w:tcW w:w="709" w:type="dxa"/>
            <w:shd w:val="clear" w:color="auto" w:fill="auto"/>
          </w:tcPr>
          <w:p w14:paraId="28673A5C" w14:textId="77777777" w:rsidR="00DA5969" w:rsidRPr="004E0786" w:rsidRDefault="00DA5969" w:rsidP="004E0786">
            <w:pPr>
              <w:jc w:val="both"/>
              <w:rPr>
                <w:sz w:val="23"/>
                <w:szCs w:val="23"/>
              </w:rPr>
            </w:pPr>
          </w:p>
        </w:tc>
        <w:tc>
          <w:tcPr>
            <w:tcW w:w="709" w:type="dxa"/>
            <w:shd w:val="clear" w:color="auto" w:fill="auto"/>
          </w:tcPr>
          <w:p w14:paraId="1B36B03E" w14:textId="77777777" w:rsidR="00DA5969" w:rsidRPr="004E0786" w:rsidRDefault="00DA5969" w:rsidP="004E0786">
            <w:pPr>
              <w:jc w:val="both"/>
              <w:rPr>
                <w:sz w:val="23"/>
                <w:szCs w:val="23"/>
              </w:rPr>
            </w:pPr>
          </w:p>
        </w:tc>
        <w:tc>
          <w:tcPr>
            <w:tcW w:w="3587" w:type="dxa"/>
            <w:shd w:val="clear" w:color="auto" w:fill="auto"/>
          </w:tcPr>
          <w:p w14:paraId="1C1405AE" w14:textId="77777777" w:rsidR="00DA5969" w:rsidRPr="004E0786" w:rsidRDefault="00DA5969" w:rsidP="004E0786">
            <w:pPr>
              <w:jc w:val="both"/>
              <w:rPr>
                <w:sz w:val="23"/>
                <w:szCs w:val="23"/>
              </w:rPr>
            </w:pPr>
          </w:p>
        </w:tc>
      </w:tr>
      <w:tr w:rsidR="00DA5969" w14:paraId="3D129163" w14:textId="77777777" w:rsidTr="004E0786">
        <w:trPr>
          <w:trHeight w:val="480"/>
        </w:trPr>
        <w:tc>
          <w:tcPr>
            <w:tcW w:w="446" w:type="dxa"/>
            <w:shd w:val="clear" w:color="auto" w:fill="auto"/>
            <w:vAlign w:val="center"/>
          </w:tcPr>
          <w:p w14:paraId="491B2053" w14:textId="77777777" w:rsidR="00DA5969" w:rsidRPr="004E0786" w:rsidRDefault="00DA5969" w:rsidP="004E0786">
            <w:pPr>
              <w:jc w:val="center"/>
              <w:rPr>
                <w:sz w:val="23"/>
                <w:szCs w:val="23"/>
                <w:lang w:eastAsia="ja-JP"/>
              </w:rPr>
            </w:pPr>
            <w:r w:rsidRPr="004E0786">
              <w:rPr>
                <w:rFonts w:hint="eastAsia"/>
                <w:sz w:val="23"/>
                <w:szCs w:val="23"/>
                <w:lang w:eastAsia="ja-JP"/>
              </w:rPr>
              <w:t>8</w:t>
            </w:r>
          </w:p>
        </w:tc>
        <w:tc>
          <w:tcPr>
            <w:tcW w:w="585" w:type="dxa"/>
            <w:shd w:val="clear" w:color="auto" w:fill="auto"/>
          </w:tcPr>
          <w:p w14:paraId="30B3E1AD" w14:textId="77777777" w:rsidR="00DA5969" w:rsidRPr="004E0786" w:rsidRDefault="00DA5969" w:rsidP="004E0786">
            <w:pPr>
              <w:jc w:val="both"/>
              <w:rPr>
                <w:sz w:val="23"/>
                <w:szCs w:val="23"/>
              </w:rPr>
            </w:pPr>
          </w:p>
        </w:tc>
        <w:tc>
          <w:tcPr>
            <w:tcW w:w="3075" w:type="dxa"/>
            <w:shd w:val="clear" w:color="auto" w:fill="auto"/>
          </w:tcPr>
          <w:p w14:paraId="7FE5754C" w14:textId="77777777" w:rsidR="00DA5969" w:rsidRPr="004E0786" w:rsidRDefault="00DA5969" w:rsidP="004E0786">
            <w:pPr>
              <w:jc w:val="both"/>
              <w:rPr>
                <w:sz w:val="23"/>
                <w:szCs w:val="23"/>
              </w:rPr>
            </w:pPr>
          </w:p>
        </w:tc>
        <w:tc>
          <w:tcPr>
            <w:tcW w:w="567" w:type="dxa"/>
            <w:shd w:val="clear" w:color="auto" w:fill="auto"/>
          </w:tcPr>
          <w:p w14:paraId="20D1E171" w14:textId="77777777" w:rsidR="00DA5969" w:rsidRPr="004E0786" w:rsidRDefault="00DA5969" w:rsidP="004E0786">
            <w:pPr>
              <w:jc w:val="both"/>
              <w:rPr>
                <w:sz w:val="23"/>
                <w:szCs w:val="23"/>
              </w:rPr>
            </w:pPr>
          </w:p>
        </w:tc>
        <w:tc>
          <w:tcPr>
            <w:tcW w:w="709" w:type="dxa"/>
            <w:shd w:val="clear" w:color="auto" w:fill="auto"/>
          </w:tcPr>
          <w:p w14:paraId="2EC27735" w14:textId="77777777" w:rsidR="00DA5969" w:rsidRPr="004E0786" w:rsidRDefault="00DA5969" w:rsidP="004E0786">
            <w:pPr>
              <w:jc w:val="both"/>
              <w:rPr>
                <w:sz w:val="23"/>
                <w:szCs w:val="23"/>
              </w:rPr>
            </w:pPr>
          </w:p>
        </w:tc>
        <w:tc>
          <w:tcPr>
            <w:tcW w:w="709" w:type="dxa"/>
            <w:shd w:val="clear" w:color="auto" w:fill="auto"/>
          </w:tcPr>
          <w:p w14:paraId="7563E6D8" w14:textId="77777777" w:rsidR="00DA5969" w:rsidRPr="004E0786" w:rsidRDefault="00DA5969" w:rsidP="004E0786">
            <w:pPr>
              <w:jc w:val="both"/>
              <w:rPr>
                <w:sz w:val="23"/>
                <w:szCs w:val="23"/>
              </w:rPr>
            </w:pPr>
          </w:p>
        </w:tc>
        <w:tc>
          <w:tcPr>
            <w:tcW w:w="3587" w:type="dxa"/>
            <w:shd w:val="clear" w:color="auto" w:fill="auto"/>
          </w:tcPr>
          <w:p w14:paraId="149BEE53" w14:textId="77777777" w:rsidR="00DA5969" w:rsidRPr="004E0786" w:rsidRDefault="00DA5969" w:rsidP="004E0786">
            <w:pPr>
              <w:jc w:val="both"/>
              <w:rPr>
                <w:sz w:val="23"/>
                <w:szCs w:val="23"/>
              </w:rPr>
            </w:pPr>
          </w:p>
        </w:tc>
      </w:tr>
      <w:tr w:rsidR="00DA5969" w14:paraId="786B7D10" w14:textId="77777777" w:rsidTr="004E0786">
        <w:trPr>
          <w:trHeight w:val="480"/>
        </w:trPr>
        <w:tc>
          <w:tcPr>
            <w:tcW w:w="446" w:type="dxa"/>
            <w:shd w:val="clear" w:color="auto" w:fill="auto"/>
            <w:vAlign w:val="center"/>
          </w:tcPr>
          <w:p w14:paraId="0C605564" w14:textId="77777777" w:rsidR="00DA5969" w:rsidRPr="004E0786" w:rsidRDefault="00DA5969" w:rsidP="004E0786">
            <w:pPr>
              <w:jc w:val="center"/>
              <w:rPr>
                <w:sz w:val="23"/>
                <w:szCs w:val="23"/>
                <w:lang w:eastAsia="ja-JP"/>
              </w:rPr>
            </w:pPr>
            <w:r w:rsidRPr="004E0786">
              <w:rPr>
                <w:rFonts w:hint="eastAsia"/>
                <w:sz w:val="23"/>
                <w:szCs w:val="23"/>
                <w:lang w:eastAsia="ja-JP"/>
              </w:rPr>
              <w:t>9</w:t>
            </w:r>
          </w:p>
        </w:tc>
        <w:tc>
          <w:tcPr>
            <w:tcW w:w="585" w:type="dxa"/>
            <w:shd w:val="clear" w:color="auto" w:fill="auto"/>
          </w:tcPr>
          <w:p w14:paraId="66B8894F" w14:textId="77777777" w:rsidR="00DA5969" w:rsidRPr="004E0786" w:rsidRDefault="00DA5969" w:rsidP="004E0786">
            <w:pPr>
              <w:jc w:val="both"/>
              <w:rPr>
                <w:sz w:val="23"/>
                <w:szCs w:val="23"/>
              </w:rPr>
            </w:pPr>
          </w:p>
        </w:tc>
        <w:tc>
          <w:tcPr>
            <w:tcW w:w="3075" w:type="dxa"/>
            <w:shd w:val="clear" w:color="auto" w:fill="auto"/>
          </w:tcPr>
          <w:p w14:paraId="50788D71" w14:textId="77777777" w:rsidR="00DA5969" w:rsidRPr="004E0786" w:rsidRDefault="00DA5969" w:rsidP="004E0786">
            <w:pPr>
              <w:jc w:val="both"/>
              <w:rPr>
                <w:sz w:val="23"/>
                <w:szCs w:val="23"/>
              </w:rPr>
            </w:pPr>
          </w:p>
        </w:tc>
        <w:tc>
          <w:tcPr>
            <w:tcW w:w="567" w:type="dxa"/>
            <w:shd w:val="clear" w:color="auto" w:fill="auto"/>
          </w:tcPr>
          <w:p w14:paraId="3BD6F78D" w14:textId="77777777" w:rsidR="00DA5969" w:rsidRPr="004E0786" w:rsidRDefault="00DA5969" w:rsidP="004E0786">
            <w:pPr>
              <w:jc w:val="both"/>
              <w:rPr>
                <w:sz w:val="23"/>
                <w:szCs w:val="23"/>
              </w:rPr>
            </w:pPr>
          </w:p>
        </w:tc>
        <w:tc>
          <w:tcPr>
            <w:tcW w:w="709" w:type="dxa"/>
            <w:shd w:val="clear" w:color="auto" w:fill="auto"/>
          </w:tcPr>
          <w:p w14:paraId="40E3AB59" w14:textId="77777777" w:rsidR="00DA5969" w:rsidRPr="004E0786" w:rsidRDefault="00DA5969" w:rsidP="004E0786">
            <w:pPr>
              <w:jc w:val="both"/>
              <w:rPr>
                <w:sz w:val="23"/>
                <w:szCs w:val="23"/>
              </w:rPr>
            </w:pPr>
          </w:p>
        </w:tc>
        <w:tc>
          <w:tcPr>
            <w:tcW w:w="709" w:type="dxa"/>
            <w:shd w:val="clear" w:color="auto" w:fill="auto"/>
          </w:tcPr>
          <w:p w14:paraId="793147FA" w14:textId="77777777" w:rsidR="00DA5969" w:rsidRPr="004E0786" w:rsidRDefault="00DA5969" w:rsidP="004E0786">
            <w:pPr>
              <w:jc w:val="both"/>
              <w:rPr>
                <w:sz w:val="23"/>
                <w:szCs w:val="23"/>
              </w:rPr>
            </w:pPr>
          </w:p>
        </w:tc>
        <w:tc>
          <w:tcPr>
            <w:tcW w:w="3587" w:type="dxa"/>
            <w:shd w:val="clear" w:color="auto" w:fill="auto"/>
          </w:tcPr>
          <w:p w14:paraId="72A32912" w14:textId="77777777" w:rsidR="00DA5969" w:rsidRPr="004E0786" w:rsidRDefault="00DA5969" w:rsidP="004E0786">
            <w:pPr>
              <w:jc w:val="both"/>
              <w:rPr>
                <w:sz w:val="23"/>
                <w:szCs w:val="23"/>
              </w:rPr>
            </w:pPr>
          </w:p>
        </w:tc>
      </w:tr>
      <w:tr w:rsidR="00DA5969" w14:paraId="19C05FF8" w14:textId="77777777" w:rsidTr="004E0786">
        <w:trPr>
          <w:trHeight w:val="480"/>
        </w:trPr>
        <w:tc>
          <w:tcPr>
            <w:tcW w:w="446" w:type="dxa"/>
            <w:shd w:val="clear" w:color="auto" w:fill="auto"/>
            <w:vAlign w:val="center"/>
          </w:tcPr>
          <w:p w14:paraId="4EA9D3CF"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0</w:t>
            </w:r>
          </w:p>
        </w:tc>
        <w:tc>
          <w:tcPr>
            <w:tcW w:w="585" w:type="dxa"/>
            <w:shd w:val="clear" w:color="auto" w:fill="auto"/>
          </w:tcPr>
          <w:p w14:paraId="642F95EC" w14:textId="77777777" w:rsidR="00DA5969" w:rsidRPr="004E0786" w:rsidRDefault="00DA5969" w:rsidP="004E0786">
            <w:pPr>
              <w:jc w:val="both"/>
              <w:rPr>
                <w:sz w:val="23"/>
                <w:szCs w:val="23"/>
              </w:rPr>
            </w:pPr>
          </w:p>
        </w:tc>
        <w:tc>
          <w:tcPr>
            <w:tcW w:w="3075" w:type="dxa"/>
            <w:shd w:val="clear" w:color="auto" w:fill="auto"/>
          </w:tcPr>
          <w:p w14:paraId="109763E4" w14:textId="77777777" w:rsidR="00DA5969" w:rsidRPr="004E0786" w:rsidRDefault="00DA5969" w:rsidP="004E0786">
            <w:pPr>
              <w:jc w:val="both"/>
              <w:rPr>
                <w:sz w:val="23"/>
                <w:szCs w:val="23"/>
              </w:rPr>
            </w:pPr>
          </w:p>
        </w:tc>
        <w:tc>
          <w:tcPr>
            <w:tcW w:w="567" w:type="dxa"/>
            <w:shd w:val="clear" w:color="auto" w:fill="auto"/>
          </w:tcPr>
          <w:p w14:paraId="1ADFDD8C" w14:textId="77777777" w:rsidR="00DA5969" w:rsidRPr="004E0786" w:rsidRDefault="00DA5969" w:rsidP="004E0786">
            <w:pPr>
              <w:jc w:val="both"/>
              <w:rPr>
                <w:sz w:val="23"/>
                <w:szCs w:val="23"/>
              </w:rPr>
            </w:pPr>
          </w:p>
        </w:tc>
        <w:tc>
          <w:tcPr>
            <w:tcW w:w="709" w:type="dxa"/>
            <w:shd w:val="clear" w:color="auto" w:fill="auto"/>
          </w:tcPr>
          <w:p w14:paraId="194314C9" w14:textId="77777777" w:rsidR="00DA5969" w:rsidRPr="004E0786" w:rsidRDefault="00DA5969" w:rsidP="004E0786">
            <w:pPr>
              <w:jc w:val="both"/>
              <w:rPr>
                <w:sz w:val="23"/>
                <w:szCs w:val="23"/>
              </w:rPr>
            </w:pPr>
          </w:p>
        </w:tc>
        <w:tc>
          <w:tcPr>
            <w:tcW w:w="709" w:type="dxa"/>
            <w:shd w:val="clear" w:color="auto" w:fill="auto"/>
          </w:tcPr>
          <w:p w14:paraId="3D811D17" w14:textId="77777777" w:rsidR="00DA5969" w:rsidRPr="004E0786" w:rsidRDefault="00DA5969" w:rsidP="004E0786">
            <w:pPr>
              <w:jc w:val="both"/>
              <w:rPr>
                <w:sz w:val="23"/>
                <w:szCs w:val="23"/>
              </w:rPr>
            </w:pPr>
          </w:p>
        </w:tc>
        <w:tc>
          <w:tcPr>
            <w:tcW w:w="3587" w:type="dxa"/>
            <w:shd w:val="clear" w:color="auto" w:fill="auto"/>
          </w:tcPr>
          <w:p w14:paraId="1D45CC6E" w14:textId="77777777" w:rsidR="00DA5969" w:rsidRPr="004E0786" w:rsidRDefault="00DA5969" w:rsidP="004E0786">
            <w:pPr>
              <w:jc w:val="both"/>
              <w:rPr>
                <w:sz w:val="23"/>
                <w:szCs w:val="23"/>
              </w:rPr>
            </w:pPr>
          </w:p>
        </w:tc>
      </w:tr>
      <w:tr w:rsidR="00DA5969" w14:paraId="3CFEAA78" w14:textId="77777777" w:rsidTr="004E0786">
        <w:trPr>
          <w:trHeight w:val="480"/>
        </w:trPr>
        <w:tc>
          <w:tcPr>
            <w:tcW w:w="446" w:type="dxa"/>
            <w:shd w:val="clear" w:color="auto" w:fill="auto"/>
            <w:vAlign w:val="center"/>
          </w:tcPr>
          <w:p w14:paraId="042E75EE"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1</w:t>
            </w:r>
          </w:p>
        </w:tc>
        <w:tc>
          <w:tcPr>
            <w:tcW w:w="585" w:type="dxa"/>
            <w:shd w:val="clear" w:color="auto" w:fill="auto"/>
          </w:tcPr>
          <w:p w14:paraId="056ECDDB" w14:textId="77777777" w:rsidR="00DA5969" w:rsidRPr="004E0786" w:rsidRDefault="00DA5969" w:rsidP="004E0786">
            <w:pPr>
              <w:jc w:val="both"/>
              <w:rPr>
                <w:sz w:val="23"/>
                <w:szCs w:val="23"/>
              </w:rPr>
            </w:pPr>
          </w:p>
        </w:tc>
        <w:tc>
          <w:tcPr>
            <w:tcW w:w="3075" w:type="dxa"/>
            <w:shd w:val="clear" w:color="auto" w:fill="auto"/>
          </w:tcPr>
          <w:p w14:paraId="06DC0C59" w14:textId="77777777" w:rsidR="00DA5969" w:rsidRPr="004E0786" w:rsidRDefault="00DA5969" w:rsidP="004E0786">
            <w:pPr>
              <w:jc w:val="both"/>
              <w:rPr>
                <w:sz w:val="23"/>
                <w:szCs w:val="23"/>
              </w:rPr>
            </w:pPr>
          </w:p>
        </w:tc>
        <w:tc>
          <w:tcPr>
            <w:tcW w:w="567" w:type="dxa"/>
            <w:shd w:val="clear" w:color="auto" w:fill="auto"/>
          </w:tcPr>
          <w:p w14:paraId="42D2783E" w14:textId="77777777" w:rsidR="00DA5969" w:rsidRPr="004E0786" w:rsidRDefault="00DA5969" w:rsidP="004E0786">
            <w:pPr>
              <w:jc w:val="both"/>
              <w:rPr>
                <w:sz w:val="23"/>
                <w:szCs w:val="23"/>
              </w:rPr>
            </w:pPr>
          </w:p>
        </w:tc>
        <w:tc>
          <w:tcPr>
            <w:tcW w:w="709" w:type="dxa"/>
            <w:shd w:val="clear" w:color="auto" w:fill="auto"/>
          </w:tcPr>
          <w:p w14:paraId="1F5BA80F" w14:textId="77777777" w:rsidR="00DA5969" w:rsidRPr="004E0786" w:rsidRDefault="00DA5969" w:rsidP="004E0786">
            <w:pPr>
              <w:jc w:val="both"/>
              <w:rPr>
                <w:sz w:val="23"/>
                <w:szCs w:val="23"/>
              </w:rPr>
            </w:pPr>
          </w:p>
        </w:tc>
        <w:tc>
          <w:tcPr>
            <w:tcW w:w="709" w:type="dxa"/>
            <w:shd w:val="clear" w:color="auto" w:fill="auto"/>
          </w:tcPr>
          <w:p w14:paraId="1A4B1082" w14:textId="77777777" w:rsidR="00DA5969" w:rsidRPr="004E0786" w:rsidRDefault="00DA5969" w:rsidP="004E0786">
            <w:pPr>
              <w:jc w:val="both"/>
              <w:rPr>
                <w:sz w:val="23"/>
                <w:szCs w:val="23"/>
              </w:rPr>
            </w:pPr>
          </w:p>
        </w:tc>
        <w:tc>
          <w:tcPr>
            <w:tcW w:w="3587" w:type="dxa"/>
            <w:shd w:val="clear" w:color="auto" w:fill="auto"/>
          </w:tcPr>
          <w:p w14:paraId="4CC50286" w14:textId="77777777" w:rsidR="00DA5969" w:rsidRPr="004E0786" w:rsidRDefault="00DA5969" w:rsidP="004E0786">
            <w:pPr>
              <w:jc w:val="both"/>
              <w:rPr>
                <w:sz w:val="23"/>
                <w:szCs w:val="23"/>
              </w:rPr>
            </w:pPr>
          </w:p>
        </w:tc>
      </w:tr>
      <w:tr w:rsidR="00DA5969" w14:paraId="565BB604" w14:textId="77777777" w:rsidTr="004E0786">
        <w:trPr>
          <w:trHeight w:val="480"/>
        </w:trPr>
        <w:tc>
          <w:tcPr>
            <w:tcW w:w="446" w:type="dxa"/>
            <w:shd w:val="clear" w:color="auto" w:fill="auto"/>
            <w:vAlign w:val="center"/>
          </w:tcPr>
          <w:p w14:paraId="10DE84A1"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2</w:t>
            </w:r>
          </w:p>
        </w:tc>
        <w:tc>
          <w:tcPr>
            <w:tcW w:w="585" w:type="dxa"/>
            <w:shd w:val="clear" w:color="auto" w:fill="auto"/>
          </w:tcPr>
          <w:p w14:paraId="4392CF75" w14:textId="77777777" w:rsidR="00DA5969" w:rsidRPr="004E0786" w:rsidRDefault="00DA5969" w:rsidP="004E0786">
            <w:pPr>
              <w:jc w:val="both"/>
              <w:rPr>
                <w:sz w:val="23"/>
                <w:szCs w:val="23"/>
              </w:rPr>
            </w:pPr>
          </w:p>
        </w:tc>
        <w:tc>
          <w:tcPr>
            <w:tcW w:w="3075" w:type="dxa"/>
            <w:shd w:val="clear" w:color="auto" w:fill="auto"/>
          </w:tcPr>
          <w:p w14:paraId="722D9378" w14:textId="77777777" w:rsidR="00DA5969" w:rsidRPr="004E0786" w:rsidRDefault="00DA5969" w:rsidP="004E0786">
            <w:pPr>
              <w:jc w:val="both"/>
              <w:rPr>
                <w:sz w:val="23"/>
                <w:szCs w:val="23"/>
              </w:rPr>
            </w:pPr>
          </w:p>
        </w:tc>
        <w:tc>
          <w:tcPr>
            <w:tcW w:w="567" w:type="dxa"/>
            <w:shd w:val="clear" w:color="auto" w:fill="auto"/>
          </w:tcPr>
          <w:p w14:paraId="597F45DF" w14:textId="77777777" w:rsidR="00DA5969" w:rsidRPr="004E0786" w:rsidRDefault="00DA5969" w:rsidP="004E0786">
            <w:pPr>
              <w:jc w:val="both"/>
              <w:rPr>
                <w:sz w:val="23"/>
                <w:szCs w:val="23"/>
              </w:rPr>
            </w:pPr>
          </w:p>
        </w:tc>
        <w:tc>
          <w:tcPr>
            <w:tcW w:w="709" w:type="dxa"/>
            <w:shd w:val="clear" w:color="auto" w:fill="auto"/>
          </w:tcPr>
          <w:p w14:paraId="02A86FC8" w14:textId="77777777" w:rsidR="00DA5969" w:rsidRPr="004E0786" w:rsidRDefault="00DA5969" w:rsidP="004E0786">
            <w:pPr>
              <w:jc w:val="both"/>
              <w:rPr>
                <w:sz w:val="23"/>
                <w:szCs w:val="23"/>
              </w:rPr>
            </w:pPr>
          </w:p>
        </w:tc>
        <w:tc>
          <w:tcPr>
            <w:tcW w:w="709" w:type="dxa"/>
            <w:shd w:val="clear" w:color="auto" w:fill="auto"/>
          </w:tcPr>
          <w:p w14:paraId="12D4F120" w14:textId="77777777" w:rsidR="00DA5969" w:rsidRPr="004E0786" w:rsidRDefault="00DA5969" w:rsidP="004E0786">
            <w:pPr>
              <w:jc w:val="both"/>
              <w:rPr>
                <w:sz w:val="23"/>
                <w:szCs w:val="23"/>
              </w:rPr>
            </w:pPr>
          </w:p>
        </w:tc>
        <w:tc>
          <w:tcPr>
            <w:tcW w:w="3587" w:type="dxa"/>
            <w:shd w:val="clear" w:color="auto" w:fill="auto"/>
          </w:tcPr>
          <w:p w14:paraId="0E330537" w14:textId="77777777" w:rsidR="00DA5969" w:rsidRPr="004E0786" w:rsidRDefault="00DA5969" w:rsidP="004E0786">
            <w:pPr>
              <w:jc w:val="both"/>
              <w:rPr>
                <w:sz w:val="23"/>
                <w:szCs w:val="23"/>
              </w:rPr>
            </w:pPr>
          </w:p>
        </w:tc>
      </w:tr>
      <w:tr w:rsidR="00DA5969" w14:paraId="2342C592" w14:textId="77777777" w:rsidTr="004E0786">
        <w:trPr>
          <w:trHeight w:val="480"/>
        </w:trPr>
        <w:tc>
          <w:tcPr>
            <w:tcW w:w="446" w:type="dxa"/>
            <w:shd w:val="clear" w:color="auto" w:fill="auto"/>
            <w:vAlign w:val="center"/>
          </w:tcPr>
          <w:p w14:paraId="1762A9A6"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3</w:t>
            </w:r>
          </w:p>
        </w:tc>
        <w:tc>
          <w:tcPr>
            <w:tcW w:w="585" w:type="dxa"/>
            <w:shd w:val="clear" w:color="auto" w:fill="auto"/>
          </w:tcPr>
          <w:p w14:paraId="3F12F1E3" w14:textId="77777777" w:rsidR="00DA5969" w:rsidRPr="004E0786" w:rsidRDefault="00DA5969" w:rsidP="004E0786">
            <w:pPr>
              <w:jc w:val="both"/>
              <w:rPr>
                <w:sz w:val="23"/>
                <w:szCs w:val="23"/>
              </w:rPr>
            </w:pPr>
          </w:p>
        </w:tc>
        <w:tc>
          <w:tcPr>
            <w:tcW w:w="3075" w:type="dxa"/>
            <w:shd w:val="clear" w:color="auto" w:fill="auto"/>
          </w:tcPr>
          <w:p w14:paraId="54D66E3A" w14:textId="77777777" w:rsidR="00DA5969" w:rsidRPr="004E0786" w:rsidRDefault="00DA5969" w:rsidP="004E0786">
            <w:pPr>
              <w:jc w:val="both"/>
              <w:rPr>
                <w:sz w:val="23"/>
                <w:szCs w:val="23"/>
              </w:rPr>
            </w:pPr>
          </w:p>
        </w:tc>
        <w:tc>
          <w:tcPr>
            <w:tcW w:w="567" w:type="dxa"/>
            <w:shd w:val="clear" w:color="auto" w:fill="auto"/>
          </w:tcPr>
          <w:p w14:paraId="414F7BF7" w14:textId="77777777" w:rsidR="00DA5969" w:rsidRPr="004E0786" w:rsidRDefault="00DA5969" w:rsidP="004E0786">
            <w:pPr>
              <w:jc w:val="both"/>
              <w:rPr>
                <w:sz w:val="23"/>
                <w:szCs w:val="23"/>
              </w:rPr>
            </w:pPr>
          </w:p>
        </w:tc>
        <w:tc>
          <w:tcPr>
            <w:tcW w:w="709" w:type="dxa"/>
            <w:shd w:val="clear" w:color="auto" w:fill="auto"/>
          </w:tcPr>
          <w:p w14:paraId="215384DB" w14:textId="77777777" w:rsidR="00DA5969" w:rsidRPr="004E0786" w:rsidRDefault="00DA5969" w:rsidP="004E0786">
            <w:pPr>
              <w:jc w:val="both"/>
              <w:rPr>
                <w:sz w:val="23"/>
                <w:szCs w:val="23"/>
              </w:rPr>
            </w:pPr>
          </w:p>
        </w:tc>
        <w:tc>
          <w:tcPr>
            <w:tcW w:w="709" w:type="dxa"/>
            <w:shd w:val="clear" w:color="auto" w:fill="auto"/>
          </w:tcPr>
          <w:p w14:paraId="1C1C7C09" w14:textId="77777777" w:rsidR="00DA5969" w:rsidRPr="004E0786" w:rsidRDefault="00DA5969" w:rsidP="004E0786">
            <w:pPr>
              <w:jc w:val="both"/>
              <w:rPr>
                <w:sz w:val="23"/>
                <w:szCs w:val="23"/>
              </w:rPr>
            </w:pPr>
          </w:p>
        </w:tc>
        <w:tc>
          <w:tcPr>
            <w:tcW w:w="3587" w:type="dxa"/>
            <w:shd w:val="clear" w:color="auto" w:fill="auto"/>
          </w:tcPr>
          <w:p w14:paraId="0BCF1AC6" w14:textId="77777777" w:rsidR="00DA5969" w:rsidRPr="004E0786" w:rsidRDefault="00DA5969" w:rsidP="004E0786">
            <w:pPr>
              <w:jc w:val="both"/>
              <w:rPr>
                <w:sz w:val="23"/>
                <w:szCs w:val="23"/>
              </w:rPr>
            </w:pPr>
          </w:p>
        </w:tc>
      </w:tr>
      <w:tr w:rsidR="00DA5969" w14:paraId="579262C6" w14:textId="77777777" w:rsidTr="004E0786">
        <w:trPr>
          <w:trHeight w:val="480"/>
        </w:trPr>
        <w:tc>
          <w:tcPr>
            <w:tcW w:w="446" w:type="dxa"/>
            <w:shd w:val="clear" w:color="auto" w:fill="auto"/>
            <w:vAlign w:val="center"/>
          </w:tcPr>
          <w:p w14:paraId="53A228E3"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4</w:t>
            </w:r>
          </w:p>
        </w:tc>
        <w:tc>
          <w:tcPr>
            <w:tcW w:w="585" w:type="dxa"/>
            <w:shd w:val="clear" w:color="auto" w:fill="auto"/>
          </w:tcPr>
          <w:p w14:paraId="0F0764CF" w14:textId="77777777" w:rsidR="00DA5969" w:rsidRPr="004E0786" w:rsidRDefault="00DA5969" w:rsidP="004E0786">
            <w:pPr>
              <w:jc w:val="both"/>
              <w:rPr>
                <w:sz w:val="23"/>
                <w:szCs w:val="23"/>
              </w:rPr>
            </w:pPr>
          </w:p>
        </w:tc>
        <w:tc>
          <w:tcPr>
            <w:tcW w:w="3075" w:type="dxa"/>
            <w:shd w:val="clear" w:color="auto" w:fill="auto"/>
          </w:tcPr>
          <w:p w14:paraId="29B31299" w14:textId="77777777" w:rsidR="00DA5969" w:rsidRPr="004E0786" w:rsidRDefault="00DA5969" w:rsidP="004E0786">
            <w:pPr>
              <w:jc w:val="both"/>
              <w:rPr>
                <w:sz w:val="23"/>
                <w:szCs w:val="23"/>
              </w:rPr>
            </w:pPr>
          </w:p>
        </w:tc>
        <w:tc>
          <w:tcPr>
            <w:tcW w:w="567" w:type="dxa"/>
            <w:shd w:val="clear" w:color="auto" w:fill="auto"/>
          </w:tcPr>
          <w:p w14:paraId="55DD304D" w14:textId="77777777" w:rsidR="00DA5969" w:rsidRPr="004E0786" w:rsidRDefault="00DA5969" w:rsidP="004E0786">
            <w:pPr>
              <w:jc w:val="both"/>
              <w:rPr>
                <w:sz w:val="23"/>
                <w:szCs w:val="23"/>
              </w:rPr>
            </w:pPr>
          </w:p>
        </w:tc>
        <w:tc>
          <w:tcPr>
            <w:tcW w:w="709" w:type="dxa"/>
            <w:shd w:val="clear" w:color="auto" w:fill="auto"/>
          </w:tcPr>
          <w:p w14:paraId="2192E712" w14:textId="77777777" w:rsidR="00DA5969" w:rsidRPr="004E0786" w:rsidRDefault="00DA5969" w:rsidP="004E0786">
            <w:pPr>
              <w:jc w:val="both"/>
              <w:rPr>
                <w:sz w:val="23"/>
                <w:szCs w:val="23"/>
              </w:rPr>
            </w:pPr>
          </w:p>
        </w:tc>
        <w:tc>
          <w:tcPr>
            <w:tcW w:w="709" w:type="dxa"/>
            <w:shd w:val="clear" w:color="auto" w:fill="auto"/>
          </w:tcPr>
          <w:p w14:paraId="1BB76300" w14:textId="77777777" w:rsidR="00DA5969" w:rsidRPr="004E0786" w:rsidRDefault="00DA5969" w:rsidP="004E0786">
            <w:pPr>
              <w:jc w:val="both"/>
              <w:rPr>
                <w:sz w:val="23"/>
                <w:szCs w:val="23"/>
              </w:rPr>
            </w:pPr>
          </w:p>
        </w:tc>
        <w:tc>
          <w:tcPr>
            <w:tcW w:w="3587" w:type="dxa"/>
            <w:shd w:val="clear" w:color="auto" w:fill="auto"/>
          </w:tcPr>
          <w:p w14:paraId="655DB916" w14:textId="77777777" w:rsidR="00DA5969" w:rsidRPr="004E0786" w:rsidRDefault="00DA5969" w:rsidP="004E0786">
            <w:pPr>
              <w:jc w:val="both"/>
              <w:rPr>
                <w:sz w:val="23"/>
                <w:szCs w:val="23"/>
              </w:rPr>
            </w:pPr>
          </w:p>
        </w:tc>
      </w:tr>
      <w:tr w:rsidR="00DA5969" w14:paraId="733DC2F3" w14:textId="77777777" w:rsidTr="004E0786">
        <w:trPr>
          <w:trHeight w:val="480"/>
        </w:trPr>
        <w:tc>
          <w:tcPr>
            <w:tcW w:w="446" w:type="dxa"/>
            <w:shd w:val="clear" w:color="auto" w:fill="auto"/>
            <w:vAlign w:val="center"/>
          </w:tcPr>
          <w:p w14:paraId="25E42158"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5</w:t>
            </w:r>
          </w:p>
        </w:tc>
        <w:tc>
          <w:tcPr>
            <w:tcW w:w="585" w:type="dxa"/>
            <w:shd w:val="clear" w:color="auto" w:fill="auto"/>
          </w:tcPr>
          <w:p w14:paraId="3BDFF786" w14:textId="77777777" w:rsidR="00DA5969" w:rsidRPr="004E0786" w:rsidRDefault="00DA5969" w:rsidP="004E0786">
            <w:pPr>
              <w:jc w:val="both"/>
              <w:rPr>
                <w:sz w:val="23"/>
                <w:szCs w:val="23"/>
              </w:rPr>
            </w:pPr>
          </w:p>
        </w:tc>
        <w:tc>
          <w:tcPr>
            <w:tcW w:w="3075" w:type="dxa"/>
            <w:shd w:val="clear" w:color="auto" w:fill="auto"/>
          </w:tcPr>
          <w:p w14:paraId="1A279F42" w14:textId="77777777" w:rsidR="00DA5969" w:rsidRPr="004E0786" w:rsidRDefault="00DA5969" w:rsidP="004E0786">
            <w:pPr>
              <w:jc w:val="both"/>
              <w:rPr>
                <w:sz w:val="23"/>
                <w:szCs w:val="23"/>
              </w:rPr>
            </w:pPr>
          </w:p>
        </w:tc>
        <w:tc>
          <w:tcPr>
            <w:tcW w:w="567" w:type="dxa"/>
            <w:shd w:val="clear" w:color="auto" w:fill="auto"/>
          </w:tcPr>
          <w:p w14:paraId="7D1556B4" w14:textId="77777777" w:rsidR="00DA5969" w:rsidRPr="004E0786" w:rsidRDefault="00DA5969" w:rsidP="004E0786">
            <w:pPr>
              <w:jc w:val="both"/>
              <w:rPr>
                <w:sz w:val="23"/>
                <w:szCs w:val="23"/>
              </w:rPr>
            </w:pPr>
          </w:p>
        </w:tc>
        <w:tc>
          <w:tcPr>
            <w:tcW w:w="709" w:type="dxa"/>
            <w:shd w:val="clear" w:color="auto" w:fill="auto"/>
          </w:tcPr>
          <w:p w14:paraId="36AC2C48" w14:textId="77777777" w:rsidR="00DA5969" w:rsidRPr="004E0786" w:rsidRDefault="00DA5969" w:rsidP="004E0786">
            <w:pPr>
              <w:jc w:val="both"/>
              <w:rPr>
                <w:sz w:val="23"/>
                <w:szCs w:val="23"/>
              </w:rPr>
            </w:pPr>
          </w:p>
        </w:tc>
        <w:tc>
          <w:tcPr>
            <w:tcW w:w="709" w:type="dxa"/>
            <w:shd w:val="clear" w:color="auto" w:fill="auto"/>
          </w:tcPr>
          <w:p w14:paraId="062B876C" w14:textId="77777777" w:rsidR="00DA5969" w:rsidRPr="004E0786" w:rsidRDefault="00DA5969" w:rsidP="004E0786">
            <w:pPr>
              <w:jc w:val="both"/>
              <w:rPr>
                <w:sz w:val="23"/>
                <w:szCs w:val="23"/>
              </w:rPr>
            </w:pPr>
          </w:p>
        </w:tc>
        <w:tc>
          <w:tcPr>
            <w:tcW w:w="3587" w:type="dxa"/>
            <w:shd w:val="clear" w:color="auto" w:fill="auto"/>
          </w:tcPr>
          <w:p w14:paraId="4EF6F5BA" w14:textId="77777777" w:rsidR="00DA5969" w:rsidRPr="004E0786" w:rsidRDefault="00DA5969" w:rsidP="004E0786">
            <w:pPr>
              <w:jc w:val="both"/>
              <w:rPr>
                <w:sz w:val="23"/>
                <w:szCs w:val="23"/>
              </w:rPr>
            </w:pPr>
          </w:p>
        </w:tc>
      </w:tr>
      <w:tr w:rsidR="00DA5969" w14:paraId="5C07CD48" w14:textId="77777777" w:rsidTr="004E0786">
        <w:trPr>
          <w:trHeight w:val="480"/>
        </w:trPr>
        <w:tc>
          <w:tcPr>
            <w:tcW w:w="446" w:type="dxa"/>
            <w:shd w:val="clear" w:color="auto" w:fill="auto"/>
            <w:vAlign w:val="center"/>
          </w:tcPr>
          <w:p w14:paraId="236CD113" w14:textId="77777777" w:rsidR="00DA5969" w:rsidRPr="004E0786" w:rsidRDefault="00DA5969" w:rsidP="004E0786">
            <w:pPr>
              <w:jc w:val="center"/>
              <w:rPr>
                <w:sz w:val="23"/>
                <w:szCs w:val="23"/>
                <w:lang w:eastAsia="ja-JP"/>
              </w:rPr>
            </w:pPr>
            <w:r w:rsidRPr="004E0786">
              <w:rPr>
                <w:rFonts w:hint="eastAsia"/>
                <w:sz w:val="23"/>
                <w:szCs w:val="23"/>
                <w:lang w:eastAsia="ja-JP"/>
              </w:rPr>
              <w:t>1</w:t>
            </w:r>
            <w:r w:rsidRPr="004E0786">
              <w:rPr>
                <w:sz w:val="23"/>
                <w:szCs w:val="23"/>
                <w:lang w:eastAsia="ja-JP"/>
              </w:rPr>
              <w:t>6</w:t>
            </w:r>
          </w:p>
        </w:tc>
        <w:tc>
          <w:tcPr>
            <w:tcW w:w="585" w:type="dxa"/>
            <w:shd w:val="clear" w:color="auto" w:fill="auto"/>
          </w:tcPr>
          <w:p w14:paraId="209D95DA" w14:textId="77777777" w:rsidR="00DA5969" w:rsidRPr="004E0786" w:rsidRDefault="00DA5969" w:rsidP="004E0786">
            <w:pPr>
              <w:jc w:val="both"/>
              <w:rPr>
                <w:sz w:val="23"/>
                <w:szCs w:val="23"/>
              </w:rPr>
            </w:pPr>
          </w:p>
        </w:tc>
        <w:tc>
          <w:tcPr>
            <w:tcW w:w="3075" w:type="dxa"/>
            <w:shd w:val="clear" w:color="auto" w:fill="auto"/>
          </w:tcPr>
          <w:p w14:paraId="588A9EC4" w14:textId="77777777" w:rsidR="00DA5969" w:rsidRPr="004E0786" w:rsidRDefault="00DA5969" w:rsidP="004E0786">
            <w:pPr>
              <w:jc w:val="both"/>
              <w:rPr>
                <w:sz w:val="23"/>
                <w:szCs w:val="23"/>
              </w:rPr>
            </w:pPr>
          </w:p>
        </w:tc>
        <w:tc>
          <w:tcPr>
            <w:tcW w:w="567" w:type="dxa"/>
            <w:shd w:val="clear" w:color="auto" w:fill="auto"/>
          </w:tcPr>
          <w:p w14:paraId="58F9A57C" w14:textId="77777777" w:rsidR="00DA5969" w:rsidRPr="004E0786" w:rsidRDefault="00DA5969" w:rsidP="004E0786">
            <w:pPr>
              <w:jc w:val="both"/>
              <w:rPr>
                <w:sz w:val="23"/>
                <w:szCs w:val="23"/>
              </w:rPr>
            </w:pPr>
          </w:p>
        </w:tc>
        <w:tc>
          <w:tcPr>
            <w:tcW w:w="709" w:type="dxa"/>
            <w:shd w:val="clear" w:color="auto" w:fill="auto"/>
          </w:tcPr>
          <w:p w14:paraId="7C4E6F8B" w14:textId="77777777" w:rsidR="00DA5969" w:rsidRPr="004E0786" w:rsidRDefault="00DA5969" w:rsidP="004E0786">
            <w:pPr>
              <w:jc w:val="both"/>
              <w:rPr>
                <w:sz w:val="23"/>
                <w:szCs w:val="23"/>
              </w:rPr>
            </w:pPr>
          </w:p>
        </w:tc>
        <w:tc>
          <w:tcPr>
            <w:tcW w:w="709" w:type="dxa"/>
            <w:shd w:val="clear" w:color="auto" w:fill="auto"/>
          </w:tcPr>
          <w:p w14:paraId="681A1E1B" w14:textId="77777777" w:rsidR="00DA5969" w:rsidRPr="004E0786" w:rsidRDefault="00DA5969" w:rsidP="004E0786">
            <w:pPr>
              <w:jc w:val="both"/>
              <w:rPr>
                <w:sz w:val="23"/>
                <w:szCs w:val="23"/>
              </w:rPr>
            </w:pPr>
          </w:p>
        </w:tc>
        <w:tc>
          <w:tcPr>
            <w:tcW w:w="3587" w:type="dxa"/>
            <w:shd w:val="clear" w:color="auto" w:fill="auto"/>
          </w:tcPr>
          <w:p w14:paraId="4D01E054" w14:textId="77777777" w:rsidR="00DA5969" w:rsidRPr="004E0786" w:rsidRDefault="00DA5969" w:rsidP="004E0786">
            <w:pPr>
              <w:jc w:val="both"/>
              <w:rPr>
                <w:sz w:val="23"/>
                <w:szCs w:val="23"/>
              </w:rPr>
            </w:pPr>
          </w:p>
        </w:tc>
      </w:tr>
    </w:tbl>
    <w:p w14:paraId="325B2A09" w14:textId="77777777" w:rsidR="000955BA" w:rsidRPr="000955BA" w:rsidRDefault="000955BA" w:rsidP="00F969A8">
      <w:pPr>
        <w:rPr>
          <w:rFonts w:ascii="HG丸ｺﾞｼｯｸM-PRO" w:eastAsia="HG丸ｺﾞｼｯｸM-PRO" w:hAnsi="HG丸ｺﾞｼｯｸM-PRO"/>
          <w:sz w:val="32"/>
          <w:szCs w:val="32"/>
          <w:lang w:eastAsia="ja-JP"/>
        </w:rPr>
      </w:pPr>
    </w:p>
    <w:sectPr w:rsidR="000955BA" w:rsidRPr="000955BA" w:rsidSect="00BB59BD">
      <w:pgSz w:w="11910" w:h="16840" w:code="9"/>
      <w:pgMar w:top="1378" w:right="919" w:bottom="902" w:left="1298"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CB02" w14:textId="77777777" w:rsidR="00FC0383" w:rsidRDefault="00FC0383">
      <w:r>
        <w:separator/>
      </w:r>
    </w:p>
  </w:endnote>
  <w:endnote w:type="continuationSeparator" w:id="0">
    <w:p w14:paraId="462C2D84" w14:textId="77777777" w:rsidR="00FC0383" w:rsidRDefault="00FC0383">
      <w:r>
        <w:continuationSeparator/>
      </w:r>
    </w:p>
  </w:endnote>
  <w:endnote w:type="continuationNotice" w:id="1">
    <w:p w14:paraId="19B3EE50" w14:textId="77777777" w:rsidR="00FC0383" w:rsidRDefault="00FC0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ED79" w14:textId="77777777" w:rsidR="00250816" w:rsidRDefault="00250816">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1EFC" w14:textId="129B18F5" w:rsidR="00250816" w:rsidRDefault="0027239B">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14:anchorId="64D97235" wp14:editId="50817CBC">
              <wp:simplePos x="0" y="0"/>
              <wp:positionH relativeFrom="page">
                <wp:posOffset>3643630</wp:posOffset>
              </wp:positionH>
              <wp:positionV relativeFrom="page">
                <wp:posOffset>10106025</wp:posOffset>
              </wp:positionV>
              <wp:extent cx="273050" cy="18605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wps:spPr>
                    <wps:txbx>
                      <w:txbxContent>
                        <w:p w14:paraId="2EE69E56" w14:textId="77777777" w:rsidR="00250816" w:rsidRDefault="00250816">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97235" id="_x0000_t202" coordsize="21600,21600" o:spt="202" path="m,l,21600r21600,l21600,xe">
              <v:stroke joinstyle="miter"/>
              <v:path gradientshapeok="t" o:connecttype="rect"/>
            </v:shapetype>
            <v:shape id="Text Box 1" o:spid="_x0000_s1034" type="#_x0000_t202" style="position:absolute;margin-left:286.9pt;margin-top:795.75pt;width:21.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" filled="f" stroked="f">
              <v:textbox inset="0,0,0,0">
                <w:txbxContent>
                  <w:p w14:paraId="2EE69E56" w14:textId="77777777" w:rsidR="00250816" w:rsidRDefault="00250816">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A23A" w14:textId="77777777" w:rsidR="00FC0383" w:rsidRDefault="00FC0383">
      <w:r>
        <w:separator/>
      </w:r>
    </w:p>
  </w:footnote>
  <w:footnote w:type="continuationSeparator" w:id="0">
    <w:p w14:paraId="48C5644A" w14:textId="77777777" w:rsidR="00FC0383" w:rsidRDefault="00FC0383">
      <w:r>
        <w:continuationSeparator/>
      </w:r>
    </w:p>
  </w:footnote>
  <w:footnote w:type="continuationNotice" w:id="1">
    <w:p w14:paraId="7A475F01" w14:textId="77777777" w:rsidR="00FC0383" w:rsidRDefault="00FC0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893"/>
    <w:multiLevelType w:val="hybridMultilevel"/>
    <w:tmpl w:val="2440EE7E"/>
    <w:lvl w:ilvl="0" w:tplc="E2EE56A6">
      <w:numFmt w:val="bullet"/>
      <w:lvlText w:val=""/>
      <w:lvlJc w:val="left"/>
      <w:pPr>
        <w:ind w:left="548" w:hanging="245"/>
      </w:pPr>
      <w:rPr>
        <w:rFonts w:ascii="Wingdings" w:eastAsia="Wingdings" w:hAnsi="Wingdings" w:cs="Wingdings" w:hint="default"/>
        <w:w w:val="99"/>
        <w:sz w:val="22"/>
        <w:szCs w:val="22"/>
      </w:rPr>
    </w:lvl>
    <w:lvl w:ilvl="1" w:tplc="719A9C0E">
      <w:numFmt w:val="bullet"/>
      <w:lvlText w:val="•"/>
      <w:lvlJc w:val="left"/>
      <w:pPr>
        <w:ind w:left="736" w:hanging="245"/>
      </w:pPr>
      <w:rPr>
        <w:rFonts w:hint="default"/>
      </w:rPr>
    </w:lvl>
    <w:lvl w:ilvl="2" w:tplc="35F203DA">
      <w:numFmt w:val="bullet"/>
      <w:lvlText w:val="•"/>
      <w:lvlJc w:val="left"/>
      <w:pPr>
        <w:ind w:left="934" w:hanging="245"/>
      </w:pPr>
      <w:rPr>
        <w:rFonts w:hint="default"/>
      </w:rPr>
    </w:lvl>
    <w:lvl w:ilvl="3" w:tplc="0C84999E">
      <w:numFmt w:val="bullet"/>
      <w:lvlText w:val="•"/>
      <w:lvlJc w:val="left"/>
      <w:pPr>
        <w:ind w:left="1131" w:hanging="245"/>
      </w:pPr>
      <w:rPr>
        <w:rFonts w:hint="default"/>
      </w:rPr>
    </w:lvl>
    <w:lvl w:ilvl="4" w:tplc="EFF2A884">
      <w:numFmt w:val="bullet"/>
      <w:lvlText w:val="•"/>
      <w:lvlJc w:val="left"/>
      <w:pPr>
        <w:ind w:left="1329" w:hanging="245"/>
      </w:pPr>
      <w:rPr>
        <w:rFonts w:hint="default"/>
      </w:rPr>
    </w:lvl>
    <w:lvl w:ilvl="5" w:tplc="58B818E4">
      <w:numFmt w:val="bullet"/>
      <w:lvlText w:val="•"/>
      <w:lvlJc w:val="left"/>
      <w:pPr>
        <w:ind w:left="1527" w:hanging="245"/>
      </w:pPr>
      <w:rPr>
        <w:rFonts w:hint="default"/>
      </w:rPr>
    </w:lvl>
    <w:lvl w:ilvl="6" w:tplc="491C0A06">
      <w:numFmt w:val="bullet"/>
      <w:lvlText w:val="•"/>
      <w:lvlJc w:val="left"/>
      <w:pPr>
        <w:ind w:left="1724" w:hanging="245"/>
      </w:pPr>
      <w:rPr>
        <w:rFonts w:hint="default"/>
      </w:rPr>
    </w:lvl>
    <w:lvl w:ilvl="7" w:tplc="D1AEB404">
      <w:numFmt w:val="bullet"/>
      <w:lvlText w:val="•"/>
      <w:lvlJc w:val="left"/>
      <w:pPr>
        <w:ind w:left="1922" w:hanging="245"/>
      </w:pPr>
      <w:rPr>
        <w:rFonts w:hint="default"/>
      </w:rPr>
    </w:lvl>
    <w:lvl w:ilvl="8" w:tplc="9E162784">
      <w:numFmt w:val="bullet"/>
      <w:lvlText w:val="•"/>
      <w:lvlJc w:val="left"/>
      <w:pPr>
        <w:ind w:left="2119" w:hanging="245"/>
      </w:pPr>
      <w:rPr>
        <w:rFonts w:hint="default"/>
      </w:rPr>
    </w:lvl>
  </w:abstractNum>
  <w:abstractNum w:abstractNumId="1" w15:restartNumberingAfterBreak="0">
    <w:nsid w:val="05D57BC5"/>
    <w:multiLevelType w:val="hybridMultilevel"/>
    <w:tmpl w:val="EC32F274"/>
    <w:lvl w:ilvl="0" w:tplc="E462003E">
      <w:numFmt w:val="bullet"/>
      <w:lvlText w:val=""/>
      <w:lvlJc w:val="left"/>
      <w:pPr>
        <w:ind w:left="2952" w:hanging="312"/>
      </w:pPr>
      <w:rPr>
        <w:rFonts w:ascii="Wingdings" w:eastAsia="Wingdings" w:hAnsi="Wingdings" w:cs="Wingdings" w:hint="default"/>
        <w:w w:val="100"/>
        <w:sz w:val="24"/>
        <w:szCs w:val="24"/>
      </w:rPr>
    </w:lvl>
    <w:lvl w:ilvl="1" w:tplc="863C2CB6">
      <w:numFmt w:val="bullet"/>
      <w:lvlText w:val="•"/>
      <w:lvlJc w:val="left"/>
      <w:pPr>
        <w:ind w:left="3632" w:hanging="312"/>
      </w:pPr>
      <w:rPr>
        <w:rFonts w:hint="default"/>
      </w:rPr>
    </w:lvl>
    <w:lvl w:ilvl="2" w:tplc="AB403A36">
      <w:numFmt w:val="bullet"/>
      <w:lvlText w:val="•"/>
      <w:lvlJc w:val="left"/>
      <w:pPr>
        <w:ind w:left="4304" w:hanging="312"/>
      </w:pPr>
      <w:rPr>
        <w:rFonts w:hint="default"/>
      </w:rPr>
    </w:lvl>
    <w:lvl w:ilvl="3" w:tplc="7F2AF1EC">
      <w:numFmt w:val="bullet"/>
      <w:lvlText w:val="•"/>
      <w:lvlJc w:val="left"/>
      <w:pPr>
        <w:ind w:left="4977" w:hanging="312"/>
      </w:pPr>
      <w:rPr>
        <w:rFonts w:hint="default"/>
      </w:rPr>
    </w:lvl>
    <w:lvl w:ilvl="4" w:tplc="7FB832AA">
      <w:numFmt w:val="bullet"/>
      <w:lvlText w:val="•"/>
      <w:lvlJc w:val="left"/>
      <w:pPr>
        <w:ind w:left="5649" w:hanging="312"/>
      </w:pPr>
      <w:rPr>
        <w:rFonts w:hint="default"/>
      </w:rPr>
    </w:lvl>
    <w:lvl w:ilvl="5" w:tplc="2B1C4698">
      <w:numFmt w:val="bullet"/>
      <w:lvlText w:val="•"/>
      <w:lvlJc w:val="left"/>
      <w:pPr>
        <w:ind w:left="6322" w:hanging="312"/>
      </w:pPr>
      <w:rPr>
        <w:rFonts w:hint="default"/>
      </w:rPr>
    </w:lvl>
    <w:lvl w:ilvl="6" w:tplc="C84ECE08">
      <w:numFmt w:val="bullet"/>
      <w:lvlText w:val="•"/>
      <w:lvlJc w:val="left"/>
      <w:pPr>
        <w:ind w:left="6994" w:hanging="312"/>
      </w:pPr>
      <w:rPr>
        <w:rFonts w:hint="default"/>
      </w:rPr>
    </w:lvl>
    <w:lvl w:ilvl="7" w:tplc="B2EA6FF6">
      <w:numFmt w:val="bullet"/>
      <w:lvlText w:val="•"/>
      <w:lvlJc w:val="left"/>
      <w:pPr>
        <w:ind w:left="7667" w:hanging="312"/>
      </w:pPr>
      <w:rPr>
        <w:rFonts w:hint="default"/>
      </w:rPr>
    </w:lvl>
    <w:lvl w:ilvl="8" w:tplc="A15CE068">
      <w:numFmt w:val="bullet"/>
      <w:lvlText w:val="•"/>
      <w:lvlJc w:val="left"/>
      <w:pPr>
        <w:ind w:left="8339" w:hanging="312"/>
      </w:pPr>
      <w:rPr>
        <w:rFonts w:hint="default"/>
      </w:rPr>
    </w:lvl>
  </w:abstractNum>
  <w:abstractNum w:abstractNumId="2" w15:restartNumberingAfterBreak="0">
    <w:nsid w:val="0E4800C2"/>
    <w:multiLevelType w:val="hybridMultilevel"/>
    <w:tmpl w:val="8FF898DC"/>
    <w:lvl w:ilvl="0" w:tplc="BCAA3FA0">
      <w:numFmt w:val="bullet"/>
      <w:lvlText w:val=""/>
      <w:lvlJc w:val="left"/>
      <w:pPr>
        <w:ind w:left="715" w:hanging="245"/>
      </w:pPr>
      <w:rPr>
        <w:rFonts w:hint="default"/>
        <w:w w:val="99"/>
      </w:rPr>
    </w:lvl>
    <w:lvl w:ilvl="1" w:tplc="47088D4E">
      <w:numFmt w:val="bullet"/>
      <w:lvlText w:val="•"/>
      <w:lvlJc w:val="left"/>
      <w:pPr>
        <w:ind w:left="916" w:hanging="245"/>
      </w:pPr>
      <w:rPr>
        <w:rFonts w:hint="default"/>
      </w:rPr>
    </w:lvl>
    <w:lvl w:ilvl="2" w:tplc="77F8FAAE">
      <w:numFmt w:val="bullet"/>
      <w:lvlText w:val="•"/>
      <w:lvlJc w:val="left"/>
      <w:pPr>
        <w:ind w:left="1112" w:hanging="245"/>
      </w:pPr>
      <w:rPr>
        <w:rFonts w:hint="default"/>
      </w:rPr>
    </w:lvl>
    <w:lvl w:ilvl="3" w:tplc="AA12E6FC">
      <w:numFmt w:val="bullet"/>
      <w:lvlText w:val="•"/>
      <w:lvlJc w:val="left"/>
      <w:pPr>
        <w:ind w:left="1308" w:hanging="245"/>
      </w:pPr>
      <w:rPr>
        <w:rFonts w:hint="default"/>
      </w:rPr>
    </w:lvl>
    <w:lvl w:ilvl="4" w:tplc="E8F49B98">
      <w:numFmt w:val="bullet"/>
      <w:lvlText w:val="•"/>
      <w:lvlJc w:val="left"/>
      <w:pPr>
        <w:ind w:left="1504" w:hanging="245"/>
      </w:pPr>
      <w:rPr>
        <w:rFonts w:hint="default"/>
      </w:rPr>
    </w:lvl>
    <w:lvl w:ilvl="5" w:tplc="898E7D74">
      <w:numFmt w:val="bullet"/>
      <w:lvlText w:val="•"/>
      <w:lvlJc w:val="left"/>
      <w:pPr>
        <w:ind w:left="1701" w:hanging="245"/>
      </w:pPr>
      <w:rPr>
        <w:rFonts w:hint="default"/>
      </w:rPr>
    </w:lvl>
    <w:lvl w:ilvl="6" w:tplc="49523906">
      <w:numFmt w:val="bullet"/>
      <w:lvlText w:val="•"/>
      <w:lvlJc w:val="left"/>
      <w:pPr>
        <w:ind w:left="1897" w:hanging="245"/>
      </w:pPr>
      <w:rPr>
        <w:rFonts w:hint="default"/>
      </w:rPr>
    </w:lvl>
    <w:lvl w:ilvl="7" w:tplc="2A10FE6E">
      <w:numFmt w:val="bullet"/>
      <w:lvlText w:val="•"/>
      <w:lvlJc w:val="left"/>
      <w:pPr>
        <w:ind w:left="2093" w:hanging="245"/>
      </w:pPr>
      <w:rPr>
        <w:rFonts w:hint="default"/>
      </w:rPr>
    </w:lvl>
    <w:lvl w:ilvl="8" w:tplc="51DCF158">
      <w:numFmt w:val="bullet"/>
      <w:lvlText w:val="•"/>
      <w:lvlJc w:val="left"/>
      <w:pPr>
        <w:ind w:left="2289" w:hanging="245"/>
      </w:pPr>
      <w:rPr>
        <w:rFonts w:hint="default"/>
      </w:rPr>
    </w:lvl>
  </w:abstractNum>
  <w:abstractNum w:abstractNumId="3" w15:restartNumberingAfterBreak="0">
    <w:nsid w:val="139568B9"/>
    <w:multiLevelType w:val="hybridMultilevel"/>
    <w:tmpl w:val="1598E8C8"/>
    <w:lvl w:ilvl="0" w:tplc="82A2F3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642819"/>
    <w:multiLevelType w:val="hybridMultilevel"/>
    <w:tmpl w:val="DED2DFB4"/>
    <w:lvl w:ilvl="0" w:tplc="AAFE6E4C">
      <w:numFmt w:val="bullet"/>
      <w:lvlText w:val=""/>
      <w:lvlJc w:val="left"/>
      <w:pPr>
        <w:ind w:left="1110" w:hanging="284"/>
      </w:pPr>
      <w:rPr>
        <w:rFonts w:ascii="Wingdings" w:eastAsia="Wingdings" w:hAnsi="Wingdings" w:cs="Wingdings" w:hint="default"/>
        <w:w w:val="99"/>
        <w:sz w:val="24"/>
        <w:szCs w:val="24"/>
      </w:rPr>
    </w:lvl>
    <w:lvl w:ilvl="1" w:tplc="E1AE7452">
      <w:numFmt w:val="bullet"/>
      <w:lvlText w:val="•"/>
      <w:lvlJc w:val="left"/>
      <w:pPr>
        <w:ind w:left="1976" w:hanging="284"/>
      </w:pPr>
      <w:rPr>
        <w:rFonts w:hint="default"/>
      </w:rPr>
    </w:lvl>
    <w:lvl w:ilvl="2" w:tplc="D3784FD0">
      <w:numFmt w:val="bullet"/>
      <w:lvlText w:val="•"/>
      <w:lvlJc w:val="left"/>
      <w:pPr>
        <w:ind w:left="2832" w:hanging="284"/>
      </w:pPr>
      <w:rPr>
        <w:rFonts w:hint="default"/>
      </w:rPr>
    </w:lvl>
    <w:lvl w:ilvl="3" w:tplc="578AB774">
      <w:numFmt w:val="bullet"/>
      <w:lvlText w:val="•"/>
      <w:lvlJc w:val="left"/>
      <w:pPr>
        <w:ind w:left="3689" w:hanging="284"/>
      </w:pPr>
      <w:rPr>
        <w:rFonts w:hint="default"/>
      </w:rPr>
    </w:lvl>
    <w:lvl w:ilvl="4" w:tplc="52C822A8">
      <w:numFmt w:val="bullet"/>
      <w:lvlText w:val="•"/>
      <w:lvlJc w:val="left"/>
      <w:pPr>
        <w:ind w:left="4545" w:hanging="284"/>
      </w:pPr>
      <w:rPr>
        <w:rFonts w:hint="default"/>
      </w:rPr>
    </w:lvl>
    <w:lvl w:ilvl="5" w:tplc="023401A8">
      <w:numFmt w:val="bullet"/>
      <w:lvlText w:val="•"/>
      <w:lvlJc w:val="left"/>
      <w:pPr>
        <w:ind w:left="5402" w:hanging="284"/>
      </w:pPr>
      <w:rPr>
        <w:rFonts w:hint="default"/>
      </w:rPr>
    </w:lvl>
    <w:lvl w:ilvl="6" w:tplc="0CBE28CC">
      <w:numFmt w:val="bullet"/>
      <w:lvlText w:val="•"/>
      <w:lvlJc w:val="left"/>
      <w:pPr>
        <w:ind w:left="6258" w:hanging="284"/>
      </w:pPr>
      <w:rPr>
        <w:rFonts w:hint="default"/>
      </w:rPr>
    </w:lvl>
    <w:lvl w:ilvl="7" w:tplc="A6E8B614">
      <w:numFmt w:val="bullet"/>
      <w:lvlText w:val="•"/>
      <w:lvlJc w:val="left"/>
      <w:pPr>
        <w:ind w:left="7115" w:hanging="284"/>
      </w:pPr>
      <w:rPr>
        <w:rFonts w:hint="default"/>
      </w:rPr>
    </w:lvl>
    <w:lvl w:ilvl="8" w:tplc="CBF4FE8E">
      <w:numFmt w:val="bullet"/>
      <w:lvlText w:val="•"/>
      <w:lvlJc w:val="left"/>
      <w:pPr>
        <w:ind w:left="7971" w:hanging="284"/>
      </w:pPr>
      <w:rPr>
        <w:rFonts w:hint="default"/>
      </w:rPr>
    </w:lvl>
  </w:abstractNum>
  <w:abstractNum w:abstractNumId="5" w15:restartNumberingAfterBreak="0">
    <w:nsid w:val="25CB2051"/>
    <w:multiLevelType w:val="hybridMultilevel"/>
    <w:tmpl w:val="D4D8F4B2"/>
    <w:lvl w:ilvl="0" w:tplc="F5BE3A90">
      <w:numFmt w:val="bullet"/>
      <w:lvlText w:val=""/>
      <w:lvlJc w:val="left"/>
      <w:pPr>
        <w:ind w:left="713" w:hanging="245"/>
      </w:pPr>
      <w:rPr>
        <w:rFonts w:ascii="Wingdings" w:eastAsia="Wingdings" w:hAnsi="Wingdings" w:cs="Wingdings" w:hint="default"/>
        <w:w w:val="99"/>
        <w:sz w:val="22"/>
        <w:szCs w:val="22"/>
      </w:rPr>
    </w:lvl>
    <w:lvl w:ilvl="1" w:tplc="01A8DDEC">
      <w:numFmt w:val="bullet"/>
      <w:lvlText w:val="•"/>
      <w:lvlJc w:val="left"/>
      <w:pPr>
        <w:ind w:left="943" w:hanging="245"/>
      </w:pPr>
      <w:rPr>
        <w:rFonts w:hint="default"/>
      </w:rPr>
    </w:lvl>
    <w:lvl w:ilvl="2" w:tplc="1FD0B8B0">
      <w:numFmt w:val="bullet"/>
      <w:lvlText w:val="•"/>
      <w:lvlJc w:val="left"/>
      <w:pPr>
        <w:ind w:left="1166" w:hanging="245"/>
      </w:pPr>
      <w:rPr>
        <w:rFonts w:hint="default"/>
      </w:rPr>
    </w:lvl>
    <w:lvl w:ilvl="3" w:tplc="A790DC6C">
      <w:numFmt w:val="bullet"/>
      <w:lvlText w:val="•"/>
      <w:lvlJc w:val="left"/>
      <w:pPr>
        <w:ind w:left="1389" w:hanging="245"/>
      </w:pPr>
      <w:rPr>
        <w:rFonts w:hint="default"/>
      </w:rPr>
    </w:lvl>
    <w:lvl w:ilvl="4" w:tplc="AADE7DFE">
      <w:numFmt w:val="bullet"/>
      <w:lvlText w:val="•"/>
      <w:lvlJc w:val="left"/>
      <w:pPr>
        <w:ind w:left="1613" w:hanging="245"/>
      </w:pPr>
      <w:rPr>
        <w:rFonts w:hint="default"/>
      </w:rPr>
    </w:lvl>
    <w:lvl w:ilvl="5" w:tplc="180CDE9C">
      <w:numFmt w:val="bullet"/>
      <w:lvlText w:val="•"/>
      <w:lvlJc w:val="left"/>
      <w:pPr>
        <w:ind w:left="1836" w:hanging="245"/>
      </w:pPr>
      <w:rPr>
        <w:rFonts w:hint="default"/>
      </w:rPr>
    </w:lvl>
    <w:lvl w:ilvl="6" w:tplc="B2DC4D18">
      <w:numFmt w:val="bullet"/>
      <w:lvlText w:val="•"/>
      <w:lvlJc w:val="left"/>
      <w:pPr>
        <w:ind w:left="2059" w:hanging="245"/>
      </w:pPr>
      <w:rPr>
        <w:rFonts w:hint="default"/>
      </w:rPr>
    </w:lvl>
    <w:lvl w:ilvl="7" w:tplc="0F8E13EC">
      <w:numFmt w:val="bullet"/>
      <w:lvlText w:val="•"/>
      <w:lvlJc w:val="left"/>
      <w:pPr>
        <w:ind w:left="2283" w:hanging="245"/>
      </w:pPr>
      <w:rPr>
        <w:rFonts w:hint="default"/>
      </w:rPr>
    </w:lvl>
    <w:lvl w:ilvl="8" w:tplc="BC84A200">
      <w:numFmt w:val="bullet"/>
      <w:lvlText w:val="•"/>
      <w:lvlJc w:val="left"/>
      <w:pPr>
        <w:ind w:left="2506" w:hanging="245"/>
      </w:pPr>
      <w:rPr>
        <w:rFonts w:hint="default"/>
      </w:rPr>
    </w:lvl>
  </w:abstractNum>
  <w:abstractNum w:abstractNumId="6" w15:restartNumberingAfterBreak="0">
    <w:nsid w:val="25D16964"/>
    <w:multiLevelType w:val="hybridMultilevel"/>
    <w:tmpl w:val="D308943E"/>
    <w:lvl w:ilvl="0" w:tplc="88B0551C">
      <w:numFmt w:val="bullet"/>
      <w:lvlText w:val="•"/>
      <w:lvlJc w:val="left"/>
      <w:pPr>
        <w:ind w:left="112" w:hanging="113"/>
      </w:pPr>
      <w:rPr>
        <w:rFonts w:ascii="Arial" w:eastAsia="Arial" w:hAnsi="Arial" w:cs="Arial" w:hint="default"/>
        <w:w w:val="99"/>
        <w:sz w:val="16"/>
        <w:szCs w:val="16"/>
      </w:rPr>
    </w:lvl>
    <w:lvl w:ilvl="1" w:tplc="7BBEBEC2">
      <w:numFmt w:val="bullet"/>
      <w:lvlText w:val="•"/>
      <w:lvlJc w:val="left"/>
      <w:pPr>
        <w:ind w:left="329" w:hanging="113"/>
      </w:pPr>
      <w:rPr>
        <w:rFonts w:hint="default"/>
      </w:rPr>
    </w:lvl>
    <w:lvl w:ilvl="2" w:tplc="A59619FE">
      <w:numFmt w:val="bullet"/>
      <w:lvlText w:val="•"/>
      <w:lvlJc w:val="left"/>
      <w:pPr>
        <w:ind w:left="538" w:hanging="113"/>
      </w:pPr>
      <w:rPr>
        <w:rFonts w:hint="default"/>
      </w:rPr>
    </w:lvl>
    <w:lvl w:ilvl="3" w:tplc="9E14FEF8">
      <w:numFmt w:val="bullet"/>
      <w:lvlText w:val="•"/>
      <w:lvlJc w:val="left"/>
      <w:pPr>
        <w:ind w:left="747" w:hanging="113"/>
      </w:pPr>
      <w:rPr>
        <w:rFonts w:hint="default"/>
      </w:rPr>
    </w:lvl>
    <w:lvl w:ilvl="4" w:tplc="3BBAC0DE">
      <w:numFmt w:val="bullet"/>
      <w:lvlText w:val="•"/>
      <w:lvlJc w:val="left"/>
      <w:pPr>
        <w:ind w:left="956" w:hanging="113"/>
      </w:pPr>
      <w:rPr>
        <w:rFonts w:hint="default"/>
      </w:rPr>
    </w:lvl>
    <w:lvl w:ilvl="5" w:tplc="B4360514">
      <w:numFmt w:val="bullet"/>
      <w:lvlText w:val="•"/>
      <w:lvlJc w:val="left"/>
      <w:pPr>
        <w:ind w:left="1166" w:hanging="113"/>
      </w:pPr>
      <w:rPr>
        <w:rFonts w:hint="default"/>
      </w:rPr>
    </w:lvl>
    <w:lvl w:ilvl="6" w:tplc="1E6A2146">
      <w:numFmt w:val="bullet"/>
      <w:lvlText w:val="•"/>
      <w:lvlJc w:val="left"/>
      <w:pPr>
        <w:ind w:left="1375" w:hanging="113"/>
      </w:pPr>
      <w:rPr>
        <w:rFonts w:hint="default"/>
      </w:rPr>
    </w:lvl>
    <w:lvl w:ilvl="7" w:tplc="DE223C3A">
      <w:numFmt w:val="bullet"/>
      <w:lvlText w:val="•"/>
      <w:lvlJc w:val="left"/>
      <w:pPr>
        <w:ind w:left="1584" w:hanging="113"/>
      </w:pPr>
      <w:rPr>
        <w:rFonts w:hint="default"/>
      </w:rPr>
    </w:lvl>
    <w:lvl w:ilvl="8" w:tplc="089A4CAC">
      <w:numFmt w:val="bullet"/>
      <w:lvlText w:val="•"/>
      <w:lvlJc w:val="left"/>
      <w:pPr>
        <w:ind w:left="1793" w:hanging="113"/>
      </w:pPr>
      <w:rPr>
        <w:rFonts w:hint="default"/>
      </w:rPr>
    </w:lvl>
  </w:abstractNum>
  <w:abstractNum w:abstractNumId="7" w15:restartNumberingAfterBreak="0">
    <w:nsid w:val="283E0939"/>
    <w:multiLevelType w:val="hybridMultilevel"/>
    <w:tmpl w:val="23CEFC66"/>
    <w:lvl w:ilvl="0" w:tplc="970C3CBC">
      <w:numFmt w:val="bullet"/>
      <w:lvlText w:val=""/>
      <w:lvlJc w:val="left"/>
      <w:pPr>
        <w:ind w:left="715" w:hanging="245"/>
      </w:pPr>
      <w:rPr>
        <w:rFonts w:ascii="Wingdings" w:eastAsia="Wingdings" w:hAnsi="Wingdings" w:cs="Wingdings" w:hint="default"/>
        <w:w w:val="99"/>
        <w:sz w:val="22"/>
        <w:szCs w:val="22"/>
      </w:rPr>
    </w:lvl>
    <w:lvl w:ilvl="1" w:tplc="7EC6F7F4">
      <w:numFmt w:val="bullet"/>
      <w:lvlText w:val="•"/>
      <w:lvlJc w:val="left"/>
      <w:pPr>
        <w:ind w:left="916" w:hanging="245"/>
      </w:pPr>
      <w:rPr>
        <w:rFonts w:hint="default"/>
      </w:rPr>
    </w:lvl>
    <w:lvl w:ilvl="2" w:tplc="D9F890F2">
      <w:numFmt w:val="bullet"/>
      <w:lvlText w:val="•"/>
      <w:lvlJc w:val="left"/>
      <w:pPr>
        <w:ind w:left="1112" w:hanging="245"/>
      </w:pPr>
      <w:rPr>
        <w:rFonts w:hint="default"/>
      </w:rPr>
    </w:lvl>
    <w:lvl w:ilvl="3" w:tplc="1772E286">
      <w:numFmt w:val="bullet"/>
      <w:lvlText w:val="•"/>
      <w:lvlJc w:val="left"/>
      <w:pPr>
        <w:ind w:left="1308" w:hanging="245"/>
      </w:pPr>
      <w:rPr>
        <w:rFonts w:hint="default"/>
      </w:rPr>
    </w:lvl>
    <w:lvl w:ilvl="4" w:tplc="D1F89320">
      <w:numFmt w:val="bullet"/>
      <w:lvlText w:val="•"/>
      <w:lvlJc w:val="left"/>
      <w:pPr>
        <w:ind w:left="1504" w:hanging="245"/>
      </w:pPr>
      <w:rPr>
        <w:rFonts w:hint="default"/>
      </w:rPr>
    </w:lvl>
    <w:lvl w:ilvl="5" w:tplc="A4840F64">
      <w:numFmt w:val="bullet"/>
      <w:lvlText w:val="•"/>
      <w:lvlJc w:val="left"/>
      <w:pPr>
        <w:ind w:left="1701" w:hanging="245"/>
      </w:pPr>
      <w:rPr>
        <w:rFonts w:hint="default"/>
      </w:rPr>
    </w:lvl>
    <w:lvl w:ilvl="6" w:tplc="AF1C34FA">
      <w:numFmt w:val="bullet"/>
      <w:lvlText w:val="•"/>
      <w:lvlJc w:val="left"/>
      <w:pPr>
        <w:ind w:left="1897" w:hanging="245"/>
      </w:pPr>
      <w:rPr>
        <w:rFonts w:hint="default"/>
      </w:rPr>
    </w:lvl>
    <w:lvl w:ilvl="7" w:tplc="D862AE8C">
      <w:numFmt w:val="bullet"/>
      <w:lvlText w:val="•"/>
      <w:lvlJc w:val="left"/>
      <w:pPr>
        <w:ind w:left="2093" w:hanging="245"/>
      </w:pPr>
      <w:rPr>
        <w:rFonts w:hint="default"/>
      </w:rPr>
    </w:lvl>
    <w:lvl w:ilvl="8" w:tplc="B2E80882">
      <w:numFmt w:val="bullet"/>
      <w:lvlText w:val="•"/>
      <w:lvlJc w:val="left"/>
      <w:pPr>
        <w:ind w:left="2289" w:hanging="245"/>
      </w:pPr>
      <w:rPr>
        <w:rFonts w:hint="default"/>
      </w:rPr>
    </w:lvl>
  </w:abstractNum>
  <w:abstractNum w:abstractNumId="8" w15:restartNumberingAfterBreak="0">
    <w:nsid w:val="2C98731C"/>
    <w:multiLevelType w:val="hybridMultilevel"/>
    <w:tmpl w:val="A0881598"/>
    <w:lvl w:ilvl="0" w:tplc="B902F918">
      <w:numFmt w:val="bullet"/>
      <w:lvlText w:val="•"/>
      <w:lvlJc w:val="left"/>
      <w:pPr>
        <w:ind w:left="112" w:hanging="113"/>
      </w:pPr>
      <w:rPr>
        <w:rFonts w:ascii="Arial" w:eastAsia="Arial" w:hAnsi="Arial" w:cs="Arial" w:hint="default"/>
        <w:w w:val="99"/>
        <w:sz w:val="16"/>
        <w:szCs w:val="16"/>
      </w:rPr>
    </w:lvl>
    <w:lvl w:ilvl="1" w:tplc="CB923D42">
      <w:numFmt w:val="bullet"/>
      <w:lvlText w:val="•"/>
      <w:lvlJc w:val="left"/>
      <w:pPr>
        <w:ind w:left="409" w:hanging="113"/>
      </w:pPr>
      <w:rPr>
        <w:rFonts w:hint="default"/>
      </w:rPr>
    </w:lvl>
    <w:lvl w:ilvl="2" w:tplc="7E6A4764">
      <w:numFmt w:val="bullet"/>
      <w:lvlText w:val="•"/>
      <w:lvlJc w:val="left"/>
      <w:pPr>
        <w:ind w:left="698" w:hanging="113"/>
      </w:pPr>
      <w:rPr>
        <w:rFonts w:hint="default"/>
      </w:rPr>
    </w:lvl>
    <w:lvl w:ilvl="3" w:tplc="1FAA42EA">
      <w:numFmt w:val="bullet"/>
      <w:lvlText w:val="•"/>
      <w:lvlJc w:val="left"/>
      <w:pPr>
        <w:ind w:left="987" w:hanging="113"/>
      </w:pPr>
      <w:rPr>
        <w:rFonts w:hint="default"/>
      </w:rPr>
    </w:lvl>
    <w:lvl w:ilvl="4" w:tplc="5DEA451C">
      <w:numFmt w:val="bullet"/>
      <w:lvlText w:val="•"/>
      <w:lvlJc w:val="left"/>
      <w:pPr>
        <w:ind w:left="1276" w:hanging="113"/>
      </w:pPr>
      <w:rPr>
        <w:rFonts w:hint="default"/>
      </w:rPr>
    </w:lvl>
    <w:lvl w:ilvl="5" w:tplc="905A37D6">
      <w:numFmt w:val="bullet"/>
      <w:lvlText w:val="•"/>
      <w:lvlJc w:val="left"/>
      <w:pPr>
        <w:ind w:left="1565" w:hanging="113"/>
      </w:pPr>
      <w:rPr>
        <w:rFonts w:hint="default"/>
      </w:rPr>
    </w:lvl>
    <w:lvl w:ilvl="6" w:tplc="9F3EA3AC">
      <w:numFmt w:val="bullet"/>
      <w:lvlText w:val="•"/>
      <w:lvlJc w:val="left"/>
      <w:pPr>
        <w:ind w:left="1854" w:hanging="113"/>
      </w:pPr>
      <w:rPr>
        <w:rFonts w:hint="default"/>
      </w:rPr>
    </w:lvl>
    <w:lvl w:ilvl="7" w:tplc="91FC0E6E">
      <w:numFmt w:val="bullet"/>
      <w:lvlText w:val="•"/>
      <w:lvlJc w:val="left"/>
      <w:pPr>
        <w:ind w:left="2144" w:hanging="113"/>
      </w:pPr>
      <w:rPr>
        <w:rFonts w:hint="default"/>
      </w:rPr>
    </w:lvl>
    <w:lvl w:ilvl="8" w:tplc="1114A374">
      <w:numFmt w:val="bullet"/>
      <w:lvlText w:val="•"/>
      <w:lvlJc w:val="left"/>
      <w:pPr>
        <w:ind w:left="2433" w:hanging="113"/>
      </w:pPr>
      <w:rPr>
        <w:rFonts w:hint="default"/>
      </w:rPr>
    </w:lvl>
  </w:abstractNum>
  <w:abstractNum w:abstractNumId="9" w15:restartNumberingAfterBreak="0">
    <w:nsid w:val="2CDF2637"/>
    <w:multiLevelType w:val="hybridMultilevel"/>
    <w:tmpl w:val="A6020E08"/>
    <w:lvl w:ilvl="0" w:tplc="ABA2F510">
      <w:numFmt w:val="bullet"/>
      <w:lvlText w:val=""/>
      <w:lvlJc w:val="left"/>
      <w:pPr>
        <w:ind w:left="1763" w:hanging="285"/>
      </w:pPr>
      <w:rPr>
        <w:rFonts w:ascii="Wingdings" w:eastAsia="Wingdings" w:hAnsi="Wingdings" w:cs="Wingdings" w:hint="default"/>
        <w:w w:val="100"/>
        <w:sz w:val="24"/>
        <w:szCs w:val="24"/>
      </w:rPr>
    </w:lvl>
    <w:lvl w:ilvl="1" w:tplc="04545A3C">
      <w:numFmt w:val="bullet"/>
      <w:lvlText w:val="•"/>
      <w:lvlJc w:val="left"/>
      <w:pPr>
        <w:ind w:left="2552" w:hanging="285"/>
      </w:pPr>
      <w:rPr>
        <w:rFonts w:hint="default"/>
      </w:rPr>
    </w:lvl>
    <w:lvl w:ilvl="2" w:tplc="057844FA">
      <w:numFmt w:val="bullet"/>
      <w:lvlText w:val="•"/>
      <w:lvlJc w:val="left"/>
      <w:pPr>
        <w:ind w:left="3344" w:hanging="285"/>
      </w:pPr>
      <w:rPr>
        <w:rFonts w:hint="default"/>
      </w:rPr>
    </w:lvl>
    <w:lvl w:ilvl="3" w:tplc="8E26D44C">
      <w:numFmt w:val="bullet"/>
      <w:lvlText w:val="•"/>
      <w:lvlJc w:val="left"/>
      <w:pPr>
        <w:ind w:left="4137" w:hanging="285"/>
      </w:pPr>
      <w:rPr>
        <w:rFonts w:hint="default"/>
      </w:rPr>
    </w:lvl>
    <w:lvl w:ilvl="4" w:tplc="E84E8504">
      <w:numFmt w:val="bullet"/>
      <w:lvlText w:val="•"/>
      <w:lvlJc w:val="left"/>
      <w:pPr>
        <w:ind w:left="4929" w:hanging="285"/>
      </w:pPr>
      <w:rPr>
        <w:rFonts w:hint="default"/>
      </w:rPr>
    </w:lvl>
    <w:lvl w:ilvl="5" w:tplc="5916192C">
      <w:numFmt w:val="bullet"/>
      <w:lvlText w:val="•"/>
      <w:lvlJc w:val="left"/>
      <w:pPr>
        <w:ind w:left="5722" w:hanging="285"/>
      </w:pPr>
      <w:rPr>
        <w:rFonts w:hint="default"/>
      </w:rPr>
    </w:lvl>
    <w:lvl w:ilvl="6" w:tplc="FBF478EC">
      <w:numFmt w:val="bullet"/>
      <w:lvlText w:val="•"/>
      <w:lvlJc w:val="left"/>
      <w:pPr>
        <w:ind w:left="6514" w:hanging="285"/>
      </w:pPr>
      <w:rPr>
        <w:rFonts w:hint="default"/>
      </w:rPr>
    </w:lvl>
    <w:lvl w:ilvl="7" w:tplc="7DD28718">
      <w:numFmt w:val="bullet"/>
      <w:lvlText w:val="•"/>
      <w:lvlJc w:val="left"/>
      <w:pPr>
        <w:ind w:left="7307" w:hanging="285"/>
      </w:pPr>
      <w:rPr>
        <w:rFonts w:hint="default"/>
      </w:rPr>
    </w:lvl>
    <w:lvl w:ilvl="8" w:tplc="4D4A618C">
      <w:numFmt w:val="bullet"/>
      <w:lvlText w:val="•"/>
      <w:lvlJc w:val="left"/>
      <w:pPr>
        <w:ind w:left="8099" w:hanging="285"/>
      </w:pPr>
      <w:rPr>
        <w:rFonts w:hint="default"/>
      </w:rPr>
    </w:lvl>
  </w:abstractNum>
  <w:abstractNum w:abstractNumId="10" w15:restartNumberingAfterBreak="0">
    <w:nsid w:val="30F864CE"/>
    <w:multiLevelType w:val="hybridMultilevel"/>
    <w:tmpl w:val="FEEE877A"/>
    <w:lvl w:ilvl="0" w:tplc="FA94B046">
      <w:numFmt w:val="bullet"/>
      <w:lvlText w:val=""/>
      <w:lvlJc w:val="left"/>
      <w:pPr>
        <w:ind w:left="713" w:hanging="245"/>
      </w:pPr>
      <w:rPr>
        <w:rFonts w:ascii="Wingdings" w:eastAsia="Wingdings" w:hAnsi="Wingdings" w:cs="Wingdings" w:hint="default"/>
        <w:w w:val="99"/>
        <w:sz w:val="22"/>
        <w:szCs w:val="22"/>
      </w:rPr>
    </w:lvl>
    <w:lvl w:ilvl="1" w:tplc="19E8439E">
      <w:numFmt w:val="bullet"/>
      <w:lvlText w:val="•"/>
      <w:lvlJc w:val="left"/>
      <w:pPr>
        <w:ind w:left="943" w:hanging="245"/>
      </w:pPr>
      <w:rPr>
        <w:rFonts w:hint="default"/>
      </w:rPr>
    </w:lvl>
    <w:lvl w:ilvl="2" w:tplc="6CE27E36">
      <w:numFmt w:val="bullet"/>
      <w:lvlText w:val="•"/>
      <w:lvlJc w:val="left"/>
      <w:pPr>
        <w:ind w:left="1166" w:hanging="245"/>
      </w:pPr>
      <w:rPr>
        <w:rFonts w:hint="default"/>
      </w:rPr>
    </w:lvl>
    <w:lvl w:ilvl="3" w:tplc="578AAB66">
      <w:numFmt w:val="bullet"/>
      <w:lvlText w:val="•"/>
      <w:lvlJc w:val="left"/>
      <w:pPr>
        <w:ind w:left="1389" w:hanging="245"/>
      </w:pPr>
      <w:rPr>
        <w:rFonts w:hint="default"/>
      </w:rPr>
    </w:lvl>
    <w:lvl w:ilvl="4" w:tplc="FE5A473A">
      <w:numFmt w:val="bullet"/>
      <w:lvlText w:val="•"/>
      <w:lvlJc w:val="left"/>
      <w:pPr>
        <w:ind w:left="1613" w:hanging="245"/>
      </w:pPr>
      <w:rPr>
        <w:rFonts w:hint="default"/>
      </w:rPr>
    </w:lvl>
    <w:lvl w:ilvl="5" w:tplc="D2406402">
      <w:numFmt w:val="bullet"/>
      <w:lvlText w:val="•"/>
      <w:lvlJc w:val="left"/>
      <w:pPr>
        <w:ind w:left="1836" w:hanging="245"/>
      </w:pPr>
      <w:rPr>
        <w:rFonts w:hint="default"/>
      </w:rPr>
    </w:lvl>
    <w:lvl w:ilvl="6" w:tplc="F9781932">
      <w:numFmt w:val="bullet"/>
      <w:lvlText w:val="•"/>
      <w:lvlJc w:val="left"/>
      <w:pPr>
        <w:ind w:left="2059" w:hanging="245"/>
      </w:pPr>
      <w:rPr>
        <w:rFonts w:hint="default"/>
      </w:rPr>
    </w:lvl>
    <w:lvl w:ilvl="7" w:tplc="DA7076EA">
      <w:numFmt w:val="bullet"/>
      <w:lvlText w:val="•"/>
      <w:lvlJc w:val="left"/>
      <w:pPr>
        <w:ind w:left="2283" w:hanging="245"/>
      </w:pPr>
      <w:rPr>
        <w:rFonts w:hint="default"/>
      </w:rPr>
    </w:lvl>
    <w:lvl w:ilvl="8" w:tplc="88A6EECE">
      <w:numFmt w:val="bullet"/>
      <w:lvlText w:val="•"/>
      <w:lvlJc w:val="left"/>
      <w:pPr>
        <w:ind w:left="2506" w:hanging="245"/>
      </w:pPr>
      <w:rPr>
        <w:rFonts w:hint="default"/>
      </w:rPr>
    </w:lvl>
  </w:abstractNum>
  <w:abstractNum w:abstractNumId="11" w15:restartNumberingAfterBreak="0">
    <w:nsid w:val="32940857"/>
    <w:multiLevelType w:val="hybridMultilevel"/>
    <w:tmpl w:val="466022F8"/>
    <w:lvl w:ilvl="0" w:tplc="0C100D64">
      <w:numFmt w:val="bullet"/>
      <w:lvlText w:val=""/>
      <w:lvlJc w:val="left"/>
      <w:pPr>
        <w:ind w:left="416" w:hanging="311"/>
      </w:pPr>
      <w:rPr>
        <w:rFonts w:hint="default"/>
        <w:w w:val="99"/>
      </w:rPr>
    </w:lvl>
    <w:lvl w:ilvl="1" w:tplc="28C8014A">
      <w:numFmt w:val="bullet"/>
      <w:lvlText w:val="•"/>
      <w:lvlJc w:val="left"/>
      <w:pPr>
        <w:ind w:left="1283" w:hanging="311"/>
      </w:pPr>
      <w:rPr>
        <w:rFonts w:hint="default"/>
      </w:rPr>
    </w:lvl>
    <w:lvl w:ilvl="2" w:tplc="E8E2CBA2">
      <w:numFmt w:val="bullet"/>
      <w:lvlText w:val="•"/>
      <w:lvlJc w:val="left"/>
      <w:pPr>
        <w:ind w:left="2146" w:hanging="311"/>
      </w:pPr>
      <w:rPr>
        <w:rFonts w:hint="default"/>
      </w:rPr>
    </w:lvl>
    <w:lvl w:ilvl="3" w:tplc="881E6F5C">
      <w:numFmt w:val="bullet"/>
      <w:lvlText w:val="•"/>
      <w:lvlJc w:val="left"/>
      <w:pPr>
        <w:ind w:left="3009" w:hanging="311"/>
      </w:pPr>
      <w:rPr>
        <w:rFonts w:hint="default"/>
      </w:rPr>
    </w:lvl>
    <w:lvl w:ilvl="4" w:tplc="B4DA8538">
      <w:numFmt w:val="bullet"/>
      <w:lvlText w:val="•"/>
      <w:lvlJc w:val="left"/>
      <w:pPr>
        <w:ind w:left="3872" w:hanging="311"/>
      </w:pPr>
      <w:rPr>
        <w:rFonts w:hint="default"/>
      </w:rPr>
    </w:lvl>
    <w:lvl w:ilvl="5" w:tplc="28A6D944">
      <w:numFmt w:val="bullet"/>
      <w:lvlText w:val="•"/>
      <w:lvlJc w:val="left"/>
      <w:pPr>
        <w:ind w:left="4735" w:hanging="311"/>
      </w:pPr>
      <w:rPr>
        <w:rFonts w:hint="default"/>
      </w:rPr>
    </w:lvl>
    <w:lvl w:ilvl="6" w:tplc="B5E24F66">
      <w:numFmt w:val="bullet"/>
      <w:lvlText w:val="•"/>
      <w:lvlJc w:val="left"/>
      <w:pPr>
        <w:ind w:left="5598" w:hanging="311"/>
      </w:pPr>
      <w:rPr>
        <w:rFonts w:hint="default"/>
      </w:rPr>
    </w:lvl>
    <w:lvl w:ilvl="7" w:tplc="7BEA28CE">
      <w:numFmt w:val="bullet"/>
      <w:lvlText w:val="•"/>
      <w:lvlJc w:val="left"/>
      <w:pPr>
        <w:ind w:left="6461" w:hanging="311"/>
      </w:pPr>
      <w:rPr>
        <w:rFonts w:hint="default"/>
      </w:rPr>
    </w:lvl>
    <w:lvl w:ilvl="8" w:tplc="E7C64F1E">
      <w:numFmt w:val="bullet"/>
      <w:lvlText w:val="•"/>
      <w:lvlJc w:val="left"/>
      <w:pPr>
        <w:ind w:left="7324" w:hanging="311"/>
      </w:pPr>
      <w:rPr>
        <w:rFonts w:hint="default"/>
      </w:rPr>
    </w:lvl>
  </w:abstractNum>
  <w:abstractNum w:abstractNumId="12" w15:restartNumberingAfterBreak="0">
    <w:nsid w:val="38EA1D6B"/>
    <w:multiLevelType w:val="hybridMultilevel"/>
    <w:tmpl w:val="9538F440"/>
    <w:lvl w:ilvl="0" w:tplc="E5FEF61A">
      <w:numFmt w:val="bullet"/>
      <w:lvlText w:val=""/>
      <w:lvlJc w:val="left"/>
      <w:pPr>
        <w:ind w:left="1763" w:hanging="285"/>
      </w:pPr>
      <w:rPr>
        <w:rFonts w:ascii="Wingdings" w:eastAsia="Wingdings" w:hAnsi="Wingdings" w:cs="Wingdings" w:hint="default"/>
        <w:w w:val="100"/>
        <w:sz w:val="24"/>
        <w:szCs w:val="24"/>
      </w:rPr>
    </w:lvl>
    <w:lvl w:ilvl="1" w:tplc="D1F07A8A">
      <w:numFmt w:val="bullet"/>
      <w:lvlText w:val="•"/>
      <w:lvlJc w:val="left"/>
      <w:pPr>
        <w:ind w:left="2552" w:hanging="285"/>
      </w:pPr>
      <w:rPr>
        <w:rFonts w:hint="default"/>
      </w:rPr>
    </w:lvl>
    <w:lvl w:ilvl="2" w:tplc="85C8AACC">
      <w:numFmt w:val="bullet"/>
      <w:lvlText w:val="•"/>
      <w:lvlJc w:val="left"/>
      <w:pPr>
        <w:ind w:left="3344" w:hanging="285"/>
      </w:pPr>
      <w:rPr>
        <w:rFonts w:hint="default"/>
      </w:rPr>
    </w:lvl>
    <w:lvl w:ilvl="3" w:tplc="E5220A40">
      <w:numFmt w:val="bullet"/>
      <w:lvlText w:val="•"/>
      <w:lvlJc w:val="left"/>
      <w:pPr>
        <w:ind w:left="4137" w:hanging="285"/>
      </w:pPr>
      <w:rPr>
        <w:rFonts w:hint="default"/>
      </w:rPr>
    </w:lvl>
    <w:lvl w:ilvl="4" w:tplc="A7829B02">
      <w:numFmt w:val="bullet"/>
      <w:lvlText w:val="•"/>
      <w:lvlJc w:val="left"/>
      <w:pPr>
        <w:ind w:left="4929" w:hanging="285"/>
      </w:pPr>
      <w:rPr>
        <w:rFonts w:hint="default"/>
      </w:rPr>
    </w:lvl>
    <w:lvl w:ilvl="5" w:tplc="0B40E242">
      <w:numFmt w:val="bullet"/>
      <w:lvlText w:val="•"/>
      <w:lvlJc w:val="left"/>
      <w:pPr>
        <w:ind w:left="5722" w:hanging="285"/>
      </w:pPr>
      <w:rPr>
        <w:rFonts w:hint="default"/>
      </w:rPr>
    </w:lvl>
    <w:lvl w:ilvl="6" w:tplc="BE80C55C">
      <w:numFmt w:val="bullet"/>
      <w:lvlText w:val="•"/>
      <w:lvlJc w:val="left"/>
      <w:pPr>
        <w:ind w:left="6514" w:hanging="285"/>
      </w:pPr>
      <w:rPr>
        <w:rFonts w:hint="default"/>
      </w:rPr>
    </w:lvl>
    <w:lvl w:ilvl="7" w:tplc="D486AA7E">
      <w:numFmt w:val="bullet"/>
      <w:lvlText w:val="•"/>
      <w:lvlJc w:val="left"/>
      <w:pPr>
        <w:ind w:left="7307" w:hanging="285"/>
      </w:pPr>
      <w:rPr>
        <w:rFonts w:hint="default"/>
      </w:rPr>
    </w:lvl>
    <w:lvl w:ilvl="8" w:tplc="2F24F9CA">
      <w:numFmt w:val="bullet"/>
      <w:lvlText w:val="•"/>
      <w:lvlJc w:val="left"/>
      <w:pPr>
        <w:ind w:left="8099" w:hanging="285"/>
      </w:pPr>
      <w:rPr>
        <w:rFonts w:hint="default"/>
      </w:rPr>
    </w:lvl>
  </w:abstractNum>
  <w:abstractNum w:abstractNumId="13" w15:restartNumberingAfterBreak="0">
    <w:nsid w:val="3C4A1F41"/>
    <w:multiLevelType w:val="hybridMultilevel"/>
    <w:tmpl w:val="5614CDF6"/>
    <w:lvl w:ilvl="0" w:tplc="0D864288">
      <w:numFmt w:val="bullet"/>
      <w:lvlText w:val="○"/>
      <w:lvlJc w:val="left"/>
      <w:pPr>
        <w:ind w:left="103" w:hanging="221"/>
      </w:pPr>
      <w:rPr>
        <w:rFonts w:ascii="ＭＳ ゴシック" w:eastAsia="ＭＳ ゴシック" w:hAnsi="ＭＳ ゴシック" w:cs="ＭＳ ゴシック" w:hint="default"/>
        <w:spacing w:val="1"/>
        <w:w w:val="99"/>
        <w:sz w:val="20"/>
        <w:szCs w:val="20"/>
      </w:rPr>
    </w:lvl>
    <w:lvl w:ilvl="1" w:tplc="D372609C">
      <w:numFmt w:val="bullet"/>
      <w:lvlText w:val="•"/>
      <w:lvlJc w:val="left"/>
      <w:pPr>
        <w:ind w:left="880" w:hanging="221"/>
      </w:pPr>
      <w:rPr>
        <w:rFonts w:hint="default"/>
      </w:rPr>
    </w:lvl>
    <w:lvl w:ilvl="2" w:tplc="B8CC1EEA">
      <w:numFmt w:val="bullet"/>
      <w:lvlText w:val="•"/>
      <w:lvlJc w:val="left"/>
      <w:pPr>
        <w:ind w:left="1660" w:hanging="221"/>
      </w:pPr>
      <w:rPr>
        <w:rFonts w:hint="default"/>
      </w:rPr>
    </w:lvl>
    <w:lvl w:ilvl="3" w:tplc="406024BA">
      <w:numFmt w:val="bullet"/>
      <w:lvlText w:val="•"/>
      <w:lvlJc w:val="left"/>
      <w:pPr>
        <w:ind w:left="2440" w:hanging="221"/>
      </w:pPr>
      <w:rPr>
        <w:rFonts w:hint="default"/>
      </w:rPr>
    </w:lvl>
    <w:lvl w:ilvl="4" w:tplc="3B440CC4">
      <w:numFmt w:val="bullet"/>
      <w:lvlText w:val="•"/>
      <w:lvlJc w:val="left"/>
      <w:pPr>
        <w:ind w:left="3220" w:hanging="221"/>
      </w:pPr>
      <w:rPr>
        <w:rFonts w:hint="default"/>
      </w:rPr>
    </w:lvl>
    <w:lvl w:ilvl="5" w:tplc="2F727870">
      <w:numFmt w:val="bullet"/>
      <w:lvlText w:val="•"/>
      <w:lvlJc w:val="left"/>
      <w:pPr>
        <w:ind w:left="4000" w:hanging="221"/>
      </w:pPr>
      <w:rPr>
        <w:rFonts w:hint="default"/>
      </w:rPr>
    </w:lvl>
    <w:lvl w:ilvl="6" w:tplc="C3E48452">
      <w:numFmt w:val="bullet"/>
      <w:lvlText w:val="•"/>
      <w:lvlJc w:val="left"/>
      <w:pPr>
        <w:ind w:left="4780" w:hanging="221"/>
      </w:pPr>
      <w:rPr>
        <w:rFonts w:hint="default"/>
      </w:rPr>
    </w:lvl>
    <w:lvl w:ilvl="7" w:tplc="A1CC826C">
      <w:numFmt w:val="bullet"/>
      <w:lvlText w:val="•"/>
      <w:lvlJc w:val="left"/>
      <w:pPr>
        <w:ind w:left="5560" w:hanging="221"/>
      </w:pPr>
      <w:rPr>
        <w:rFonts w:hint="default"/>
      </w:rPr>
    </w:lvl>
    <w:lvl w:ilvl="8" w:tplc="E5522CCC">
      <w:numFmt w:val="bullet"/>
      <w:lvlText w:val="•"/>
      <w:lvlJc w:val="left"/>
      <w:pPr>
        <w:ind w:left="6340" w:hanging="221"/>
      </w:pPr>
      <w:rPr>
        <w:rFonts w:hint="default"/>
      </w:rPr>
    </w:lvl>
  </w:abstractNum>
  <w:abstractNum w:abstractNumId="14" w15:restartNumberingAfterBreak="0">
    <w:nsid w:val="42C3018B"/>
    <w:multiLevelType w:val="hybridMultilevel"/>
    <w:tmpl w:val="C03665B2"/>
    <w:lvl w:ilvl="0" w:tplc="B64C26C2">
      <w:numFmt w:val="bullet"/>
      <w:lvlText w:val=""/>
      <w:lvlJc w:val="left"/>
      <w:pPr>
        <w:ind w:left="1763" w:hanging="285"/>
      </w:pPr>
      <w:rPr>
        <w:rFonts w:ascii="Wingdings" w:eastAsia="Wingdings" w:hAnsi="Wingdings" w:cs="Wingdings" w:hint="default"/>
        <w:w w:val="100"/>
        <w:sz w:val="24"/>
        <w:szCs w:val="24"/>
      </w:rPr>
    </w:lvl>
    <w:lvl w:ilvl="1" w:tplc="4D763A78">
      <w:numFmt w:val="bullet"/>
      <w:lvlText w:val="•"/>
      <w:lvlJc w:val="left"/>
      <w:pPr>
        <w:ind w:left="2552" w:hanging="285"/>
      </w:pPr>
      <w:rPr>
        <w:rFonts w:hint="default"/>
      </w:rPr>
    </w:lvl>
    <w:lvl w:ilvl="2" w:tplc="76B43822">
      <w:numFmt w:val="bullet"/>
      <w:lvlText w:val="•"/>
      <w:lvlJc w:val="left"/>
      <w:pPr>
        <w:ind w:left="3344" w:hanging="285"/>
      </w:pPr>
      <w:rPr>
        <w:rFonts w:hint="default"/>
      </w:rPr>
    </w:lvl>
    <w:lvl w:ilvl="3" w:tplc="D6CAB972">
      <w:numFmt w:val="bullet"/>
      <w:lvlText w:val="•"/>
      <w:lvlJc w:val="left"/>
      <w:pPr>
        <w:ind w:left="4137" w:hanging="285"/>
      </w:pPr>
      <w:rPr>
        <w:rFonts w:hint="default"/>
      </w:rPr>
    </w:lvl>
    <w:lvl w:ilvl="4" w:tplc="BA24A902">
      <w:numFmt w:val="bullet"/>
      <w:lvlText w:val="•"/>
      <w:lvlJc w:val="left"/>
      <w:pPr>
        <w:ind w:left="4929" w:hanging="285"/>
      </w:pPr>
      <w:rPr>
        <w:rFonts w:hint="default"/>
      </w:rPr>
    </w:lvl>
    <w:lvl w:ilvl="5" w:tplc="52227DC4">
      <w:numFmt w:val="bullet"/>
      <w:lvlText w:val="•"/>
      <w:lvlJc w:val="left"/>
      <w:pPr>
        <w:ind w:left="5722" w:hanging="285"/>
      </w:pPr>
      <w:rPr>
        <w:rFonts w:hint="default"/>
      </w:rPr>
    </w:lvl>
    <w:lvl w:ilvl="6" w:tplc="485EC9BE">
      <w:numFmt w:val="bullet"/>
      <w:lvlText w:val="•"/>
      <w:lvlJc w:val="left"/>
      <w:pPr>
        <w:ind w:left="6514" w:hanging="285"/>
      </w:pPr>
      <w:rPr>
        <w:rFonts w:hint="default"/>
      </w:rPr>
    </w:lvl>
    <w:lvl w:ilvl="7" w:tplc="14543782">
      <w:numFmt w:val="bullet"/>
      <w:lvlText w:val="•"/>
      <w:lvlJc w:val="left"/>
      <w:pPr>
        <w:ind w:left="7307" w:hanging="285"/>
      </w:pPr>
      <w:rPr>
        <w:rFonts w:hint="default"/>
      </w:rPr>
    </w:lvl>
    <w:lvl w:ilvl="8" w:tplc="D8F23D28">
      <w:numFmt w:val="bullet"/>
      <w:lvlText w:val="•"/>
      <w:lvlJc w:val="left"/>
      <w:pPr>
        <w:ind w:left="8099" w:hanging="285"/>
      </w:pPr>
      <w:rPr>
        <w:rFonts w:hint="default"/>
      </w:rPr>
    </w:lvl>
  </w:abstractNum>
  <w:abstractNum w:abstractNumId="15" w15:restartNumberingAfterBreak="0">
    <w:nsid w:val="43170B29"/>
    <w:multiLevelType w:val="hybridMultilevel"/>
    <w:tmpl w:val="B410500E"/>
    <w:lvl w:ilvl="0" w:tplc="8FC88264">
      <w:numFmt w:val="bullet"/>
      <w:lvlText w:val="•"/>
      <w:lvlJc w:val="left"/>
      <w:pPr>
        <w:ind w:left="112" w:hanging="113"/>
      </w:pPr>
      <w:rPr>
        <w:rFonts w:ascii="Arial" w:eastAsia="Arial" w:hAnsi="Arial" w:cs="Arial" w:hint="default"/>
        <w:w w:val="99"/>
        <w:sz w:val="16"/>
        <w:szCs w:val="16"/>
      </w:rPr>
    </w:lvl>
    <w:lvl w:ilvl="1" w:tplc="D5C44F14">
      <w:numFmt w:val="bullet"/>
      <w:lvlText w:val="•"/>
      <w:lvlJc w:val="left"/>
      <w:pPr>
        <w:ind w:left="441" w:hanging="113"/>
      </w:pPr>
      <w:rPr>
        <w:rFonts w:hint="default"/>
      </w:rPr>
    </w:lvl>
    <w:lvl w:ilvl="2" w:tplc="06BE25A0">
      <w:numFmt w:val="bullet"/>
      <w:lvlText w:val="•"/>
      <w:lvlJc w:val="left"/>
      <w:pPr>
        <w:ind w:left="762" w:hanging="113"/>
      </w:pPr>
      <w:rPr>
        <w:rFonts w:hint="default"/>
      </w:rPr>
    </w:lvl>
    <w:lvl w:ilvl="3" w:tplc="B92A2694">
      <w:numFmt w:val="bullet"/>
      <w:lvlText w:val="•"/>
      <w:lvlJc w:val="left"/>
      <w:pPr>
        <w:ind w:left="1083" w:hanging="113"/>
      </w:pPr>
      <w:rPr>
        <w:rFonts w:hint="default"/>
      </w:rPr>
    </w:lvl>
    <w:lvl w:ilvl="4" w:tplc="4FB09EFA">
      <w:numFmt w:val="bullet"/>
      <w:lvlText w:val="•"/>
      <w:lvlJc w:val="left"/>
      <w:pPr>
        <w:ind w:left="1404" w:hanging="113"/>
      </w:pPr>
      <w:rPr>
        <w:rFonts w:hint="default"/>
      </w:rPr>
    </w:lvl>
    <w:lvl w:ilvl="5" w:tplc="63E4A22E">
      <w:numFmt w:val="bullet"/>
      <w:lvlText w:val="•"/>
      <w:lvlJc w:val="left"/>
      <w:pPr>
        <w:ind w:left="1726" w:hanging="113"/>
      </w:pPr>
      <w:rPr>
        <w:rFonts w:hint="default"/>
      </w:rPr>
    </w:lvl>
    <w:lvl w:ilvl="6" w:tplc="3FC4C096">
      <w:numFmt w:val="bullet"/>
      <w:lvlText w:val="•"/>
      <w:lvlJc w:val="left"/>
      <w:pPr>
        <w:ind w:left="2047" w:hanging="113"/>
      </w:pPr>
      <w:rPr>
        <w:rFonts w:hint="default"/>
      </w:rPr>
    </w:lvl>
    <w:lvl w:ilvl="7" w:tplc="AD063FAC">
      <w:numFmt w:val="bullet"/>
      <w:lvlText w:val="•"/>
      <w:lvlJc w:val="left"/>
      <w:pPr>
        <w:ind w:left="2368" w:hanging="113"/>
      </w:pPr>
      <w:rPr>
        <w:rFonts w:hint="default"/>
      </w:rPr>
    </w:lvl>
    <w:lvl w:ilvl="8" w:tplc="352A1974">
      <w:numFmt w:val="bullet"/>
      <w:lvlText w:val="•"/>
      <w:lvlJc w:val="left"/>
      <w:pPr>
        <w:ind w:left="2689" w:hanging="113"/>
      </w:pPr>
      <w:rPr>
        <w:rFonts w:hint="default"/>
      </w:rPr>
    </w:lvl>
  </w:abstractNum>
  <w:abstractNum w:abstractNumId="16" w15:restartNumberingAfterBreak="0">
    <w:nsid w:val="448F6AC7"/>
    <w:multiLevelType w:val="hybridMultilevel"/>
    <w:tmpl w:val="5D18EAAE"/>
    <w:lvl w:ilvl="0" w:tplc="99887526">
      <w:numFmt w:val="bullet"/>
      <w:lvlText w:val=""/>
      <w:lvlJc w:val="left"/>
      <w:pPr>
        <w:ind w:left="416" w:hanging="311"/>
      </w:pPr>
      <w:rPr>
        <w:rFonts w:hint="default"/>
        <w:w w:val="100"/>
      </w:rPr>
    </w:lvl>
    <w:lvl w:ilvl="1" w:tplc="B0F411DA">
      <w:numFmt w:val="bullet"/>
      <w:lvlText w:val="•"/>
      <w:lvlJc w:val="left"/>
      <w:pPr>
        <w:ind w:left="1283" w:hanging="311"/>
      </w:pPr>
      <w:rPr>
        <w:rFonts w:hint="default"/>
      </w:rPr>
    </w:lvl>
    <w:lvl w:ilvl="2" w:tplc="39386984">
      <w:numFmt w:val="bullet"/>
      <w:lvlText w:val="•"/>
      <w:lvlJc w:val="left"/>
      <w:pPr>
        <w:ind w:left="2146" w:hanging="311"/>
      </w:pPr>
      <w:rPr>
        <w:rFonts w:hint="default"/>
      </w:rPr>
    </w:lvl>
    <w:lvl w:ilvl="3" w:tplc="857C55DA">
      <w:numFmt w:val="bullet"/>
      <w:lvlText w:val="•"/>
      <w:lvlJc w:val="left"/>
      <w:pPr>
        <w:ind w:left="3009" w:hanging="311"/>
      </w:pPr>
      <w:rPr>
        <w:rFonts w:hint="default"/>
      </w:rPr>
    </w:lvl>
    <w:lvl w:ilvl="4" w:tplc="1896797E">
      <w:numFmt w:val="bullet"/>
      <w:lvlText w:val="•"/>
      <w:lvlJc w:val="left"/>
      <w:pPr>
        <w:ind w:left="3872" w:hanging="311"/>
      </w:pPr>
      <w:rPr>
        <w:rFonts w:hint="default"/>
      </w:rPr>
    </w:lvl>
    <w:lvl w:ilvl="5" w:tplc="58C62CB2">
      <w:numFmt w:val="bullet"/>
      <w:lvlText w:val="•"/>
      <w:lvlJc w:val="left"/>
      <w:pPr>
        <w:ind w:left="4735" w:hanging="311"/>
      </w:pPr>
      <w:rPr>
        <w:rFonts w:hint="default"/>
      </w:rPr>
    </w:lvl>
    <w:lvl w:ilvl="6" w:tplc="1EBA2EE2">
      <w:numFmt w:val="bullet"/>
      <w:lvlText w:val="•"/>
      <w:lvlJc w:val="left"/>
      <w:pPr>
        <w:ind w:left="5598" w:hanging="311"/>
      </w:pPr>
      <w:rPr>
        <w:rFonts w:hint="default"/>
      </w:rPr>
    </w:lvl>
    <w:lvl w:ilvl="7" w:tplc="F92828C4">
      <w:numFmt w:val="bullet"/>
      <w:lvlText w:val="•"/>
      <w:lvlJc w:val="left"/>
      <w:pPr>
        <w:ind w:left="6461" w:hanging="311"/>
      </w:pPr>
      <w:rPr>
        <w:rFonts w:hint="default"/>
      </w:rPr>
    </w:lvl>
    <w:lvl w:ilvl="8" w:tplc="75387C62">
      <w:numFmt w:val="bullet"/>
      <w:lvlText w:val="•"/>
      <w:lvlJc w:val="left"/>
      <w:pPr>
        <w:ind w:left="7324" w:hanging="311"/>
      </w:pPr>
      <w:rPr>
        <w:rFonts w:hint="default"/>
      </w:rPr>
    </w:lvl>
  </w:abstractNum>
  <w:abstractNum w:abstractNumId="17" w15:restartNumberingAfterBreak="0">
    <w:nsid w:val="4B634D19"/>
    <w:multiLevelType w:val="hybridMultilevel"/>
    <w:tmpl w:val="02B2CC96"/>
    <w:lvl w:ilvl="0" w:tplc="42762D24">
      <w:numFmt w:val="bullet"/>
      <w:lvlText w:val=""/>
      <w:lvlJc w:val="left"/>
      <w:pPr>
        <w:ind w:left="1763" w:hanging="285"/>
      </w:pPr>
      <w:rPr>
        <w:rFonts w:ascii="Wingdings" w:eastAsia="Wingdings" w:hAnsi="Wingdings" w:cs="Wingdings" w:hint="default"/>
        <w:w w:val="100"/>
        <w:sz w:val="24"/>
        <w:szCs w:val="24"/>
      </w:rPr>
    </w:lvl>
    <w:lvl w:ilvl="1" w:tplc="32263156">
      <w:numFmt w:val="bullet"/>
      <w:lvlText w:val="•"/>
      <w:lvlJc w:val="left"/>
      <w:pPr>
        <w:ind w:left="2552" w:hanging="285"/>
      </w:pPr>
      <w:rPr>
        <w:rFonts w:hint="default"/>
      </w:rPr>
    </w:lvl>
    <w:lvl w:ilvl="2" w:tplc="07CA2792">
      <w:numFmt w:val="bullet"/>
      <w:lvlText w:val="•"/>
      <w:lvlJc w:val="left"/>
      <w:pPr>
        <w:ind w:left="3344" w:hanging="285"/>
      </w:pPr>
      <w:rPr>
        <w:rFonts w:hint="default"/>
      </w:rPr>
    </w:lvl>
    <w:lvl w:ilvl="3" w:tplc="7C425CF2">
      <w:numFmt w:val="bullet"/>
      <w:lvlText w:val="•"/>
      <w:lvlJc w:val="left"/>
      <w:pPr>
        <w:ind w:left="4137" w:hanging="285"/>
      </w:pPr>
      <w:rPr>
        <w:rFonts w:hint="default"/>
      </w:rPr>
    </w:lvl>
    <w:lvl w:ilvl="4" w:tplc="4B9E421E">
      <w:numFmt w:val="bullet"/>
      <w:lvlText w:val="•"/>
      <w:lvlJc w:val="left"/>
      <w:pPr>
        <w:ind w:left="4929" w:hanging="285"/>
      </w:pPr>
      <w:rPr>
        <w:rFonts w:hint="default"/>
      </w:rPr>
    </w:lvl>
    <w:lvl w:ilvl="5" w:tplc="E544210C">
      <w:numFmt w:val="bullet"/>
      <w:lvlText w:val="•"/>
      <w:lvlJc w:val="left"/>
      <w:pPr>
        <w:ind w:left="5722" w:hanging="285"/>
      </w:pPr>
      <w:rPr>
        <w:rFonts w:hint="default"/>
      </w:rPr>
    </w:lvl>
    <w:lvl w:ilvl="6" w:tplc="4382439A">
      <w:numFmt w:val="bullet"/>
      <w:lvlText w:val="•"/>
      <w:lvlJc w:val="left"/>
      <w:pPr>
        <w:ind w:left="6514" w:hanging="285"/>
      </w:pPr>
      <w:rPr>
        <w:rFonts w:hint="default"/>
      </w:rPr>
    </w:lvl>
    <w:lvl w:ilvl="7" w:tplc="CFDA9F06">
      <w:numFmt w:val="bullet"/>
      <w:lvlText w:val="•"/>
      <w:lvlJc w:val="left"/>
      <w:pPr>
        <w:ind w:left="7307" w:hanging="285"/>
      </w:pPr>
      <w:rPr>
        <w:rFonts w:hint="default"/>
      </w:rPr>
    </w:lvl>
    <w:lvl w:ilvl="8" w:tplc="56821A0E">
      <w:numFmt w:val="bullet"/>
      <w:lvlText w:val="•"/>
      <w:lvlJc w:val="left"/>
      <w:pPr>
        <w:ind w:left="8099" w:hanging="285"/>
      </w:pPr>
      <w:rPr>
        <w:rFonts w:hint="default"/>
      </w:rPr>
    </w:lvl>
  </w:abstractNum>
  <w:abstractNum w:abstractNumId="18" w15:restartNumberingAfterBreak="0">
    <w:nsid w:val="4D1B4766"/>
    <w:multiLevelType w:val="hybridMultilevel"/>
    <w:tmpl w:val="9424C8AA"/>
    <w:lvl w:ilvl="0" w:tplc="96B4FED4">
      <w:numFmt w:val="bullet"/>
      <w:lvlText w:val=""/>
      <w:lvlJc w:val="left"/>
      <w:pPr>
        <w:ind w:left="544" w:hanging="311"/>
      </w:pPr>
      <w:rPr>
        <w:rFonts w:ascii="Wingdings" w:eastAsia="Wingdings" w:hAnsi="Wingdings" w:cs="Wingdings" w:hint="default"/>
        <w:w w:val="100"/>
        <w:sz w:val="24"/>
        <w:szCs w:val="24"/>
      </w:rPr>
    </w:lvl>
    <w:lvl w:ilvl="1" w:tplc="C7800FB2">
      <w:numFmt w:val="bullet"/>
      <w:lvlText w:val=""/>
      <w:lvlJc w:val="left"/>
      <w:pPr>
        <w:ind w:left="827" w:hanging="420"/>
      </w:pPr>
      <w:rPr>
        <w:rFonts w:ascii="Wingdings" w:eastAsia="Wingdings" w:hAnsi="Wingdings" w:cs="Wingdings" w:hint="default"/>
        <w:w w:val="100"/>
        <w:sz w:val="24"/>
        <w:szCs w:val="24"/>
      </w:rPr>
    </w:lvl>
    <w:lvl w:ilvl="2" w:tplc="678266D6">
      <w:numFmt w:val="bullet"/>
      <w:lvlText w:val=""/>
      <w:lvlJc w:val="left"/>
      <w:pPr>
        <w:ind w:left="1110" w:hanging="284"/>
      </w:pPr>
      <w:rPr>
        <w:rFonts w:ascii="Wingdings" w:eastAsia="Wingdings" w:hAnsi="Wingdings" w:cs="Wingdings" w:hint="default"/>
        <w:w w:val="100"/>
        <w:sz w:val="24"/>
        <w:szCs w:val="24"/>
      </w:rPr>
    </w:lvl>
    <w:lvl w:ilvl="3" w:tplc="BB98265C">
      <w:numFmt w:val="bullet"/>
      <w:lvlText w:val="•"/>
      <w:lvlJc w:val="left"/>
      <w:pPr>
        <w:ind w:left="1120" w:hanging="284"/>
      </w:pPr>
      <w:rPr>
        <w:rFonts w:hint="default"/>
      </w:rPr>
    </w:lvl>
    <w:lvl w:ilvl="4" w:tplc="0C5EE414">
      <w:numFmt w:val="bullet"/>
      <w:lvlText w:val="•"/>
      <w:lvlJc w:val="left"/>
      <w:pPr>
        <w:ind w:left="1540" w:hanging="284"/>
      </w:pPr>
      <w:rPr>
        <w:rFonts w:hint="default"/>
      </w:rPr>
    </w:lvl>
    <w:lvl w:ilvl="5" w:tplc="54FA7CDA">
      <w:numFmt w:val="bullet"/>
      <w:lvlText w:val="•"/>
      <w:lvlJc w:val="left"/>
      <w:pPr>
        <w:ind w:left="2860" w:hanging="284"/>
      </w:pPr>
      <w:rPr>
        <w:rFonts w:hint="default"/>
      </w:rPr>
    </w:lvl>
    <w:lvl w:ilvl="6" w:tplc="417696C2">
      <w:numFmt w:val="bullet"/>
      <w:lvlText w:val="•"/>
      <w:lvlJc w:val="left"/>
      <w:pPr>
        <w:ind w:left="4224" w:hanging="284"/>
      </w:pPr>
      <w:rPr>
        <w:rFonts w:hint="default"/>
      </w:rPr>
    </w:lvl>
    <w:lvl w:ilvl="7" w:tplc="1CB25F78">
      <w:numFmt w:val="bullet"/>
      <w:lvlText w:val="•"/>
      <w:lvlJc w:val="left"/>
      <w:pPr>
        <w:ind w:left="5589" w:hanging="284"/>
      </w:pPr>
      <w:rPr>
        <w:rFonts w:hint="default"/>
      </w:rPr>
    </w:lvl>
    <w:lvl w:ilvl="8" w:tplc="0368FAB4">
      <w:numFmt w:val="bullet"/>
      <w:lvlText w:val="•"/>
      <w:lvlJc w:val="left"/>
      <w:pPr>
        <w:ind w:left="6954" w:hanging="284"/>
      </w:pPr>
      <w:rPr>
        <w:rFonts w:hint="default"/>
      </w:rPr>
    </w:lvl>
  </w:abstractNum>
  <w:abstractNum w:abstractNumId="19" w15:restartNumberingAfterBreak="0">
    <w:nsid w:val="50DB2D34"/>
    <w:multiLevelType w:val="hybridMultilevel"/>
    <w:tmpl w:val="A42CAE64"/>
    <w:lvl w:ilvl="0" w:tplc="DED07CEA">
      <w:numFmt w:val="bullet"/>
      <w:lvlText w:val=""/>
      <w:lvlJc w:val="left"/>
      <w:pPr>
        <w:ind w:left="827" w:hanging="420"/>
      </w:pPr>
      <w:rPr>
        <w:rFonts w:ascii="Wingdings" w:eastAsia="Wingdings" w:hAnsi="Wingdings" w:cs="Wingdings" w:hint="default"/>
        <w:w w:val="100"/>
        <w:sz w:val="24"/>
        <w:szCs w:val="24"/>
      </w:rPr>
    </w:lvl>
    <w:lvl w:ilvl="1" w:tplc="C3BCA9F2">
      <w:numFmt w:val="bullet"/>
      <w:lvlText w:val="•"/>
      <w:lvlJc w:val="left"/>
      <w:pPr>
        <w:ind w:left="1706" w:hanging="420"/>
      </w:pPr>
      <w:rPr>
        <w:rFonts w:hint="default"/>
      </w:rPr>
    </w:lvl>
    <w:lvl w:ilvl="2" w:tplc="35E61C4A">
      <w:numFmt w:val="bullet"/>
      <w:lvlText w:val="•"/>
      <w:lvlJc w:val="left"/>
      <w:pPr>
        <w:ind w:left="2592" w:hanging="420"/>
      </w:pPr>
      <w:rPr>
        <w:rFonts w:hint="default"/>
      </w:rPr>
    </w:lvl>
    <w:lvl w:ilvl="3" w:tplc="A296FEAE">
      <w:numFmt w:val="bullet"/>
      <w:lvlText w:val="•"/>
      <w:lvlJc w:val="left"/>
      <w:pPr>
        <w:ind w:left="3479" w:hanging="420"/>
      </w:pPr>
      <w:rPr>
        <w:rFonts w:hint="default"/>
      </w:rPr>
    </w:lvl>
    <w:lvl w:ilvl="4" w:tplc="083E8B60">
      <w:numFmt w:val="bullet"/>
      <w:lvlText w:val="•"/>
      <w:lvlJc w:val="left"/>
      <w:pPr>
        <w:ind w:left="4365" w:hanging="420"/>
      </w:pPr>
      <w:rPr>
        <w:rFonts w:hint="default"/>
      </w:rPr>
    </w:lvl>
    <w:lvl w:ilvl="5" w:tplc="835E1A7A">
      <w:numFmt w:val="bullet"/>
      <w:lvlText w:val="•"/>
      <w:lvlJc w:val="left"/>
      <w:pPr>
        <w:ind w:left="5252" w:hanging="420"/>
      </w:pPr>
      <w:rPr>
        <w:rFonts w:hint="default"/>
      </w:rPr>
    </w:lvl>
    <w:lvl w:ilvl="6" w:tplc="00D42F80">
      <w:numFmt w:val="bullet"/>
      <w:lvlText w:val="•"/>
      <w:lvlJc w:val="left"/>
      <w:pPr>
        <w:ind w:left="6138" w:hanging="420"/>
      </w:pPr>
      <w:rPr>
        <w:rFonts w:hint="default"/>
      </w:rPr>
    </w:lvl>
    <w:lvl w:ilvl="7" w:tplc="C1F44E80">
      <w:numFmt w:val="bullet"/>
      <w:lvlText w:val="•"/>
      <w:lvlJc w:val="left"/>
      <w:pPr>
        <w:ind w:left="7025" w:hanging="420"/>
      </w:pPr>
      <w:rPr>
        <w:rFonts w:hint="default"/>
      </w:rPr>
    </w:lvl>
    <w:lvl w:ilvl="8" w:tplc="FA8ED6C2">
      <w:numFmt w:val="bullet"/>
      <w:lvlText w:val="•"/>
      <w:lvlJc w:val="left"/>
      <w:pPr>
        <w:ind w:left="7911" w:hanging="420"/>
      </w:pPr>
      <w:rPr>
        <w:rFonts w:hint="default"/>
      </w:rPr>
    </w:lvl>
  </w:abstractNum>
  <w:abstractNum w:abstractNumId="20" w15:restartNumberingAfterBreak="0">
    <w:nsid w:val="55777EB7"/>
    <w:multiLevelType w:val="hybridMultilevel"/>
    <w:tmpl w:val="E06ACD6E"/>
    <w:lvl w:ilvl="0" w:tplc="26A6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334A0"/>
    <w:multiLevelType w:val="hybridMultilevel"/>
    <w:tmpl w:val="8ADA3230"/>
    <w:lvl w:ilvl="0" w:tplc="0C7080E6">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4E2E4E"/>
    <w:multiLevelType w:val="hybridMultilevel"/>
    <w:tmpl w:val="2B386DB0"/>
    <w:lvl w:ilvl="0" w:tplc="78ACD5D8">
      <w:numFmt w:val="bullet"/>
      <w:lvlText w:val=""/>
      <w:lvlJc w:val="left"/>
      <w:pPr>
        <w:ind w:left="429" w:hanging="245"/>
      </w:pPr>
      <w:rPr>
        <w:rFonts w:ascii="Wingdings" w:eastAsia="Wingdings" w:hAnsi="Wingdings" w:cs="Wingdings" w:hint="default"/>
        <w:w w:val="100"/>
        <w:sz w:val="21"/>
        <w:szCs w:val="21"/>
      </w:rPr>
    </w:lvl>
    <w:lvl w:ilvl="1" w:tplc="601EFCB8">
      <w:numFmt w:val="bullet"/>
      <w:lvlText w:val="•"/>
      <w:lvlJc w:val="left"/>
      <w:pPr>
        <w:ind w:left="617" w:hanging="245"/>
      </w:pPr>
      <w:rPr>
        <w:rFonts w:hint="default"/>
      </w:rPr>
    </w:lvl>
    <w:lvl w:ilvl="2" w:tplc="D3F62912">
      <w:numFmt w:val="bullet"/>
      <w:lvlText w:val="•"/>
      <w:lvlJc w:val="left"/>
      <w:pPr>
        <w:ind w:left="815" w:hanging="245"/>
      </w:pPr>
      <w:rPr>
        <w:rFonts w:hint="default"/>
      </w:rPr>
    </w:lvl>
    <w:lvl w:ilvl="3" w:tplc="F56A7D84">
      <w:numFmt w:val="bullet"/>
      <w:lvlText w:val="•"/>
      <w:lvlJc w:val="left"/>
      <w:pPr>
        <w:ind w:left="1012" w:hanging="245"/>
      </w:pPr>
      <w:rPr>
        <w:rFonts w:hint="default"/>
      </w:rPr>
    </w:lvl>
    <w:lvl w:ilvl="4" w:tplc="D6260C64">
      <w:numFmt w:val="bullet"/>
      <w:lvlText w:val="•"/>
      <w:lvlJc w:val="left"/>
      <w:pPr>
        <w:ind w:left="1210" w:hanging="245"/>
      </w:pPr>
      <w:rPr>
        <w:rFonts w:hint="default"/>
      </w:rPr>
    </w:lvl>
    <w:lvl w:ilvl="5" w:tplc="AD6C72D0">
      <w:numFmt w:val="bullet"/>
      <w:lvlText w:val="•"/>
      <w:lvlJc w:val="left"/>
      <w:pPr>
        <w:ind w:left="1408" w:hanging="245"/>
      </w:pPr>
      <w:rPr>
        <w:rFonts w:hint="default"/>
      </w:rPr>
    </w:lvl>
    <w:lvl w:ilvl="6" w:tplc="116491F6">
      <w:numFmt w:val="bullet"/>
      <w:lvlText w:val="•"/>
      <w:lvlJc w:val="left"/>
      <w:pPr>
        <w:ind w:left="1605" w:hanging="245"/>
      </w:pPr>
      <w:rPr>
        <w:rFonts w:hint="default"/>
      </w:rPr>
    </w:lvl>
    <w:lvl w:ilvl="7" w:tplc="1DE66864">
      <w:numFmt w:val="bullet"/>
      <w:lvlText w:val="•"/>
      <w:lvlJc w:val="left"/>
      <w:pPr>
        <w:ind w:left="1803" w:hanging="245"/>
      </w:pPr>
      <w:rPr>
        <w:rFonts w:hint="default"/>
      </w:rPr>
    </w:lvl>
    <w:lvl w:ilvl="8" w:tplc="5F62CAF2">
      <w:numFmt w:val="bullet"/>
      <w:lvlText w:val="•"/>
      <w:lvlJc w:val="left"/>
      <w:pPr>
        <w:ind w:left="2000" w:hanging="245"/>
      </w:pPr>
      <w:rPr>
        <w:rFonts w:hint="default"/>
      </w:rPr>
    </w:lvl>
  </w:abstractNum>
  <w:abstractNum w:abstractNumId="23" w15:restartNumberingAfterBreak="0">
    <w:nsid w:val="69412D55"/>
    <w:multiLevelType w:val="hybridMultilevel"/>
    <w:tmpl w:val="BD109A78"/>
    <w:lvl w:ilvl="0" w:tplc="908AA0C0">
      <w:numFmt w:val="bullet"/>
      <w:lvlText w:val="•"/>
      <w:lvlJc w:val="left"/>
      <w:pPr>
        <w:ind w:left="112" w:hanging="113"/>
      </w:pPr>
      <w:rPr>
        <w:rFonts w:ascii="Arial" w:eastAsia="Arial" w:hAnsi="Arial" w:cs="Arial" w:hint="default"/>
        <w:w w:val="99"/>
        <w:sz w:val="16"/>
        <w:szCs w:val="16"/>
      </w:rPr>
    </w:lvl>
    <w:lvl w:ilvl="1" w:tplc="83CC8B4A">
      <w:numFmt w:val="bullet"/>
      <w:lvlText w:val="•"/>
      <w:lvlJc w:val="left"/>
      <w:pPr>
        <w:ind w:left="201" w:hanging="113"/>
      </w:pPr>
      <w:rPr>
        <w:rFonts w:hint="default"/>
      </w:rPr>
    </w:lvl>
    <w:lvl w:ilvl="2" w:tplc="05CCB5BA">
      <w:numFmt w:val="bullet"/>
      <w:lvlText w:val="•"/>
      <w:lvlJc w:val="left"/>
      <w:pPr>
        <w:ind w:left="282" w:hanging="113"/>
      </w:pPr>
      <w:rPr>
        <w:rFonts w:hint="default"/>
      </w:rPr>
    </w:lvl>
    <w:lvl w:ilvl="3" w:tplc="185827DC">
      <w:numFmt w:val="bullet"/>
      <w:lvlText w:val="•"/>
      <w:lvlJc w:val="left"/>
      <w:pPr>
        <w:ind w:left="363" w:hanging="113"/>
      </w:pPr>
      <w:rPr>
        <w:rFonts w:hint="default"/>
      </w:rPr>
    </w:lvl>
    <w:lvl w:ilvl="4" w:tplc="93C68BB2">
      <w:numFmt w:val="bullet"/>
      <w:lvlText w:val="•"/>
      <w:lvlJc w:val="left"/>
      <w:pPr>
        <w:ind w:left="445" w:hanging="113"/>
      </w:pPr>
      <w:rPr>
        <w:rFonts w:hint="default"/>
      </w:rPr>
    </w:lvl>
    <w:lvl w:ilvl="5" w:tplc="D518843C">
      <w:numFmt w:val="bullet"/>
      <w:lvlText w:val="•"/>
      <w:lvlJc w:val="left"/>
      <w:pPr>
        <w:ind w:left="526" w:hanging="113"/>
      </w:pPr>
      <w:rPr>
        <w:rFonts w:hint="default"/>
      </w:rPr>
    </w:lvl>
    <w:lvl w:ilvl="6" w:tplc="83A6F3F0">
      <w:numFmt w:val="bullet"/>
      <w:lvlText w:val="•"/>
      <w:lvlJc w:val="left"/>
      <w:pPr>
        <w:ind w:left="607" w:hanging="113"/>
      </w:pPr>
      <w:rPr>
        <w:rFonts w:hint="default"/>
      </w:rPr>
    </w:lvl>
    <w:lvl w:ilvl="7" w:tplc="D8F269E6">
      <w:numFmt w:val="bullet"/>
      <w:lvlText w:val="•"/>
      <w:lvlJc w:val="left"/>
      <w:pPr>
        <w:ind w:left="689" w:hanging="113"/>
      </w:pPr>
      <w:rPr>
        <w:rFonts w:hint="default"/>
      </w:rPr>
    </w:lvl>
    <w:lvl w:ilvl="8" w:tplc="37C28BBC">
      <w:numFmt w:val="bullet"/>
      <w:lvlText w:val="•"/>
      <w:lvlJc w:val="left"/>
      <w:pPr>
        <w:ind w:left="770" w:hanging="113"/>
      </w:pPr>
      <w:rPr>
        <w:rFonts w:hint="default"/>
      </w:rPr>
    </w:lvl>
  </w:abstractNum>
  <w:abstractNum w:abstractNumId="24" w15:restartNumberingAfterBreak="0">
    <w:nsid w:val="6BFF74FF"/>
    <w:multiLevelType w:val="hybridMultilevel"/>
    <w:tmpl w:val="5156A060"/>
    <w:lvl w:ilvl="0" w:tplc="0A801ABE">
      <w:numFmt w:val="bullet"/>
      <w:lvlText w:val=""/>
      <w:lvlJc w:val="left"/>
      <w:pPr>
        <w:ind w:left="416" w:hanging="311"/>
      </w:pPr>
      <w:rPr>
        <w:rFonts w:ascii="Wingdings" w:eastAsia="Wingdings" w:hAnsi="Wingdings" w:cs="Wingdings" w:hint="default"/>
        <w:w w:val="100"/>
        <w:sz w:val="24"/>
        <w:szCs w:val="24"/>
      </w:rPr>
    </w:lvl>
    <w:lvl w:ilvl="1" w:tplc="494C390A">
      <w:numFmt w:val="bullet"/>
      <w:lvlText w:val="•"/>
      <w:lvlJc w:val="left"/>
      <w:pPr>
        <w:ind w:left="1283" w:hanging="311"/>
      </w:pPr>
      <w:rPr>
        <w:rFonts w:hint="default"/>
      </w:rPr>
    </w:lvl>
    <w:lvl w:ilvl="2" w:tplc="AA38D5B0">
      <w:numFmt w:val="bullet"/>
      <w:lvlText w:val="•"/>
      <w:lvlJc w:val="left"/>
      <w:pPr>
        <w:ind w:left="2146" w:hanging="311"/>
      </w:pPr>
      <w:rPr>
        <w:rFonts w:hint="default"/>
      </w:rPr>
    </w:lvl>
    <w:lvl w:ilvl="3" w:tplc="4950F4D2">
      <w:numFmt w:val="bullet"/>
      <w:lvlText w:val="•"/>
      <w:lvlJc w:val="left"/>
      <w:pPr>
        <w:ind w:left="3009" w:hanging="311"/>
      </w:pPr>
      <w:rPr>
        <w:rFonts w:hint="default"/>
      </w:rPr>
    </w:lvl>
    <w:lvl w:ilvl="4" w:tplc="ABE2A420">
      <w:numFmt w:val="bullet"/>
      <w:lvlText w:val="•"/>
      <w:lvlJc w:val="left"/>
      <w:pPr>
        <w:ind w:left="3872" w:hanging="311"/>
      </w:pPr>
      <w:rPr>
        <w:rFonts w:hint="default"/>
      </w:rPr>
    </w:lvl>
    <w:lvl w:ilvl="5" w:tplc="DC705CC6">
      <w:numFmt w:val="bullet"/>
      <w:lvlText w:val="•"/>
      <w:lvlJc w:val="left"/>
      <w:pPr>
        <w:ind w:left="4735" w:hanging="311"/>
      </w:pPr>
      <w:rPr>
        <w:rFonts w:hint="default"/>
      </w:rPr>
    </w:lvl>
    <w:lvl w:ilvl="6" w:tplc="82F8DF48">
      <w:numFmt w:val="bullet"/>
      <w:lvlText w:val="•"/>
      <w:lvlJc w:val="left"/>
      <w:pPr>
        <w:ind w:left="5598" w:hanging="311"/>
      </w:pPr>
      <w:rPr>
        <w:rFonts w:hint="default"/>
      </w:rPr>
    </w:lvl>
    <w:lvl w:ilvl="7" w:tplc="4D3EBA98">
      <w:numFmt w:val="bullet"/>
      <w:lvlText w:val="•"/>
      <w:lvlJc w:val="left"/>
      <w:pPr>
        <w:ind w:left="6461" w:hanging="311"/>
      </w:pPr>
      <w:rPr>
        <w:rFonts w:hint="default"/>
      </w:rPr>
    </w:lvl>
    <w:lvl w:ilvl="8" w:tplc="DA30EA34">
      <w:numFmt w:val="bullet"/>
      <w:lvlText w:val="•"/>
      <w:lvlJc w:val="left"/>
      <w:pPr>
        <w:ind w:left="7324" w:hanging="311"/>
      </w:pPr>
      <w:rPr>
        <w:rFonts w:hint="default"/>
      </w:rPr>
    </w:lvl>
  </w:abstractNum>
  <w:abstractNum w:abstractNumId="25" w15:restartNumberingAfterBreak="0">
    <w:nsid w:val="6DAB063C"/>
    <w:multiLevelType w:val="hybridMultilevel"/>
    <w:tmpl w:val="9FF60DC6"/>
    <w:lvl w:ilvl="0" w:tplc="E71A630A">
      <w:numFmt w:val="bullet"/>
      <w:lvlText w:val="•"/>
      <w:lvlJc w:val="left"/>
      <w:pPr>
        <w:ind w:left="112" w:hanging="113"/>
      </w:pPr>
      <w:rPr>
        <w:rFonts w:ascii="Arial" w:eastAsia="Arial" w:hAnsi="Arial" w:cs="Arial" w:hint="default"/>
        <w:w w:val="99"/>
        <w:sz w:val="16"/>
        <w:szCs w:val="16"/>
      </w:rPr>
    </w:lvl>
    <w:lvl w:ilvl="1" w:tplc="0DD639FE">
      <w:numFmt w:val="bullet"/>
      <w:lvlText w:val="•"/>
      <w:lvlJc w:val="left"/>
      <w:pPr>
        <w:ind w:left="201" w:hanging="113"/>
      </w:pPr>
      <w:rPr>
        <w:rFonts w:hint="default"/>
      </w:rPr>
    </w:lvl>
    <w:lvl w:ilvl="2" w:tplc="1C7AC44E">
      <w:numFmt w:val="bullet"/>
      <w:lvlText w:val="•"/>
      <w:lvlJc w:val="left"/>
      <w:pPr>
        <w:ind w:left="282" w:hanging="113"/>
      </w:pPr>
      <w:rPr>
        <w:rFonts w:hint="default"/>
      </w:rPr>
    </w:lvl>
    <w:lvl w:ilvl="3" w:tplc="79704A58">
      <w:numFmt w:val="bullet"/>
      <w:lvlText w:val="•"/>
      <w:lvlJc w:val="left"/>
      <w:pPr>
        <w:ind w:left="364" w:hanging="113"/>
      </w:pPr>
      <w:rPr>
        <w:rFonts w:hint="default"/>
      </w:rPr>
    </w:lvl>
    <w:lvl w:ilvl="4" w:tplc="733C44E8">
      <w:numFmt w:val="bullet"/>
      <w:lvlText w:val="•"/>
      <w:lvlJc w:val="left"/>
      <w:pPr>
        <w:ind w:left="445" w:hanging="113"/>
      </w:pPr>
      <w:rPr>
        <w:rFonts w:hint="default"/>
      </w:rPr>
    </w:lvl>
    <w:lvl w:ilvl="5" w:tplc="DA662F46">
      <w:numFmt w:val="bullet"/>
      <w:lvlText w:val="•"/>
      <w:lvlJc w:val="left"/>
      <w:pPr>
        <w:ind w:left="527" w:hanging="113"/>
      </w:pPr>
      <w:rPr>
        <w:rFonts w:hint="default"/>
      </w:rPr>
    </w:lvl>
    <w:lvl w:ilvl="6" w:tplc="14A42002">
      <w:numFmt w:val="bullet"/>
      <w:lvlText w:val="•"/>
      <w:lvlJc w:val="left"/>
      <w:pPr>
        <w:ind w:left="608" w:hanging="113"/>
      </w:pPr>
      <w:rPr>
        <w:rFonts w:hint="default"/>
      </w:rPr>
    </w:lvl>
    <w:lvl w:ilvl="7" w:tplc="587AB750">
      <w:numFmt w:val="bullet"/>
      <w:lvlText w:val="•"/>
      <w:lvlJc w:val="left"/>
      <w:pPr>
        <w:ind w:left="690" w:hanging="113"/>
      </w:pPr>
      <w:rPr>
        <w:rFonts w:hint="default"/>
      </w:rPr>
    </w:lvl>
    <w:lvl w:ilvl="8" w:tplc="20B87F7A">
      <w:numFmt w:val="bullet"/>
      <w:lvlText w:val="•"/>
      <w:lvlJc w:val="left"/>
      <w:pPr>
        <w:ind w:left="771" w:hanging="113"/>
      </w:pPr>
      <w:rPr>
        <w:rFonts w:hint="default"/>
      </w:rPr>
    </w:lvl>
  </w:abstractNum>
  <w:abstractNum w:abstractNumId="26" w15:restartNumberingAfterBreak="0">
    <w:nsid w:val="7347330F"/>
    <w:multiLevelType w:val="hybridMultilevel"/>
    <w:tmpl w:val="1AAEFE10"/>
    <w:lvl w:ilvl="0" w:tplc="6960FA50">
      <w:numFmt w:val="bullet"/>
      <w:lvlText w:val=""/>
      <w:lvlJc w:val="left"/>
      <w:pPr>
        <w:ind w:left="416" w:hanging="311"/>
      </w:pPr>
      <w:rPr>
        <w:rFonts w:ascii="Wingdings" w:eastAsia="Wingdings" w:hAnsi="Wingdings" w:cs="Wingdings" w:hint="default"/>
        <w:w w:val="100"/>
        <w:sz w:val="24"/>
        <w:szCs w:val="24"/>
      </w:rPr>
    </w:lvl>
    <w:lvl w:ilvl="1" w:tplc="762AA8EC">
      <w:numFmt w:val="bullet"/>
      <w:lvlText w:val="•"/>
      <w:lvlJc w:val="left"/>
      <w:pPr>
        <w:ind w:left="1283" w:hanging="311"/>
      </w:pPr>
      <w:rPr>
        <w:rFonts w:hint="default"/>
      </w:rPr>
    </w:lvl>
    <w:lvl w:ilvl="2" w:tplc="11BA682E">
      <w:numFmt w:val="bullet"/>
      <w:lvlText w:val="•"/>
      <w:lvlJc w:val="left"/>
      <w:pPr>
        <w:ind w:left="2146" w:hanging="311"/>
      </w:pPr>
      <w:rPr>
        <w:rFonts w:hint="default"/>
      </w:rPr>
    </w:lvl>
    <w:lvl w:ilvl="3" w:tplc="12BE4EB0">
      <w:numFmt w:val="bullet"/>
      <w:lvlText w:val="•"/>
      <w:lvlJc w:val="left"/>
      <w:pPr>
        <w:ind w:left="3009" w:hanging="311"/>
      </w:pPr>
      <w:rPr>
        <w:rFonts w:hint="default"/>
      </w:rPr>
    </w:lvl>
    <w:lvl w:ilvl="4" w:tplc="3A66E5C4">
      <w:numFmt w:val="bullet"/>
      <w:lvlText w:val="•"/>
      <w:lvlJc w:val="left"/>
      <w:pPr>
        <w:ind w:left="3872" w:hanging="311"/>
      </w:pPr>
      <w:rPr>
        <w:rFonts w:hint="default"/>
      </w:rPr>
    </w:lvl>
    <w:lvl w:ilvl="5" w:tplc="412823B6">
      <w:numFmt w:val="bullet"/>
      <w:lvlText w:val="•"/>
      <w:lvlJc w:val="left"/>
      <w:pPr>
        <w:ind w:left="4735" w:hanging="311"/>
      </w:pPr>
      <w:rPr>
        <w:rFonts w:hint="default"/>
      </w:rPr>
    </w:lvl>
    <w:lvl w:ilvl="6" w:tplc="7594499C">
      <w:numFmt w:val="bullet"/>
      <w:lvlText w:val="•"/>
      <w:lvlJc w:val="left"/>
      <w:pPr>
        <w:ind w:left="5598" w:hanging="311"/>
      </w:pPr>
      <w:rPr>
        <w:rFonts w:hint="default"/>
      </w:rPr>
    </w:lvl>
    <w:lvl w:ilvl="7" w:tplc="5E508B84">
      <w:numFmt w:val="bullet"/>
      <w:lvlText w:val="•"/>
      <w:lvlJc w:val="left"/>
      <w:pPr>
        <w:ind w:left="6461" w:hanging="311"/>
      </w:pPr>
      <w:rPr>
        <w:rFonts w:hint="default"/>
      </w:rPr>
    </w:lvl>
    <w:lvl w:ilvl="8" w:tplc="CDD4FAD2">
      <w:numFmt w:val="bullet"/>
      <w:lvlText w:val="•"/>
      <w:lvlJc w:val="left"/>
      <w:pPr>
        <w:ind w:left="7324" w:hanging="311"/>
      </w:pPr>
      <w:rPr>
        <w:rFonts w:hint="default"/>
      </w:rPr>
    </w:lvl>
  </w:abstractNum>
  <w:abstractNum w:abstractNumId="27" w15:restartNumberingAfterBreak="0">
    <w:nsid w:val="7CE12155"/>
    <w:multiLevelType w:val="hybridMultilevel"/>
    <w:tmpl w:val="EC7026FC"/>
    <w:lvl w:ilvl="0" w:tplc="324E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574290"/>
    <w:multiLevelType w:val="hybridMultilevel"/>
    <w:tmpl w:val="9AD2D8DA"/>
    <w:lvl w:ilvl="0" w:tplc="C1767EBC">
      <w:numFmt w:val="bullet"/>
      <w:lvlText w:val=""/>
      <w:lvlJc w:val="left"/>
      <w:pPr>
        <w:ind w:left="825" w:hanging="278"/>
      </w:pPr>
      <w:rPr>
        <w:rFonts w:hint="default"/>
        <w:w w:val="99"/>
      </w:rPr>
    </w:lvl>
    <w:lvl w:ilvl="1" w:tplc="90CC5AE2">
      <w:numFmt w:val="bullet"/>
      <w:lvlText w:val="•"/>
      <w:lvlJc w:val="left"/>
      <w:pPr>
        <w:ind w:left="1706" w:hanging="278"/>
      </w:pPr>
      <w:rPr>
        <w:rFonts w:hint="default"/>
      </w:rPr>
    </w:lvl>
    <w:lvl w:ilvl="2" w:tplc="13E2328A">
      <w:numFmt w:val="bullet"/>
      <w:lvlText w:val="•"/>
      <w:lvlJc w:val="left"/>
      <w:pPr>
        <w:ind w:left="2592" w:hanging="278"/>
      </w:pPr>
      <w:rPr>
        <w:rFonts w:hint="default"/>
      </w:rPr>
    </w:lvl>
    <w:lvl w:ilvl="3" w:tplc="54EEB4EE">
      <w:numFmt w:val="bullet"/>
      <w:lvlText w:val="•"/>
      <w:lvlJc w:val="left"/>
      <w:pPr>
        <w:ind w:left="3479" w:hanging="278"/>
      </w:pPr>
      <w:rPr>
        <w:rFonts w:hint="default"/>
      </w:rPr>
    </w:lvl>
    <w:lvl w:ilvl="4" w:tplc="9CA6277A">
      <w:numFmt w:val="bullet"/>
      <w:lvlText w:val="•"/>
      <w:lvlJc w:val="left"/>
      <w:pPr>
        <w:ind w:left="4365" w:hanging="278"/>
      </w:pPr>
      <w:rPr>
        <w:rFonts w:hint="default"/>
      </w:rPr>
    </w:lvl>
    <w:lvl w:ilvl="5" w:tplc="C5921D60">
      <w:numFmt w:val="bullet"/>
      <w:lvlText w:val="•"/>
      <w:lvlJc w:val="left"/>
      <w:pPr>
        <w:ind w:left="5252" w:hanging="278"/>
      </w:pPr>
      <w:rPr>
        <w:rFonts w:hint="default"/>
      </w:rPr>
    </w:lvl>
    <w:lvl w:ilvl="6" w:tplc="4F32A564">
      <w:numFmt w:val="bullet"/>
      <w:lvlText w:val="•"/>
      <w:lvlJc w:val="left"/>
      <w:pPr>
        <w:ind w:left="6138" w:hanging="278"/>
      </w:pPr>
      <w:rPr>
        <w:rFonts w:hint="default"/>
      </w:rPr>
    </w:lvl>
    <w:lvl w:ilvl="7" w:tplc="8594DE4E">
      <w:numFmt w:val="bullet"/>
      <w:lvlText w:val="•"/>
      <w:lvlJc w:val="left"/>
      <w:pPr>
        <w:ind w:left="7025" w:hanging="278"/>
      </w:pPr>
      <w:rPr>
        <w:rFonts w:hint="default"/>
      </w:rPr>
    </w:lvl>
    <w:lvl w:ilvl="8" w:tplc="CFAC9C9C">
      <w:numFmt w:val="bullet"/>
      <w:lvlText w:val="•"/>
      <w:lvlJc w:val="left"/>
      <w:pPr>
        <w:ind w:left="7911" w:hanging="278"/>
      </w:pPr>
      <w:rPr>
        <w:rFonts w:hint="default"/>
      </w:rPr>
    </w:lvl>
  </w:abstractNum>
  <w:abstractNum w:abstractNumId="29" w15:restartNumberingAfterBreak="0">
    <w:nsid w:val="7E461A52"/>
    <w:multiLevelType w:val="hybridMultilevel"/>
    <w:tmpl w:val="E89E9628"/>
    <w:lvl w:ilvl="0" w:tplc="F0601A68">
      <w:numFmt w:val="bullet"/>
      <w:lvlText w:val="○"/>
      <w:lvlJc w:val="left"/>
      <w:pPr>
        <w:ind w:left="102" w:hanging="221"/>
      </w:pPr>
      <w:rPr>
        <w:rFonts w:ascii="ＭＳ ゴシック" w:eastAsia="ＭＳ ゴシック" w:hAnsi="ＭＳ ゴシック" w:cs="ＭＳ ゴシック" w:hint="default"/>
        <w:spacing w:val="1"/>
        <w:w w:val="99"/>
        <w:sz w:val="20"/>
        <w:szCs w:val="20"/>
      </w:rPr>
    </w:lvl>
    <w:lvl w:ilvl="1" w:tplc="504CE528">
      <w:numFmt w:val="bullet"/>
      <w:lvlText w:val="•"/>
      <w:lvlJc w:val="left"/>
      <w:pPr>
        <w:ind w:left="879" w:hanging="221"/>
      </w:pPr>
      <w:rPr>
        <w:rFonts w:hint="default"/>
      </w:rPr>
    </w:lvl>
    <w:lvl w:ilvl="2" w:tplc="E0B8B870">
      <w:numFmt w:val="bullet"/>
      <w:lvlText w:val="•"/>
      <w:lvlJc w:val="left"/>
      <w:pPr>
        <w:ind w:left="1659" w:hanging="221"/>
      </w:pPr>
      <w:rPr>
        <w:rFonts w:hint="default"/>
      </w:rPr>
    </w:lvl>
    <w:lvl w:ilvl="3" w:tplc="4FEA5C7C">
      <w:numFmt w:val="bullet"/>
      <w:lvlText w:val="•"/>
      <w:lvlJc w:val="left"/>
      <w:pPr>
        <w:ind w:left="2439" w:hanging="221"/>
      </w:pPr>
      <w:rPr>
        <w:rFonts w:hint="default"/>
      </w:rPr>
    </w:lvl>
    <w:lvl w:ilvl="4" w:tplc="75EEC88C">
      <w:numFmt w:val="bullet"/>
      <w:lvlText w:val="•"/>
      <w:lvlJc w:val="left"/>
      <w:pPr>
        <w:ind w:left="3219" w:hanging="221"/>
      </w:pPr>
      <w:rPr>
        <w:rFonts w:hint="default"/>
      </w:rPr>
    </w:lvl>
    <w:lvl w:ilvl="5" w:tplc="34D8CD00">
      <w:numFmt w:val="bullet"/>
      <w:lvlText w:val="•"/>
      <w:lvlJc w:val="left"/>
      <w:pPr>
        <w:ind w:left="3999" w:hanging="221"/>
      </w:pPr>
      <w:rPr>
        <w:rFonts w:hint="default"/>
      </w:rPr>
    </w:lvl>
    <w:lvl w:ilvl="6" w:tplc="FE50E29A">
      <w:numFmt w:val="bullet"/>
      <w:lvlText w:val="•"/>
      <w:lvlJc w:val="left"/>
      <w:pPr>
        <w:ind w:left="4779" w:hanging="221"/>
      </w:pPr>
      <w:rPr>
        <w:rFonts w:hint="default"/>
      </w:rPr>
    </w:lvl>
    <w:lvl w:ilvl="7" w:tplc="F3D6FFB0">
      <w:numFmt w:val="bullet"/>
      <w:lvlText w:val="•"/>
      <w:lvlJc w:val="left"/>
      <w:pPr>
        <w:ind w:left="5559" w:hanging="221"/>
      </w:pPr>
      <w:rPr>
        <w:rFonts w:hint="default"/>
      </w:rPr>
    </w:lvl>
    <w:lvl w:ilvl="8" w:tplc="8FCAB264">
      <w:numFmt w:val="bullet"/>
      <w:lvlText w:val="•"/>
      <w:lvlJc w:val="left"/>
      <w:pPr>
        <w:ind w:left="6339" w:hanging="221"/>
      </w:pPr>
      <w:rPr>
        <w:rFonts w:hint="default"/>
      </w:rPr>
    </w:lvl>
  </w:abstractNum>
  <w:num w:numId="1">
    <w:abstractNumId w:val="28"/>
  </w:num>
  <w:num w:numId="2">
    <w:abstractNumId w:val="14"/>
  </w:num>
  <w:num w:numId="3">
    <w:abstractNumId w:val="12"/>
  </w:num>
  <w:num w:numId="4">
    <w:abstractNumId w:val="13"/>
  </w:num>
  <w:num w:numId="5">
    <w:abstractNumId w:val="29"/>
  </w:num>
  <w:num w:numId="6">
    <w:abstractNumId w:val="9"/>
  </w:num>
  <w:num w:numId="7">
    <w:abstractNumId w:val="17"/>
  </w:num>
  <w:num w:numId="8">
    <w:abstractNumId w:val="26"/>
  </w:num>
  <w:num w:numId="9">
    <w:abstractNumId w:val="24"/>
  </w:num>
  <w:num w:numId="10">
    <w:abstractNumId w:val="15"/>
  </w:num>
  <w:num w:numId="11">
    <w:abstractNumId w:val="25"/>
  </w:num>
  <w:num w:numId="12">
    <w:abstractNumId w:val="0"/>
  </w:num>
  <w:num w:numId="13">
    <w:abstractNumId w:val="7"/>
  </w:num>
  <w:num w:numId="14">
    <w:abstractNumId w:val="22"/>
  </w:num>
  <w:num w:numId="15">
    <w:abstractNumId w:val="2"/>
  </w:num>
  <w:num w:numId="16">
    <w:abstractNumId w:val="8"/>
  </w:num>
  <w:num w:numId="17">
    <w:abstractNumId w:val="6"/>
  </w:num>
  <w:num w:numId="18">
    <w:abstractNumId w:val="23"/>
  </w:num>
  <w:num w:numId="19">
    <w:abstractNumId w:val="5"/>
  </w:num>
  <w:num w:numId="20">
    <w:abstractNumId w:val="10"/>
  </w:num>
  <w:num w:numId="21">
    <w:abstractNumId w:val="1"/>
  </w:num>
  <w:num w:numId="22">
    <w:abstractNumId w:val="18"/>
  </w:num>
  <w:num w:numId="23">
    <w:abstractNumId w:val="11"/>
  </w:num>
  <w:num w:numId="24">
    <w:abstractNumId w:val="19"/>
  </w:num>
  <w:num w:numId="25">
    <w:abstractNumId w:val="16"/>
  </w:num>
  <w:num w:numId="26">
    <w:abstractNumId w:val="4"/>
  </w:num>
  <w:num w:numId="27">
    <w:abstractNumId w:val="21"/>
  </w:num>
  <w:num w:numId="28">
    <w:abstractNumId w:val="27"/>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8"/>
    <w:rsid w:val="00001002"/>
    <w:rsid w:val="00001EE6"/>
    <w:rsid w:val="000044F4"/>
    <w:rsid w:val="00006E7F"/>
    <w:rsid w:val="000106C9"/>
    <w:rsid w:val="000106D7"/>
    <w:rsid w:val="000120AA"/>
    <w:rsid w:val="00012A76"/>
    <w:rsid w:val="00013D65"/>
    <w:rsid w:val="00015E38"/>
    <w:rsid w:val="000166F7"/>
    <w:rsid w:val="00020405"/>
    <w:rsid w:val="000243C4"/>
    <w:rsid w:val="000254A9"/>
    <w:rsid w:val="000254DD"/>
    <w:rsid w:val="0002655D"/>
    <w:rsid w:val="00026658"/>
    <w:rsid w:val="00026F92"/>
    <w:rsid w:val="00027F12"/>
    <w:rsid w:val="000303F6"/>
    <w:rsid w:val="00033007"/>
    <w:rsid w:val="00033A4C"/>
    <w:rsid w:val="0003573C"/>
    <w:rsid w:val="00035EB6"/>
    <w:rsid w:val="00036BDA"/>
    <w:rsid w:val="00042147"/>
    <w:rsid w:val="00043E4B"/>
    <w:rsid w:val="00044160"/>
    <w:rsid w:val="00046AC6"/>
    <w:rsid w:val="000474A2"/>
    <w:rsid w:val="00054230"/>
    <w:rsid w:val="000578CF"/>
    <w:rsid w:val="00060224"/>
    <w:rsid w:val="000650C6"/>
    <w:rsid w:val="000659F7"/>
    <w:rsid w:val="00065BEE"/>
    <w:rsid w:val="0006631C"/>
    <w:rsid w:val="000675C1"/>
    <w:rsid w:val="0007255C"/>
    <w:rsid w:val="00073377"/>
    <w:rsid w:val="00073A9C"/>
    <w:rsid w:val="00074218"/>
    <w:rsid w:val="00075939"/>
    <w:rsid w:val="0008170F"/>
    <w:rsid w:val="00083B06"/>
    <w:rsid w:val="00084718"/>
    <w:rsid w:val="00090DD9"/>
    <w:rsid w:val="000955BA"/>
    <w:rsid w:val="00097368"/>
    <w:rsid w:val="00097844"/>
    <w:rsid w:val="00097AE7"/>
    <w:rsid w:val="000A35AD"/>
    <w:rsid w:val="000A4E55"/>
    <w:rsid w:val="000A70EE"/>
    <w:rsid w:val="000B00DE"/>
    <w:rsid w:val="000B231A"/>
    <w:rsid w:val="000B3399"/>
    <w:rsid w:val="000B3A3A"/>
    <w:rsid w:val="000B442F"/>
    <w:rsid w:val="000B4697"/>
    <w:rsid w:val="000B47F2"/>
    <w:rsid w:val="000B55AF"/>
    <w:rsid w:val="000B7E2D"/>
    <w:rsid w:val="000C273F"/>
    <w:rsid w:val="000C4A1B"/>
    <w:rsid w:val="000D0B77"/>
    <w:rsid w:val="000D21C2"/>
    <w:rsid w:val="000D4D70"/>
    <w:rsid w:val="000D6BD4"/>
    <w:rsid w:val="000E0FC3"/>
    <w:rsid w:val="000E1620"/>
    <w:rsid w:val="000E3FBD"/>
    <w:rsid w:val="000E6B44"/>
    <w:rsid w:val="000E70A0"/>
    <w:rsid w:val="000F23D3"/>
    <w:rsid w:val="000F3356"/>
    <w:rsid w:val="000F3458"/>
    <w:rsid w:val="000F4B31"/>
    <w:rsid w:val="000F71FD"/>
    <w:rsid w:val="00102E9B"/>
    <w:rsid w:val="0010317E"/>
    <w:rsid w:val="00103CB3"/>
    <w:rsid w:val="00105398"/>
    <w:rsid w:val="0011071B"/>
    <w:rsid w:val="00110E2D"/>
    <w:rsid w:val="00114DED"/>
    <w:rsid w:val="00116240"/>
    <w:rsid w:val="0011679F"/>
    <w:rsid w:val="00117CC2"/>
    <w:rsid w:val="00120F6B"/>
    <w:rsid w:val="0012397C"/>
    <w:rsid w:val="001305C0"/>
    <w:rsid w:val="00133134"/>
    <w:rsid w:val="00134E7F"/>
    <w:rsid w:val="001363C5"/>
    <w:rsid w:val="001376F0"/>
    <w:rsid w:val="001420B3"/>
    <w:rsid w:val="00142148"/>
    <w:rsid w:val="00142FC3"/>
    <w:rsid w:val="00144447"/>
    <w:rsid w:val="001464D4"/>
    <w:rsid w:val="00147C76"/>
    <w:rsid w:val="00151B75"/>
    <w:rsid w:val="00151DAD"/>
    <w:rsid w:val="00153546"/>
    <w:rsid w:val="00153879"/>
    <w:rsid w:val="00153EBF"/>
    <w:rsid w:val="001548BB"/>
    <w:rsid w:val="00155E11"/>
    <w:rsid w:val="00156AAA"/>
    <w:rsid w:val="001572A7"/>
    <w:rsid w:val="0016052F"/>
    <w:rsid w:val="0016157A"/>
    <w:rsid w:val="00161C17"/>
    <w:rsid w:val="00163213"/>
    <w:rsid w:val="001654BE"/>
    <w:rsid w:val="001677A8"/>
    <w:rsid w:val="001701D9"/>
    <w:rsid w:val="001706CE"/>
    <w:rsid w:val="0017204B"/>
    <w:rsid w:val="00173C03"/>
    <w:rsid w:val="00174B0A"/>
    <w:rsid w:val="00175D6C"/>
    <w:rsid w:val="00176B78"/>
    <w:rsid w:val="00177ED3"/>
    <w:rsid w:val="00181CD3"/>
    <w:rsid w:val="00184E4B"/>
    <w:rsid w:val="00185FB6"/>
    <w:rsid w:val="00186061"/>
    <w:rsid w:val="0018727C"/>
    <w:rsid w:val="0019080C"/>
    <w:rsid w:val="00191100"/>
    <w:rsid w:val="00191364"/>
    <w:rsid w:val="00191A07"/>
    <w:rsid w:val="0019218F"/>
    <w:rsid w:val="00193CEF"/>
    <w:rsid w:val="001946D3"/>
    <w:rsid w:val="0019562D"/>
    <w:rsid w:val="001959F1"/>
    <w:rsid w:val="00195FDA"/>
    <w:rsid w:val="00196183"/>
    <w:rsid w:val="00197E6F"/>
    <w:rsid w:val="001A0152"/>
    <w:rsid w:val="001A04B4"/>
    <w:rsid w:val="001A18B7"/>
    <w:rsid w:val="001A39A1"/>
    <w:rsid w:val="001A43D1"/>
    <w:rsid w:val="001A56E8"/>
    <w:rsid w:val="001B3733"/>
    <w:rsid w:val="001B404D"/>
    <w:rsid w:val="001B467F"/>
    <w:rsid w:val="001B4E08"/>
    <w:rsid w:val="001B504D"/>
    <w:rsid w:val="001B6363"/>
    <w:rsid w:val="001C1D77"/>
    <w:rsid w:val="001C2776"/>
    <w:rsid w:val="001C3E9D"/>
    <w:rsid w:val="001C4448"/>
    <w:rsid w:val="001C57BF"/>
    <w:rsid w:val="001C628F"/>
    <w:rsid w:val="001D079B"/>
    <w:rsid w:val="001D0B57"/>
    <w:rsid w:val="001D259C"/>
    <w:rsid w:val="001D3113"/>
    <w:rsid w:val="001D43DA"/>
    <w:rsid w:val="001D4971"/>
    <w:rsid w:val="001D5378"/>
    <w:rsid w:val="001D60FF"/>
    <w:rsid w:val="001D6ACF"/>
    <w:rsid w:val="001D7D95"/>
    <w:rsid w:val="001E0C0E"/>
    <w:rsid w:val="001E1884"/>
    <w:rsid w:val="001E2518"/>
    <w:rsid w:val="001E2D29"/>
    <w:rsid w:val="001E38FC"/>
    <w:rsid w:val="001E41DA"/>
    <w:rsid w:val="001E50B1"/>
    <w:rsid w:val="001E51E6"/>
    <w:rsid w:val="001E5966"/>
    <w:rsid w:val="001E6CF9"/>
    <w:rsid w:val="001F2D95"/>
    <w:rsid w:val="001F3921"/>
    <w:rsid w:val="001F5174"/>
    <w:rsid w:val="001F6568"/>
    <w:rsid w:val="001F6F61"/>
    <w:rsid w:val="00201CD4"/>
    <w:rsid w:val="00202086"/>
    <w:rsid w:val="0020345B"/>
    <w:rsid w:val="00207EA9"/>
    <w:rsid w:val="002127F5"/>
    <w:rsid w:val="00214019"/>
    <w:rsid w:val="00214027"/>
    <w:rsid w:val="002159DB"/>
    <w:rsid w:val="002166DC"/>
    <w:rsid w:val="00216A9F"/>
    <w:rsid w:val="00217EB8"/>
    <w:rsid w:val="002224D9"/>
    <w:rsid w:val="002242F7"/>
    <w:rsid w:val="00224899"/>
    <w:rsid w:val="00231723"/>
    <w:rsid w:val="0023256A"/>
    <w:rsid w:val="00232585"/>
    <w:rsid w:val="00235A45"/>
    <w:rsid w:val="00235F13"/>
    <w:rsid w:val="002367DB"/>
    <w:rsid w:val="00241FC6"/>
    <w:rsid w:val="00242608"/>
    <w:rsid w:val="00245135"/>
    <w:rsid w:val="002457D7"/>
    <w:rsid w:val="0024671E"/>
    <w:rsid w:val="00250816"/>
    <w:rsid w:val="0025180E"/>
    <w:rsid w:val="00253507"/>
    <w:rsid w:val="00256EF7"/>
    <w:rsid w:val="002573AC"/>
    <w:rsid w:val="00257681"/>
    <w:rsid w:val="00257E99"/>
    <w:rsid w:val="002600B1"/>
    <w:rsid w:val="00262B5D"/>
    <w:rsid w:val="00264D08"/>
    <w:rsid w:val="002700CE"/>
    <w:rsid w:val="00270500"/>
    <w:rsid w:val="0027239B"/>
    <w:rsid w:val="00272430"/>
    <w:rsid w:val="002739D7"/>
    <w:rsid w:val="002745AC"/>
    <w:rsid w:val="00277E3F"/>
    <w:rsid w:val="002810C9"/>
    <w:rsid w:val="002866BA"/>
    <w:rsid w:val="00286A2C"/>
    <w:rsid w:val="00291FCF"/>
    <w:rsid w:val="00292ACE"/>
    <w:rsid w:val="0029562F"/>
    <w:rsid w:val="00295814"/>
    <w:rsid w:val="002967B4"/>
    <w:rsid w:val="002A2861"/>
    <w:rsid w:val="002A2C30"/>
    <w:rsid w:val="002A3D28"/>
    <w:rsid w:val="002A4387"/>
    <w:rsid w:val="002A48CC"/>
    <w:rsid w:val="002A5F31"/>
    <w:rsid w:val="002A7430"/>
    <w:rsid w:val="002A7469"/>
    <w:rsid w:val="002A788C"/>
    <w:rsid w:val="002A7FC5"/>
    <w:rsid w:val="002B17DF"/>
    <w:rsid w:val="002B2DC2"/>
    <w:rsid w:val="002B43C7"/>
    <w:rsid w:val="002B6208"/>
    <w:rsid w:val="002B62A3"/>
    <w:rsid w:val="002C024C"/>
    <w:rsid w:val="002C7C62"/>
    <w:rsid w:val="002D0BC1"/>
    <w:rsid w:val="002D0FE9"/>
    <w:rsid w:val="002D139E"/>
    <w:rsid w:val="002D1D5A"/>
    <w:rsid w:val="002D3512"/>
    <w:rsid w:val="002D375F"/>
    <w:rsid w:val="002E052C"/>
    <w:rsid w:val="002E105C"/>
    <w:rsid w:val="002E4508"/>
    <w:rsid w:val="002E62EC"/>
    <w:rsid w:val="002E7C3F"/>
    <w:rsid w:val="002F4369"/>
    <w:rsid w:val="002F53D4"/>
    <w:rsid w:val="002F5761"/>
    <w:rsid w:val="002F658E"/>
    <w:rsid w:val="003003DF"/>
    <w:rsid w:val="00300E4D"/>
    <w:rsid w:val="00303425"/>
    <w:rsid w:val="0030560A"/>
    <w:rsid w:val="0030653A"/>
    <w:rsid w:val="0031060A"/>
    <w:rsid w:val="0031177D"/>
    <w:rsid w:val="003142F2"/>
    <w:rsid w:val="00316C4C"/>
    <w:rsid w:val="00320D2F"/>
    <w:rsid w:val="00321D05"/>
    <w:rsid w:val="00322570"/>
    <w:rsid w:val="003231AB"/>
    <w:rsid w:val="003236B1"/>
    <w:rsid w:val="00323ECE"/>
    <w:rsid w:val="003279D1"/>
    <w:rsid w:val="0033026D"/>
    <w:rsid w:val="003345DC"/>
    <w:rsid w:val="0034274E"/>
    <w:rsid w:val="00342A35"/>
    <w:rsid w:val="00344395"/>
    <w:rsid w:val="00345537"/>
    <w:rsid w:val="003472FC"/>
    <w:rsid w:val="00351908"/>
    <w:rsid w:val="0035224B"/>
    <w:rsid w:val="0035250C"/>
    <w:rsid w:val="0035607C"/>
    <w:rsid w:val="00356C93"/>
    <w:rsid w:val="003609EE"/>
    <w:rsid w:val="00361CA6"/>
    <w:rsid w:val="00362382"/>
    <w:rsid w:val="00362919"/>
    <w:rsid w:val="00362A78"/>
    <w:rsid w:val="00363CB3"/>
    <w:rsid w:val="003733AB"/>
    <w:rsid w:val="00373C14"/>
    <w:rsid w:val="0037427D"/>
    <w:rsid w:val="003748CA"/>
    <w:rsid w:val="0037561C"/>
    <w:rsid w:val="00377F8C"/>
    <w:rsid w:val="00380EDD"/>
    <w:rsid w:val="00381939"/>
    <w:rsid w:val="00381C3E"/>
    <w:rsid w:val="00382132"/>
    <w:rsid w:val="00382E60"/>
    <w:rsid w:val="00383478"/>
    <w:rsid w:val="003838F4"/>
    <w:rsid w:val="003841BD"/>
    <w:rsid w:val="00386958"/>
    <w:rsid w:val="00386BAF"/>
    <w:rsid w:val="00390AA7"/>
    <w:rsid w:val="00390E00"/>
    <w:rsid w:val="003915FC"/>
    <w:rsid w:val="00391970"/>
    <w:rsid w:val="00392EEB"/>
    <w:rsid w:val="003935CC"/>
    <w:rsid w:val="003948A2"/>
    <w:rsid w:val="00396F07"/>
    <w:rsid w:val="0039758C"/>
    <w:rsid w:val="00397837"/>
    <w:rsid w:val="003A221B"/>
    <w:rsid w:val="003A3373"/>
    <w:rsid w:val="003A3D24"/>
    <w:rsid w:val="003A597C"/>
    <w:rsid w:val="003A5C43"/>
    <w:rsid w:val="003A7550"/>
    <w:rsid w:val="003B1058"/>
    <w:rsid w:val="003B1290"/>
    <w:rsid w:val="003B447B"/>
    <w:rsid w:val="003B47A6"/>
    <w:rsid w:val="003B47D7"/>
    <w:rsid w:val="003B5B76"/>
    <w:rsid w:val="003C2CEA"/>
    <w:rsid w:val="003C2CF8"/>
    <w:rsid w:val="003C5612"/>
    <w:rsid w:val="003C794E"/>
    <w:rsid w:val="003C7CE5"/>
    <w:rsid w:val="003D1BC4"/>
    <w:rsid w:val="003D2B45"/>
    <w:rsid w:val="003D441E"/>
    <w:rsid w:val="003E03E6"/>
    <w:rsid w:val="003E1AC9"/>
    <w:rsid w:val="003E2519"/>
    <w:rsid w:val="003E5DD9"/>
    <w:rsid w:val="003E648C"/>
    <w:rsid w:val="003E7476"/>
    <w:rsid w:val="003F1A6D"/>
    <w:rsid w:val="003F7EF2"/>
    <w:rsid w:val="004009FC"/>
    <w:rsid w:val="00400D31"/>
    <w:rsid w:val="004017B5"/>
    <w:rsid w:val="00401901"/>
    <w:rsid w:val="00403CE8"/>
    <w:rsid w:val="00404BE0"/>
    <w:rsid w:val="004067B1"/>
    <w:rsid w:val="00407C42"/>
    <w:rsid w:val="004100DC"/>
    <w:rsid w:val="00411658"/>
    <w:rsid w:val="0041280D"/>
    <w:rsid w:val="00413F11"/>
    <w:rsid w:val="00414CD8"/>
    <w:rsid w:val="00414DAF"/>
    <w:rsid w:val="0041536B"/>
    <w:rsid w:val="00415BA5"/>
    <w:rsid w:val="00416979"/>
    <w:rsid w:val="004170E8"/>
    <w:rsid w:val="0042002F"/>
    <w:rsid w:val="004205CB"/>
    <w:rsid w:val="00421BF7"/>
    <w:rsid w:val="00422A00"/>
    <w:rsid w:val="00423076"/>
    <w:rsid w:val="00425551"/>
    <w:rsid w:val="00425718"/>
    <w:rsid w:val="00425F72"/>
    <w:rsid w:val="00426CB1"/>
    <w:rsid w:val="00427582"/>
    <w:rsid w:val="004309A8"/>
    <w:rsid w:val="0043244C"/>
    <w:rsid w:val="00434168"/>
    <w:rsid w:val="004359FB"/>
    <w:rsid w:val="00441F55"/>
    <w:rsid w:val="00442D75"/>
    <w:rsid w:val="004430AD"/>
    <w:rsid w:val="00444379"/>
    <w:rsid w:val="004478B5"/>
    <w:rsid w:val="00450BC6"/>
    <w:rsid w:val="004517F6"/>
    <w:rsid w:val="004525CB"/>
    <w:rsid w:val="004527AA"/>
    <w:rsid w:val="0045466B"/>
    <w:rsid w:val="00454B83"/>
    <w:rsid w:val="00457EE1"/>
    <w:rsid w:val="00460973"/>
    <w:rsid w:val="004642D3"/>
    <w:rsid w:val="004648C4"/>
    <w:rsid w:val="004667F2"/>
    <w:rsid w:val="00466C78"/>
    <w:rsid w:val="00470A17"/>
    <w:rsid w:val="00474250"/>
    <w:rsid w:val="0047443A"/>
    <w:rsid w:val="00474BC8"/>
    <w:rsid w:val="0047568B"/>
    <w:rsid w:val="00477D61"/>
    <w:rsid w:val="00477F94"/>
    <w:rsid w:val="00480306"/>
    <w:rsid w:val="00480BF0"/>
    <w:rsid w:val="0048374C"/>
    <w:rsid w:val="004858C3"/>
    <w:rsid w:val="004903C0"/>
    <w:rsid w:val="00490AAE"/>
    <w:rsid w:val="004921D8"/>
    <w:rsid w:val="00496C1C"/>
    <w:rsid w:val="004A0A74"/>
    <w:rsid w:val="004A2F16"/>
    <w:rsid w:val="004A34E5"/>
    <w:rsid w:val="004A375A"/>
    <w:rsid w:val="004A4CEA"/>
    <w:rsid w:val="004B38A0"/>
    <w:rsid w:val="004B398F"/>
    <w:rsid w:val="004B3DCE"/>
    <w:rsid w:val="004B5626"/>
    <w:rsid w:val="004B6359"/>
    <w:rsid w:val="004C2C72"/>
    <w:rsid w:val="004C385A"/>
    <w:rsid w:val="004C55BF"/>
    <w:rsid w:val="004C5696"/>
    <w:rsid w:val="004D01C7"/>
    <w:rsid w:val="004D1088"/>
    <w:rsid w:val="004D1184"/>
    <w:rsid w:val="004D15EB"/>
    <w:rsid w:val="004D28F1"/>
    <w:rsid w:val="004D3E63"/>
    <w:rsid w:val="004D46FE"/>
    <w:rsid w:val="004D5A4A"/>
    <w:rsid w:val="004D607C"/>
    <w:rsid w:val="004D7174"/>
    <w:rsid w:val="004E0786"/>
    <w:rsid w:val="004E0E05"/>
    <w:rsid w:val="004E1B58"/>
    <w:rsid w:val="004E2716"/>
    <w:rsid w:val="004E3392"/>
    <w:rsid w:val="004E5575"/>
    <w:rsid w:val="004E5ACB"/>
    <w:rsid w:val="004E7FB2"/>
    <w:rsid w:val="004F11D2"/>
    <w:rsid w:val="004F16F1"/>
    <w:rsid w:val="004F37C4"/>
    <w:rsid w:val="004F4135"/>
    <w:rsid w:val="004F584C"/>
    <w:rsid w:val="004F791D"/>
    <w:rsid w:val="00502842"/>
    <w:rsid w:val="00503B21"/>
    <w:rsid w:val="00506178"/>
    <w:rsid w:val="005063C9"/>
    <w:rsid w:val="005077F6"/>
    <w:rsid w:val="00510EA9"/>
    <w:rsid w:val="00512076"/>
    <w:rsid w:val="00512EB7"/>
    <w:rsid w:val="00513060"/>
    <w:rsid w:val="005168BB"/>
    <w:rsid w:val="00517777"/>
    <w:rsid w:val="00517D69"/>
    <w:rsid w:val="00520350"/>
    <w:rsid w:val="00521C3A"/>
    <w:rsid w:val="00523848"/>
    <w:rsid w:val="00523A82"/>
    <w:rsid w:val="00523EAF"/>
    <w:rsid w:val="0052422B"/>
    <w:rsid w:val="0052754F"/>
    <w:rsid w:val="005276B0"/>
    <w:rsid w:val="00527E42"/>
    <w:rsid w:val="0053109D"/>
    <w:rsid w:val="00531663"/>
    <w:rsid w:val="00531912"/>
    <w:rsid w:val="00534748"/>
    <w:rsid w:val="00540276"/>
    <w:rsid w:val="00542060"/>
    <w:rsid w:val="00542BDC"/>
    <w:rsid w:val="005440AF"/>
    <w:rsid w:val="00544D92"/>
    <w:rsid w:val="00544DDD"/>
    <w:rsid w:val="00546429"/>
    <w:rsid w:val="0054782E"/>
    <w:rsid w:val="00551E3E"/>
    <w:rsid w:val="00552B3D"/>
    <w:rsid w:val="00561D3A"/>
    <w:rsid w:val="00563D5C"/>
    <w:rsid w:val="005649F8"/>
    <w:rsid w:val="00566F42"/>
    <w:rsid w:val="00567D13"/>
    <w:rsid w:val="00570DF4"/>
    <w:rsid w:val="005714C7"/>
    <w:rsid w:val="005737B4"/>
    <w:rsid w:val="00576CCB"/>
    <w:rsid w:val="005813FA"/>
    <w:rsid w:val="0058428D"/>
    <w:rsid w:val="0058596F"/>
    <w:rsid w:val="00586523"/>
    <w:rsid w:val="0058673F"/>
    <w:rsid w:val="005867D7"/>
    <w:rsid w:val="00586979"/>
    <w:rsid w:val="00586A13"/>
    <w:rsid w:val="0058744D"/>
    <w:rsid w:val="00587549"/>
    <w:rsid w:val="00592A8A"/>
    <w:rsid w:val="00593440"/>
    <w:rsid w:val="00597987"/>
    <w:rsid w:val="005A0CFE"/>
    <w:rsid w:val="005A6636"/>
    <w:rsid w:val="005A742B"/>
    <w:rsid w:val="005B0176"/>
    <w:rsid w:val="005B055D"/>
    <w:rsid w:val="005B09CC"/>
    <w:rsid w:val="005B1195"/>
    <w:rsid w:val="005B18A2"/>
    <w:rsid w:val="005B2060"/>
    <w:rsid w:val="005B3E6A"/>
    <w:rsid w:val="005B62A8"/>
    <w:rsid w:val="005C002D"/>
    <w:rsid w:val="005C0E91"/>
    <w:rsid w:val="005C196D"/>
    <w:rsid w:val="005C24FA"/>
    <w:rsid w:val="005C2963"/>
    <w:rsid w:val="005C3A2D"/>
    <w:rsid w:val="005C4780"/>
    <w:rsid w:val="005C733D"/>
    <w:rsid w:val="005C7386"/>
    <w:rsid w:val="005C7B19"/>
    <w:rsid w:val="005C7BD7"/>
    <w:rsid w:val="005D1CCA"/>
    <w:rsid w:val="005D4FD4"/>
    <w:rsid w:val="005D5F4A"/>
    <w:rsid w:val="005D7171"/>
    <w:rsid w:val="005D7A4A"/>
    <w:rsid w:val="005E668B"/>
    <w:rsid w:val="005E720B"/>
    <w:rsid w:val="005E7624"/>
    <w:rsid w:val="005F20D7"/>
    <w:rsid w:val="005F298A"/>
    <w:rsid w:val="005F3372"/>
    <w:rsid w:val="005F3A48"/>
    <w:rsid w:val="005F40B1"/>
    <w:rsid w:val="005F5DEE"/>
    <w:rsid w:val="005F5E97"/>
    <w:rsid w:val="005F7810"/>
    <w:rsid w:val="005F788D"/>
    <w:rsid w:val="005F7BCF"/>
    <w:rsid w:val="00600360"/>
    <w:rsid w:val="00605764"/>
    <w:rsid w:val="00605BFB"/>
    <w:rsid w:val="006062A8"/>
    <w:rsid w:val="00606D07"/>
    <w:rsid w:val="00606F60"/>
    <w:rsid w:val="006072CA"/>
    <w:rsid w:val="00611C71"/>
    <w:rsid w:val="00616347"/>
    <w:rsid w:val="0062025F"/>
    <w:rsid w:val="006225AC"/>
    <w:rsid w:val="00625228"/>
    <w:rsid w:val="00627001"/>
    <w:rsid w:val="00627732"/>
    <w:rsid w:val="00627D5E"/>
    <w:rsid w:val="006305E5"/>
    <w:rsid w:val="006308B8"/>
    <w:rsid w:val="00631FEC"/>
    <w:rsid w:val="00632C6C"/>
    <w:rsid w:val="0063463D"/>
    <w:rsid w:val="00634C18"/>
    <w:rsid w:val="00636E4B"/>
    <w:rsid w:val="00637B9A"/>
    <w:rsid w:val="00641D82"/>
    <w:rsid w:val="00644E2F"/>
    <w:rsid w:val="0064709C"/>
    <w:rsid w:val="00647392"/>
    <w:rsid w:val="0065025F"/>
    <w:rsid w:val="006510B0"/>
    <w:rsid w:val="006538FD"/>
    <w:rsid w:val="006547C7"/>
    <w:rsid w:val="0065523F"/>
    <w:rsid w:val="006570A3"/>
    <w:rsid w:val="006573E8"/>
    <w:rsid w:val="0065776B"/>
    <w:rsid w:val="006602D1"/>
    <w:rsid w:val="00663DDC"/>
    <w:rsid w:val="00663E21"/>
    <w:rsid w:val="006652E7"/>
    <w:rsid w:val="00665327"/>
    <w:rsid w:val="0066697E"/>
    <w:rsid w:val="00667DEC"/>
    <w:rsid w:val="0067002B"/>
    <w:rsid w:val="00673790"/>
    <w:rsid w:val="006815E4"/>
    <w:rsid w:val="00681CAF"/>
    <w:rsid w:val="00682427"/>
    <w:rsid w:val="00690639"/>
    <w:rsid w:val="0069101B"/>
    <w:rsid w:val="00691E7E"/>
    <w:rsid w:val="006925C7"/>
    <w:rsid w:val="00692BBA"/>
    <w:rsid w:val="006A2438"/>
    <w:rsid w:val="006A255A"/>
    <w:rsid w:val="006A42E2"/>
    <w:rsid w:val="006A5E60"/>
    <w:rsid w:val="006A64D8"/>
    <w:rsid w:val="006A6E5E"/>
    <w:rsid w:val="006B1315"/>
    <w:rsid w:val="006B2583"/>
    <w:rsid w:val="006B361A"/>
    <w:rsid w:val="006B52CF"/>
    <w:rsid w:val="006B56F8"/>
    <w:rsid w:val="006B5A96"/>
    <w:rsid w:val="006B7724"/>
    <w:rsid w:val="006C3013"/>
    <w:rsid w:val="006C305D"/>
    <w:rsid w:val="006C38D0"/>
    <w:rsid w:val="006C4B65"/>
    <w:rsid w:val="006C4DC2"/>
    <w:rsid w:val="006C6EDF"/>
    <w:rsid w:val="006C6F9A"/>
    <w:rsid w:val="006C7361"/>
    <w:rsid w:val="006C7D3D"/>
    <w:rsid w:val="006D09CB"/>
    <w:rsid w:val="006D09EA"/>
    <w:rsid w:val="006D178B"/>
    <w:rsid w:val="006D2A73"/>
    <w:rsid w:val="006D597B"/>
    <w:rsid w:val="006D6769"/>
    <w:rsid w:val="006D6948"/>
    <w:rsid w:val="006D6E0F"/>
    <w:rsid w:val="006D7C52"/>
    <w:rsid w:val="006E40F9"/>
    <w:rsid w:val="006E5790"/>
    <w:rsid w:val="006F10AA"/>
    <w:rsid w:val="006F1A31"/>
    <w:rsid w:val="006F1D55"/>
    <w:rsid w:val="006F2E94"/>
    <w:rsid w:val="006F365E"/>
    <w:rsid w:val="006F3B39"/>
    <w:rsid w:val="006F3BA9"/>
    <w:rsid w:val="006F41E5"/>
    <w:rsid w:val="006F45D2"/>
    <w:rsid w:val="006F4B2C"/>
    <w:rsid w:val="006F4E1D"/>
    <w:rsid w:val="00700422"/>
    <w:rsid w:val="007021C1"/>
    <w:rsid w:val="007022AB"/>
    <w:rsid w:val="007056CA"/>
    <w:rsid w:val="00705F6D"/>
    <w:rsid w:val="0070740E"/>
    <w:rsid w:val="00710880"/>
    <w:rsid w:val="00716075"/>
    <w:rsid w:val="007207CC"/>
    <w:rsid w:val="00720A5B"/>
    <w:rsid w:val="00721F12"/>
    <w:rsid w:val="007227D5"/>
    <w:rsid w:val="0072566E"/>
    <w:rsid w:val="007278E7"/>
    <w:rsid w:val="00732CA1"/>
    <w:rsid w:val="007340AA"/>
    <w:rsid w:val="00735494"/>
    <w:rsid w:val="00735772"/>
    <w:rsid w:val="0073680A"/>
    <w:rsid w:val="00736AF6"/>
    <w:rsid w:val="00736F4D"/>
    <w:rsid w:val="00741ECE"/>
    <w:rsid w:val="00743C00"/>
    <w:rsid w:val="00743DE4"/>
    <w:rsid w:val="00746A87"/>
    <w:rsid w:val="00747FB6"/>
    <w:rsid w:val="00750CD1"/>
    <w:rsid w:val="0075101C"/>
    <w:rsid w:val="00753CBD"/>
    <w:rsid w:val="00755DA2"/>
    <w:rsid w:val="00756E5A"/>
    <w:rsid w:val="00757CC4"/>
    <w:rsid w:val="007601FB"/>
    <w:rsid w:val="00760C1E"/>
    <w:rsid w:val="00763CAA"/>
    <w:rsid w:val="00764A48"/>
    <w:rsid w:val="0076535F"/>
    <w:rsid w:val="007656F9"/>
    <w:rsid w:val="007705C5"/>
    <w:rsid w:val="00770EF1"/>
    <w:rsid w:val="00771DEC"/>
    <w:rsid w:val="00773661"/>
    <w:rsid w:val="00776C3E"/>
    <w:rsid w:val="00777468"/>
    <w:rsid w:val="00777855"/>
    <w:rsid w:val="00781484"/>
    <w:rsid w:val="0078170F"/>
    <w:rsid w:val="0078199F"/>
    <w:rsid w:val="00781DEE"/>
    <w:rsid w:val="007820CE"/>
    <w:rsid w:val="00783BC1"/>
    <w:rsid w:val="00783DE5"/>
    <w:rsid w:val="007849FF"/>
    <w:rsid w:val="007851DB"/>
    <w:rsid w:val="00785767"/>
    <w:rsid w:val="00785EDD"/>
    <w:rsid w:val="007868BD"/>
    <w:rsid w:val="00787FEC"/>
    <w:rsid w:val="00790DA8"/>
    <w:rsid w:val="0079184D"/>
    <w:rsid w:val="00791C16"/>
    <w:rsid w:val="007929F9"/>
    <w:rsid w:val="0079355D"/>
    <w:rsid w:val="00794DB9"/>
    <w:rsid w:val="00795D36"/>
    <w:rsid w:val="00797FC4"/>
    <w:rsid w:val="007A0005"/>
    <w:rsid w:val="007A0024"/>
    <w:rsid w:val="007A08CF"/>
    <w:rsid w:val="007A13AF"/>
    <w:rsid w:val="007A1ECF"/>
    <w:rsid w:val="007A4574"/>
    <w:rsid w:val="007A4C6C"/>
    <w:rsid w:val="007A4EBA"/>
    <w:rsid w:val="007A5A09"/>
    <w:rsid w:val="007A5AA3"/>
    <w:rsid w:val="007A5EB9"/>
    <w:rsid w:val="007B484C"/>
    <w:rsid w:val="007B4A6C"/>
    <w:rsid w:val="007B55CC"/>
    <w:rsid w:val="007B57A3"/>
    <w:rsid w:val="007B5986"/>
    <w:rsid w:val="007B5C37"/>
    <w:rsid w:val="007C0945"/>
    <w:rsid w:val="007C0C6D"/>
    <w:rsid w:val="007C0E47"/>
    <w:rsid w:val="007C1321"/>
    <w:rsid w:val="007C62FD"/>
    <w:rsid w:val="007C6A6B"/>
    <w:rsid w:val="007D1B4D"/>
    <w:rsid w:val="007D1BB8"/>
    <w:rsid w:val="007D3863"/>
    <w:rsid w:val="007D4133"/>
    <w:rsid w:val="007D786E"/>
    <w:rsid w:val="007E1582"/>
    <w:rsid w:val="007E19AD"/>
    <w:rsid w:val="007E23A7"/>
    <w:rsid w:val="007E33D4"/>
    <w:rsid w:val="007E77C3"/>
    <w:rsid w:val="007E780F"/>
    <w:rsid w:val="007F0110"/>
    <w:rsid w:val="007F1A8D"/>
    <w:rsid w:val="007F403A"/>
    <w:rsid w:val="007F40C5"/>
    <w:rsid w:val="007F4EFD"/>
    <w:rsid w:val="007F5736"/>
    <w:rsid w:val="007F64FE"/>
    <w:rsid w:val="007F7EAB"/>
    <w:rsid w:val="007F7F39"/>
    <w:rsid w:val="00800EB2"/>
    <w:rsid w:val="0080327A"/>
    <w:rsid w:val="00805489"/>
    <w:rsid w:val="00805BF9"/>
    <w:rsid w:val="00806107"/>
    <w:rsid w:val="00811D37"/>
    <w:rsid w:val="0081371B"/>
    <w:rsid w:val="00814AC2"/>
    <w:rsid w:val="0081659C"/>
    <w:rsid w:val="008172D2"/>
    <w:rsid w:val="008210B6"/>
    <w:rsid w:val="0082247E"/>
    <w:rsid w:val="008255D2"/>
    <w:rsid w:val="00826FCD"/>
    <w:rsid w:val="008328FF"/>
    <w:rsid w:val="00841534"/>
    <w:rsid w:val="00841FD0"/>
    <w:rsid w:val="00843357"/>
    <w:rsid w:val="00843C39"/>
    <w:rsid w:val="0084705B"/>
    <w:rsid w:val="00847819"/>
    <w:rsid w:val="00847A0A"/>
    <w:rsid w:val="00851BD3"/>
    <w:rsid w:val="008537BC"/>
    <w:rsid w:val="008576AA"/>
    <w:rsid w:val="00862691"/>
    <w:rsid w:val="008638E1"/>
    <w:rsid w:val="00865EE0"/>
    <w:rsid w:val="00866BC9"/>
    <w:rsid w:val="00870A6C"/>
    <w:rsid w:val="00871793"/>
    <w:rsid w:val="0087218C"/>
    <w:rsid w:val="00873C25"/>
    <w:rsid w:val="00875119"/>
    <w:rsid w:val="008812BA"/>
    <w:rsid w:val="008824BF"/>
    <w:rsid w:val="008835DA"/>
    <w:rsid w:val="00885E12"/>
    <w:rsid w:val="008900C5"/>
    <w:rsid w:val="00894A17"/>
    <w:rsid w:val="008956EC"/>
    <w:rsid w:val="00895794"/>
    <w:rsid w:val="008979A0"/>
    <w:rsid w:val="008A15DA"/>
    <w:rsid w:val="008A182D"/>
    <w:rsid w:val="008A21D6"/>
    <w:rsid w:val="008A34D9"/>
    <w:rsid w:val="008A4D21"/>
    <w:rsid w:val="008A5A42"/>
    <w:rsid w:val="008A632D"/>
    <w:rsid w:val="008A70B7"/>
    <w:rsid w:val="008A75FC"/>
    <w:rsid w:val="008A768A"/>
    <w:rsid w:val="008B0040"/>
    <w:rsid w:val="008B0AF9"/>
    <w:rsid w:val="008B0D57"/>
    <w:rsid w:val="008B164C"/>
    <w:rsid w:val="008B4DA7"/>
    <w:rsid w:val="008B5DA2"/>
    <w:rsid w:val="008B686C"/>
    <w:rsid w:val="008B6ABE"/>
    <w:rsid w:val="008B7389"/>
    <w:rsid w:val="008C029E"/>
    <w:rsid w:val="008C03CD"/>
    <w:rsid w:val="008C158C"/>
    <w:rsid w:val="008C264B"/>
    <w:rsid w:val="008C32B0"/>
    <w:rsid w:val="008C35F9"/>
    <w:rsid w:val="008C4669"/>
    <w:rsid w:val="008C471F"/>
    <w:rsid w:val="008D1399"/>
    <w:rsid w:val="008D2534"/>
    <w:rsid w:val="008D27C6"/>
    <w:rsid w:val="008D6543"/>
    <w:rsid w:val="008E02C6"/>
    <w:rsid w:val="008E3F2B"/>
    <w:rsid w:val="008F2EF3"/>
    <w:rsid w:val="008F32AA"/>
    <w:rsid w:val="008F5280"/>
    <w:rsid w:val="008F742F"/>
    <w:rsid w:val="008F788B"/>
    <w:rsid w:val="008F789B"/>
    <w:rsid w:val="0090062D"/>
    <w:rsid w:val="0090221B"/>
    <w:rsid w:val="00902858"/>
    <w:rsid w:val="00902E55"/>
    <w:rsid w:val="0090365B"/>
    <w:rsid w:val="00904F18"/>
    <w:rsid w:val="009057C5"/>
    <w:rsid w:val="00911E4D"/>
    <w:rsid w:val="00912634"/>
    <w:rsid w:val="00914CBC"/>
    <w:rsid w:val="00915FDB"/>
    <w:rsid w:val="00922E28"/>
    <w:rsid w:val="009264FE"/>
    <w:rsid w:val="009303BB"/>
    <w:rsid w:val="009310F3"/>
    <w:rsid w:val="00932DDA"/>
    <w:rsid w:val="009331DC"/>
    <w:rsid w:val="00935530"/>
    <w:rsid w:val="009372D5"/>
    <w:rsid w:val="009413C8"/>
    <w:rsid w:val="00941824"/>
    <w:rsid w:val="00941E7E"/>
    <w:rsid w:val="0094283B"/>
    <w:rsid w:val="0094359F"/>
    <w:rsid w:val="00943A90"/>
    <w:rsid w:val="00944D1A"/>
    <w:rsid w:val="0094530A"/>
    <w:rsid w:val="00947B43"/>
    <w:rsid w:val="009519EB"/>
    <w:rsid w:val="00952184"/>
    <w:rsid w:val="00952F82"/>
    <w:rsid w:val="00954F29"/>
    <w:rsid w:val="00956BC8"/>
    <w:rsid w:val="00956FE9"/>
    <w:rsid w:val="00960D19"/>
    <w:rsid w:val="0096333C"/>
    <w:rsid w:val="009634BC"/>
    <w:rsid w:val="0096595A"/>
    <w:rsid w:val="00971186"/>
    <w:rsid w:val="00971FF0"/>
    <w:rsid w:val="00972DE7"/>
    <w:rsid w:val="009751FA"/>
    <w:rsid w:val="00975681"/>
    <w:rsid w:val="00976246"/>
    <w:rsid w:val="009771DC"/>
    <w:rsid w:val="009849E7"/>
    <w:rsid w:val="00986394"/>
    <w:rsid w:val="009866AA"/>
    <w:rsid w:val="00990383"/>
    <w:rsid w:val="009905A4"/>
    <w:rsid w:val="00990C73"/>
    <w:rsid w:val="009A3C78"/>
    <w:rsid w:val="009A3D98"/>
    <w:rsid w:val="009A3E23"/>
    <w:rsid w:val="009A403A"/>
    <w:rsid w:val="009A43CD"/>
    <w:rsid w:val="009B2E2D"/>
    <w:rsid w:val="009B38A9"/>
    <w:rsid w:val="009B4512"/>
    <w:rsid w:val="009B4541"/>
    <w:rsid w:val="009B5CA6"/>
    <w:rsid w:val="009B6768"/>
    <w:rsid w:val="009B6EE3"/>
    <w:rsid w:val="009B79A2"/>
    <w:rsid w:val="009C3544"/>
    <w:rsid w:val="009C38A4"/>
    <w:rsid w:val="009C5CCA"/>
    <w:rsid w:val="009C62F8"/>
    <w:rsid w:val="009C65A1"/>
    <w:rsid w:val="009C6AF0"/>
    <w:rsid w:val="009D0857"/>
    <w:rsid w:val="009D08CD"/>
    <w:rsid w:val="009D148D"/>
    <w:rsid w:val="009D1DB5"/>
    <w:rsid w:val="009D5ACA"/>
    <w:rsid w:val="009D6B41"/>
    <w:rsid w:val="009D6FEC"/>
    <w:rsid w:val="009D741A"/>
    <w:rsid w:val="009D7E55"/>
    <w:rsid w:val="009E16DE"/>
    <w:rsid w:val="009E4A6B"/>
    <w:rsid w:val="009F1E45"/>
    <w:rsid w:val="009F209A"/>
    <w:rsid w:val="009F20A8"/>
    <w:rsid w:val="009F41D7"/>
    <w:rsid w:val="009F4949"/>
    <w:rsid w:val="009F518F"/>
    <w:rsid w:val="009F54E6"/>
    <w:rsid w:val="009F550D"/>
    <w:rsid w:val="009F5E2B"/>
    <w:rsid w:val="009F7B9D"/>
    <w:rsid w:val="00A00141"/>
    <w:rsid w:val="00A06489"/>
    <w:rsid w:val="00A07D01"/>
    <w:rsid w:val="00A10268"/>
    <w:rsid w:val="00A12F38"/>
    <w:rsid w:val="00A1424F"/>
    <w:rsid w:val="00A15312"/>
    <w:rsid w:val="00A174FA"/>
    <w:rsid w:val="00A2006A"/>
    <w:rsid w:val="00A24BCE"/>
    <w:rsid w:val="00A25DD6"/>
    <w:rsid w:val="00A305C2"/>
    <w:rsid w:val="00A32DD7"/>
    <w:rsid w:val="00A33E27"/>
    <w:rsid w:val="00A341A7"/>
    <w:rsid w:val="00A35016"/>
    <w:rsid w:val="00A359F6"/>
    <w:rsid w:val="00A35EA1"/>
    <w:rsid w:val="00A41227"/>
    <w:rsid w:val="00A41720"/>
    <w:rsid w:val="00A41FB9"/>
    <w:rsid w:val="00A427C1"/>
    <w:rsid w:val="00A4369F"/>
    <w:rsid w:val="00A44AEA"/>
    <w:rsid w:val="00A4525E"/>
    <w:rsid w:val="00A463B3"/>
    <w:rsid w:val="00A517B3"/>
    <w:rsid w:val="00A51E66"/>
    <w:rsid w:val="00A5363A"/>
    <w:rsid w:val="00A53706"/>
    <w:rsid w:val="00A53FCC"/>
    <w:rsid w:val="00A55698"/>
    <w:rsid w:val="00A56022"/>
    <w:rsid w:val="00A56CE8"/>
    <w:rsid w:val="00A5777F"/>
    <w:rsid w:val="00A57BCF"/>
    <w:rsid w:val="00A6078C"/>
    <w:rsid w:val="00A60823"/>
    <w:rsid w:val="00A62037"/>
    <w:rsid w:val="00A6481B"/>
    <w:rsid w:val="00A64C0E"/>
    <w:rsid w:val="00A662D3"/>
    <w:rsid w:val="00A66F22"/>
    <w:rsid w:val="00A675BE"/>
    <w:rsid w:val="00A7173E"/>
    <w:rsid w:val="00A7430E"/>
    <w:rsid w:val="00A75CBA"/>
    <w:rsid w:val="00A76EF0"/>
    <w:rsid w:val="00A77A2D"/>
    <w:rsid w:val="00A831D0"/>
    <w:rsid w:val="00A83C4F"/>
    <w:rsid w:val="00A83EF2"/>
    <w:rsid w:val="00A85EF8"/>
    <w:rsid w:val="00A87F25"/>
    <w:rsid w:val="00A9306B"/>
    <w:rsid w:val="00A975C9"/>
    <w:rsid w:val="00A976F2"/>
    <w:rsid w:val="00A97F2C"/>
    <w:rsid w:val="00AA0925"/>
    <w:rsid w:val="00AA41C6"/>
    <w:rsid w:val="00AA465F"/>
    <w:rsid w:val="00AA4A8E"/>
    <w:rsid w:val="00AA5066"/>
    <w:rsid w:val="00AA5B69"/>
    <w:rsid w:val="00AA69F5"/>
    <w:rsid w:val="00AA75A3"/>
    <w:rsid w:val="00AB0662"/>
    <w:rsid w:val="00AB1130"/>
    <w:rsid w:val="00AB258D"/>
    <w:rsid w:val="00AB2923"/>
    <w:rsid w:val="00AB2AEF"/>
    <w:rsid w:val="00AB33DC"/>
    <w:rsid w:val="00AB3896"/>
    <w:rsid w:val="00AB3CEC"/>
    <w:rsid w:val="00AB5367"/>
    <w:rsid w:val="00AB6DC5"/>
    <w:rsid w:val="00AC0078"/>
    <w:rsid w:val="00AC19D2"/>
    <w:rsid w:val="00AC32DE"/>
    <w:rsid w:val="00AC7670"/>
    <w:rsid w:val="00AD0CAF"/>
    <w:rsid w:val="00AD49B1"/>
    <w:rsid w:val="00AD6637"/>
    <w:rsid w:val="00AD6F65"/>
    <w:rsid w:val="00AD78E6"/>
    <w:rsid w:val="00AE0C13"/>
    <w:rsid w:val="00AE1AC6"/>
    <w:rsid w:val="00AE1AC8"/>
    <w:rsid w:val="00AE3939"/>
    <w:rsid w:val="00AE3A06"/>
    <w:rsid w:val="00AF08E2"/>
    <w:rsid w:val="00AF0FC6"/>
    <w:rsid w:val="00AF318E"/>
    <w:rsid w:val="00AF3899"/>
    <w:rsid w:val="00AF478F"/>
    <w:rsid w:val="00AF4CE7"/>
    <w:rsid w:val="00AF5E18"/>
    <w:rsid w:val="00AF5E4C"/>
    <w:rsid w:val="00AF7BE1"/>
    <w:rsid w:val="00B0392E"/>
    <w:rsid w:val="00B048FC"/>
    <w:rsid w:val="00B05CD4"/>
    <w:rsid w:val="00B06A1A"/>
    <w:rsid w:val="00B0700D"/>
    <w:rsid w:val="00B0745B"/>
    <w:rsid w:val="00B12D3F"/>
    <w:rsid w:val="00B12D71"/>
    <w:rsid w:val="00B1319E"/>
    <w:rsid w:val="00B16AB5"/>
    <w:rsid w:val="00B16C9A"/>
    <w:rsid w:val="00B23622"/>
    <w:rsid w:val="00B23966"/>
    <w:rsid w:val="00B257A8"/>
    <w:rsid w:val="00B262AA"/>
    <w:rsid w:val="00B27E13"/>
    <w:rsid w:val="00B30191"/>
    <w:rsid w:val="00B30C29"/>
    <w:rsid w:val="00B312B2"/>
    <w:rsid w:val="00B31E87"/>
    <w:rsid w:val="00B329E0"/>
    <w:rsid w:val="00B33D49"/>
    <w:rsid w:val="00B34504"/>
    <w:rsid w:val="00B37BC2"/>
    <w:rsid w:val="00B42984"/>
    <w:rsid w:val="00B44B31"/>
    <w:rsid w:val="00B45659"/>
    <w:rsid w:val="00B50853"/>
    <w:rsid w:val="00B5327B"/>
    <w:rsid w:val="00B558E1"/>
    <w:rsid w:val="00B607A6"/>
    <w:rsid w:val="00B6192D"/>
    <w:rsid w:val="00B620FD"/>
    <w:rsid w:val="00B63A78"/>
    <w:rsid w:val="00B64375"/>
    <w:rsid w:val="00B64934"/>
    <w:rsid w:val="00B659BD"/>
    <w:rsid w:val="00B65ED9"/>
    <w:rsid w:val="00B712F1"/>
    <w:rsid w:val="00B73276"/>
    <w:rsid w:val="00B74B95"/>
    <w:rsid w:val="00B75FF3"/>
    <w:rsid w:val="00B77271"/>
    <w:rsid w:val="00B80FEB"/>
    <w:rsid w:val="00B8197B"/>
    <w:rsid w:val="00B81D09"/>
    <w:rsid w:val="00B828C5"/>
    <w:rsid w:val="00B836F2"/>
    <w:rsid w:val="00B8560C"/>
    <w:rsid w:val="00B85926"/>
    <w:rsid w:val="00B85BC3"/>
    <w:rsid w:val="00B90E09"/>
    <w:rsid w:val="00B930C0"/>
    <w:rsid w:val="00B93237"/>
    <w:rsid w:val="00B96E9D"/>
    <w:rsid w:val="00B97FEB"/>
    <w:rsid w:val="00BA1189"/>
    <w:rsid w:val="00BA429C"/>
    <w:rsid w:val="00BA5202"/>
    <w:rsid w:val="00BA5D11"/>
    <w:rsid w:val="00BA6267"/>
    <w:rsid w:val="00BA64EA"/>
    <w:rsid w:val="00BA6D78"/>
    <w:rsid w:val="00BA76F2"/>
    <w:rsid w:val="00BB1622"/>
    <w:rsid w:val="00BB3902"/>
    <w:rsid w:val="00BB4083"/>
    <w:rsid w:val="00BB4919"/>
    <w:rsid w:val="00BB4A51"/>
    <w:rsid w:val="00BB59BD"/>
    <w:rsid w:val="00BB5A87"/>
    <w:rsid w:val="00BB6537"/>
    <w:rsid w:val="00BB73CE"/>
    <w:rsid w:val="00BC12F4"/>
    <w:rsid w:val="00BC2867"/>
    <w:rsid w:val="00BC28AA"/>
    <w:rsid w:val="00BC3A83"/>
    <w:rsid w:val="00BC46EE"/>
    <w:rsid w:val="00BC57E8"/>
    <w:rsid w:val="00BC5D5E"/>
    <w:rsid w:val="00BC607E"/>
    <w:rsid w:val="00BC7683"/>
    <w:rsid w:val="00BD20D4"/>
    <w:rsid w:val="00BD2A4A"/>
    <w:rsid w:val="00BD2C09"/>
    <w:rsid w:val="00BD384B"/>
    <w:rsid w:val="00BD3952"/>
    <w:rsid w:val="00BD39E6"/>
    <w:rsid w:val="00BD3EF7"/>
    <w:rsid w:val="00BD4BC8"/>
    <w:rsid w:val="00BD734A"/>
    <w:rsid w:val="00BD7AF3"/>
    <w:rsid w:val="00BE2198"/>
    <w:rsid w:val="00BE2C7F"/>
    <w:rsid w:val="00BE2EA4"/>
    <w:rsid w:val="00BE351C"/>
    <w:rsid w:val="00BE3EA6"/>
    <w:rsid w:val="00BE77E5"/>
    <w:rsid w:val="00BF4D6D"/>
    <w:rsid w:val="00BF6017"/>
    <w:rsid w:val="00C0070D"/>
    <w:rsid w:val="00C00BB3"/>
    <w:rsid w:val="00C0128A"/>
    <w:rsid w:val="00C04ACD"/>
    <w:rsid w:val="00C05162"/>
    <w:rsid w:val="00C058D7"/>
    <w:rsid w:val="00C072C9"/>
    <w:rsid w:val="00C10CE6"/>
    <w:rsid w:val="00C13876"/>
    <w:rsid w:val="00C201BA"/>
    <w:rsid w:val="00C20CE8"/>
    <w:rsid w:val="00C211F3"/>
    <w:rsid w:val="00C2266B"/>
    <w:rsid w:val="00C22A1F"/>
    <w:rsid w:val="00C22AD2"/>
    <w:rsid w:val="00C22BF8"/>
    <w:rsid w:val="00C23827"/>
    <w:rsid w:val="00C248BF"/>
    <w:rsid w:val="00C27FF6"/>
    <w:rsid w:val="00C30A2D"/>
    <w:rsid w:val="00C3144E"/>
    <w:rsid w:val="00C32A5B"/>
    <w:rsid w:val="00C3329D"/>
    <w:rsid w:val="00C33856"/>
    <w:rsid w:val="00C33A19"/>
    <w:rsid w:val="00C341DF"/>
    <w:rsid w:val="00C348D9"/>
    <w:rsid w:val="00C35982"/>
    <w:rsid w:val="00C365D0"/>
    <w:rsid w:val="00C37C36"/>
    <w:rsid w:val="00C40681"/>
    <w:rsid w:val="00C520E2"/>
    <w:rsid w:val="00C53132"/>
    <w:rsid w:val="00C53213"/>
    <w:rsid w:val="00C535A0"/>
    <w:rsid w:val="00C53AB3"/>
    <w:rsid w:val="00C540D0"/>
    <w:rsid w:val="00C56643"/>
    <w:rsid w:val="00C5675A"/>
    <w:rsid w:val="00C56A54"/>
    <w:rsid w:val="00C57D26"/>
    <w:rsid w:val="00C60413"/>
    <w:rsid w:val="00C60E3D"/>
    <w:rsid w:val="00C62E8F"/>
    <w:rsid w:val="00C6324B"/>
    <w:rsid w:val="00C64BF9"/>
    <w:rsid w:val="00C70088"/>
    <w:rsid w:val="00C73E7B"/>
    <w:rsid w:val="00C74043"/>
    <w:rsid w:val="00C74152"/>
    <w:rsid w:val="00C74C55"/>
    <w:rsid w:val="00C767FD"/>
    <w:rsid w:val="00C76851"/>
    <w:rsid w:val="00C770B2"/>
    <w:rsid w:val="00C77715"/>
    <w:rsid w:val="00C80D2D"/>
    <w:rsid w:val="00C819A3"/>
    <w:rsid w:val="00C823D1"/>
    <w:rsid w:val="00C84D8C"/>
    <w:rsid w:val="00C85D78"/>
    <w:rsid w:val="00C876E1"/>
    <w:rsid w:val="00C90025"/>
    <w:rsid w:val="00C909F9"/>
    <w:rsid w:val="00C926AD"/>
    <w:rsid w:val="00C92716"/>
    <w:rsid w:val="00CA22CE"/>
    <w:rsid w:val="00CA3DA9"/>
    <w:rsid w:val="00CA490A"/>
    <w:rsid w:val="00CA4BDA"/>
    <w:rsid w:val="00CA57E3"/>
    <w:rsid w:val="00CA5DEE"/>
    <w:rsid w:val="00CA5E13"/>
    <w:rsid w:val="00CA6953"/>
    <w:rsid w:val="00CA75A8"/>
    <w:rsid w:val="00CA7C8E"/>
    <w:rsid w:val="00CB024C"/>
    <w:rsid w:val="00CB2E42"/>
    <w:rsid w:val="00CB321C"/>
    <w:rsid w:val="00CB32D1"/>
    <w:rsid w:val="00CB34F0"/>
    <w:rsid w:val="00CB3E23"/>
    <w:rsid w:val="00CC120A"/>
    <w:rsid w:val="00CC3A93"/>
    <w:rsid w:val="00CC4B2D"/>
    <w:rsid w:val="00CC53DB"/>
    <w:rsid w:val="00CC6597"/>
    <w:rsid w:val="00CC65D7"/>
    <w:rsid w:val="00CD0DAA"/>
    <w:rsid w:val="00CD0DF3"/>
    <w:rsid w:val="00CD11EE"/>
    <w:rsid w:val="00CD1547"/>
    <w:rsid w:val="00CD2625"/>
    <w:rsid w:val="00CD30EB"/>
    <w:rsid w:val="00CD47A1"/>
    <w:rsid w:val="00CD7143"/>
    <w:rsid w:val="00CD760E"/>
    <w:rsid w:val="00CE4E7D"/>
    <w:rsid w:val="00CE6780"/>
    <w:rsid w:val="00CF123B"/>
    <w:rsid w:val="00CF17FF"/>
    <w:rsid w:val="00CF22B8"/>
    <w:rsid w:val="00CF3196"/>
    <w:rsid w:val="00CF4141"/>
    <w:rsid w:val="00CF4215"/>
    <w:rsid w:val="00CF7552"/>
    <w:rsid w:val="00D047B4"/>
    <w:rsid w:val="00D06EC3"/>
    <w:rsid w:val="00D143C1"/>
    <w:rsid w:val="00D14933"/>
    <w:rsid w:val="00D14FD3"/>
    <w:rsid w:val="00D163AB"/>
    <w:rsid w:val="00D17674"/>
    <w:rsid w:val="00D17836"/>
    <w:rsid w:val="00D20E0C"/>
    <w:rsid w:val="00D21808"/>
    <w:rsid w:val="00D23F6B"/>
    <w:rsid w:val="00D2501D"/>
    <w:rsid w:val="00D26121"/>
    <w:rsid w:val="00D26B54"/>
    <w:rsid w:val="00D26F35"/>
    <w:rsid w:val="00D31713"/>
    <w:rsid w:val="00D34984"/>
    <w:rsid w:val="00D37227"/>
    <w:rsid w:val="00D4019A"/>
    <w:rsid w:val="00D416AF"/>
    <w:rsid w:val="00D4198F"/>
    <w:rsid w:val="00D42B1B"/>
    <w:rsid w:val="00D42DFC"/>
    <w:rsid w:val="00D4387D"/>
    <w:rsid w:val="00D52C0D"/>
    <w:rsid w:val="00D550EC"/>
    <w:rsid w:val="00D55F32"/>
    <w:rsid w:val="00D56F34"/>
    <w:rsid w:val="00D57604"/>
    <w:rsid w:val="00D576BD"/>
    <w:rsid w:val="00D576E6"/>
    <w:rsid w:val="00D57CFC"/>
    <w:rsid w:val="00D642DB"/>
    <w:rsid w:val="00D65111"/>
    <w:rsid w:val="00D65199"/>
    <w:rsid w:val="00D664A1"/>
    <w:rsid w:val="00D71373"/>
    <w:rsid w:val="00D722E6"/>
    <w:rsid w:val="00D72CF1"/>
    <w:rsid w:val="00D759C9"/>
    <w:rsid w:val="00D767E5"/>
    <w:rsid w:val="00D77724"/>
    <w:rsid w:val="00D81C3E"/>
    <w:rsid w:val="00D87AF8"/>
    <w:rsid w:val="00D900EB"/>
    <w:rsid w:val="00D90CA6"/>
    <w:rsid w:val="00D91ABD"/>
    <w:rsid w:val="00D92528"/>
    <w:rsid w:val="00D934C1"/>
    <w:rsid w:val="00D940B4"/>
    <w:rsid w:val="00D94B51"/>
    <w:rsid w:val="00D95C66"/>
    <w:rsid w:val="00DA0272"/>
    <w:rsid w:val="00DA0355"/>
    <w:rsid w:val="00DA32F9"/>
    <w:rsid w:val="00DA3783"/>
    <w:rsid w:val="00DA46AA"/>
    <w:rsid w:val="00DA5450"/>
    <w:rsid w:val="00DA5969"/>
    <w:rsid w:val="00DA6AB7"/>
    <w:rsid w:val="00DA6DFC"/>
    <w:rsid w:val="00DA770F"/>
    <w:rsid w:val="00DA7D1A"/>
    <w:rsid w:val="00DB17A7"/>
    <w:rsid w:val="00DB2858"/>
    <w:rsid w:val="00DB379E"/>
    <w:rsid w:val="00DB4A47"/>
    <w:rsid w:val="00DB4D26"/>
    <w:rsid w:val="00DB6212"/>
    <w:rsid w:val="00DC2B18"/>
    <w:rsid w:val="00DC31DB"/>
    <w:rsid w:val="00DC3580"/>
    <w:rsid w:val="00DC5740"/>
    <w:rsid w:val="00DC583E"/>
    <w:rsid w:val="00DC61D4"/>
    <w:rsid w:val="00DC7EA7"/>
    <w:rsid w:val="00DD19D5"/>
    <w:rsid w:val="00DD2A65"/>
    <w:rsid w:val="00DD41B3"/>
    <w:rsid w:val="00DE0580"/>
    <w:rsid w:val="00DE17A3"/>
    <w:rsid w:val="00DE2085"/>
    <w:rsid w:val="00DE3A33"/>
    <w:rsid w:val="00DE565B"/>
    <w:rsid w:val="00DE5C0D"/>
    <w:rsid w:val="00DE6B24"/>
    <w:rsid w:val="00DE78F9"/>
    <w:rsid w:val="00DF1885"/>
    <w:rsid w:val="00DF4749"/>
    <w:rsid w:val="00DF5387"/>
    <w:rsid w:val="00DF562D"/>
    <w:rsid w:val="00DF5FDA"/>
    <w:rsid w:val="00E04CBD"/>
    <w:rsid w:val="00E05744"/>
    <w:rsid w:val="00E05EE0"/>
    <w:rsid w:val="00E06486"/>
    <w:rsid w:val="00E0679C"/>
    <w:rsid w:val="00E07527"/>
    <w:rsid w:val="00E131E4"/>
    <w:rsid w:val="00E14071"/>
    <w:rsid w:val="00E159DB"/>
    <w:rsid w:val="00E178A6"/>
    <w:rsid w:val="00E21654"/>
    <w:rsid w:val="00E21F31"/>
    <w:rsid w:val="00E23056"/>
    <w:rsid w:val="00E26CE4"/>
    <w:rsid w:val="00E3319B"/>
    <w:rsid w:val="00E33D6D"/>
    <w:rsid w:val="00E369B9"/>
    <w:rsid w:val="00E37B4C"/>
    <w:rsid w:val="00E37FCD"/>
    <w:rsid w:val="00E37FFE"/>
    <w:rsid w:val="00E44A8A"/>
    <w:rsid w:val="00E46182"/>
    <w:rsid w:val="00E50690"/>
    <w:rsid w:val="00E55B98"/>
    <w:rsid w:val="00E56862"/>
    <w:rsid w:val="00E56963"/>
    <w:rsid w:val="00E57BAD"/>
    <w:rsid w:val="00E57C17"/>
    <w:rsid w:val="00E60A6C"/>
    <w:rsid w:val="00E614FF"/>
    <w:rsid w:val="00E62896"/>
    <w:rsid w:val="00E70484"/>
    <w:rsid w:val="00E705ED"/>
    <w:rsid w:val="00E70968"/>
    <w:rsid w:val="00E71050"/>
    <w:rsid w:val="00E73C05"/>
    <w:rsid w:val="00E73D81"/>
    <w:rsid w:val="00E766A3"/>
    <w:rsid w:val="00E76830"/>
    <w:rsid w:val="00E80E15"/>
    <w:rsid w:val="00E822FC"/>
    <w:rsid w:val="00E82D11"/>
    <w:rsid w:val="00E8305D"/>
    <w:rsid w:val="00E84716"/>
    <w:rsid w:val="00E85E66"/>
    <w:rsid w:val="00E90653"/>
    <w:rsid w:val="00E90966"/>
    <w:rsid w:val="00E90B75"/>
    <w:rsid w:val="00E91B06"/>
    <w:rsid w:val="00E920D4"/>
    <w:rsid w:val="00E92109"/>
    <w:rsid w:val="00E924A1"/>
    <w:rsid w:val="00E92E0F"/>
    <w:rsid w:val="00E93090"/>
    <w:rsid w:val="00E933EE"/>
    <w:rsid w:val="00E9475B"/>
    <w:rsid w:val="00E94B67"/>
    <w:rsid w:val="00E94CB1"/>
    <w:rsid w:val="00E97BDA"/>
    <w:rsid w:val="00EA02F5"/>
    <w:rsid w:val="00EA0481"/>
    <w:rsid w:val="00EA1F63"/>
    <w:rsid w:val="00EA2D13"/>
    <w:rsid w:val="00EA6088"/>
    <w:rsid w:val="00EA6EBF"/>
    <w:rsid w:val="00EA6F07"/>
    <w:rsid w:val="00EA7D6B"/>
    <w:rsid w:val="00EB096D"/>
    <w:rsid w:val="00EB2FA8"/>
    <w:rsid w:val="00EB2FEB"/>
    <w:rsid w:val="00EB7512"/>
    <w:rsid w:val="00EB7E45"/>
    <w:rsid w:val="00EC0011"/>
    <w:rsid w:val="00EC2BDD"/>
    <w:rsid w:val="00EC397C"/>
    <w:rsid w:val="00EC572E"/>
    <w:rsid w:val="00EC667B"/>
    <w:rsid w:val="00ED09AA"/>
    <w:rsid w:val="00ED115E"/>
    <w:rsid w:val="00ED2357"/>
    <w:rsid w:val="00ED4933"/>
    <w:rsid w:val="00ED579B"/>
    <w:rsid w:val="00ED5AF6"/>
    <w:rsid w:val="00ED7459"/>
    <w:rsid w:val="00EE0775"/>
    <w:rsid w:val="00EE2B6D"/>
    <w:rsid w:val="00EE3B48"/>
    <w:rsid w:val="00EE4071"/>
    <w:rsid w:val="00EE4850"/>
    <w:rsid w:val="00EE6C24"/>
    <w:rsid w:val="00EE6C3F"/>
    <w:rsid w:val="00EE6F2B"/>
    <w:rsid w:val="00EE710F"/>
    <w:rsid w:val="00EE7750"/>
    <w:rsid w:val="00EF2D52"/>
    <w:rsid w:val="00EF2E96"/>
    <w:rsid w:val="00EF3E57"/>
    <w:rsid w:val="00EF45B6"/>
    <w:rsid w:val="00EF63D8"/>
    <w:rsid w:val="00EF649A"/>
    <w:rsid w:val="00EF726C"/>
    <w:rsid w:val="00EF7EB7"/>
    <w:rsid w:val="00F01433"/>
    <w:rsid w:val="00F016FF"/>
    <w:rsid w:val="00F02BBA"/>
    <w:rsid w:val="00F04965"/>
    <w:rsid w:val="00F05BB1"/>
    <w:rsid w:val="00F05EED"/>
    <w:rsid w:val="00F06B60"/>
    <w:rsid w:val="00F07A6F"/>
    <w:rsid w:val="00F12479"/>
    <w:rsid w:val="00F1272D"/>
    <w:rsid w:val="00F12746"/>
    <w:rsid w:val="00F12ECC"/>
    <w:rsid w:val="00F14197"/>
    <w:rsid w:val="00F152F8"/>
    <w:rsid w:val="00F163C1"/>
    <w:rsid w:val="00F17408"/>
    <w:rsid w:val="00F209B0"/>
    <w:rsid w:val="00F2203C"/>
    <w:rsid w:val="00F232E5"/>
    <w:rsid w:val="00F24291"/>
    <w:rsid w:val="00F24AE2"/>
    <w:rsid w:val="00F25192"/>
    <w:rsid w:val="00F25A2F"/>
    <w:rsid w:val="00F25FA5"/>
    <w:rsid w:val="00F261A9"/>
    <w:rsid w:val="00F3109F"/>
    <w:rsid w:val="00F31D67"/>
    <w:rsid w:val="00F32A96"/>
    <w:rsid w:val="00F33CEA"/>
    <w:rsid w:val="00F35306"/>
    <w:rsid w:val="00F35965"/>
    <w:rsid w:val="00F35998"/>
    <w:rsid w:val="00F35CDA"/>
    <w:rsid w:val="00F40470"/>
    <w:rsid w:val="00F428E4"/>
    <w:rsid w:val="00F43E0E"/>
    <w:rsid w:val="00F44A68"/>
    <w:rsid w:val="00F457B7"/>
    <w:rsid w:val="00F4611C"/>
    <w:rsid w:val="00F50DE6"/>
    <w:rsid w:val="00F51F17"/>
    <w:rsid w:val="00F52336"/>
    <w:rsid w:val="00F52BDC"/>
    <w:rsid w:val="00F52C8A"/>
    <w:rsid w:val="00F53F5A"/>
    <w:rsid w:val="00F546BD"/>
    <w:rsid w:val="00F54742"/>
    <w:rsid w:val="00F57FE8"/>
    <w:rsid w:val="00F61D64"/>
    <w:rsid w:val="00F63C6E"/>
    <w:rsid w:val="00F63ECD"/>
    <w:rsid w:val="00F666C1"/>
    <w:rsid w:val="00F67966"/>
    <w:rsid w:val="00F67C65"/>
    <w:rsid w:val="00F67F9C"/>
    <w:rsid w:val="00F7152D"/>
    <w:rsid w:val="00F7252E"/>
    <w:rsid w:val="00F73481"/>
    <w:rsid w:val="00F755D1"/>
    <w:rsid w:val="00F7794B"/>
    <w:rsid w:val="00F81C1B"/>
    <w:rsid w:val="00F82D56"/>
    <w:rsid w:val="00F84C90"/>
    <w:rsid w:val="00F879B9"/>
    <w:rsid w:val="00F90EEA"/>
    <w:rsid w:val="00F916D7"/>
    <w:rsid w:val="00F91BA4"/>
    <w:rsid w:val="00F92B3E"/>
    <w:rsid w:val="00F94737"/>
    <w:rsid w:val="00F94AE0"/>
    <w:rsid w:val="00F952B8"/>
    <w:rsid w:val="00F9534C"/>
    <w:rsid w:val="00F969A8"/>
    <w:rsid w:val="00F97624"/>
    <w:rsid w:val="00FA2309"/>
    <w:rsid w:val="00FA234D"/>
    <w:rsid w:val="00FA4791"/>
    <w:rsid w:val="00FA6F3A"/>
    <w:rsid w:val="00FA7AE5"/>
    <w:rsid w:val="00FB244C"/>
    <w:rsid w:val="00FB2C82"/>
    <w:rsid w:val="00FB39C4"/>
    <w:rsid w:val="00FB3AF2"/>
    <w:rsid w:val="00FB5A7B"/>
    <w:rsid w:val="00FB6B97"/>
    <w:rsid w:val="00FB7B70"/>
    <w:rsid w:val="00FB7E09"/>
    <w:rsid w:val="00FC0383"/>
    <w:rsid w:val="00FC0E59"/>
    <w:rsid w:val="00FC4242"/>
    <w:rsid w:val="00FC5292"/>
    <w:rsid w:val="00FD096C"/>
    <w:rsid w:val="00FD0B76"/>
    <w:rsid w:val="00FD109F"/>
    <w:rsid w:val="00FD52A1"/>
    <w:rsid w:val="00FD538D"/>
    <w:rsid w:val="00FD54C6"/>
    <w:rsid w:val="00FD6078"/>
    <w:rsid w:val="00FD7A84"/>
    <w:rsid w:val="00FE20AA"/>
    <w:rsid w:val="00FE2FF8"/>
    <w:rsid w:val="00FE31C3"/>
    <w:rsid w:val="00FE64D0"/>
    <w:rsid w:val="00FE6B0B"/>
    <w:rsid w:val="00FE7ACF"/>
    <w:rsid w:val="00FF06AD"/>
    <w:rsid w:val="00FF279E"/>
    <w:rsid w:val="00FF29B7"/>
    <w:rsid w:val="00FF4C1B"/>
    <w:rsid w:val="00FF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7B404C"/>
  <w15:docId w15:val="{371FD63F-0AE8-4792-9F06-EA327F20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DD"/>
    <w:pPr>
      <w:widowControl w:val="0"/>
      <w:autoSpaceDE w:val="0"/>
      <w:autoSpaceDN w:val="0"/>
    </w:pPr>
    <w:rPr>
      <w:rFonts w:ascii="ＭＳ ゴシック" w:eastAsia="ＭＳ ゴシック" w:hAnsi="ＭＳ ゴシック" w:cs="ＭＳ ゴシック"/>
      <w:sz w:val="22"/>
      <w:szCs w:val="22"/>
      <w:lang w:eastAsia="en-US"/>
    </w:rPr>
  </w:style>
  <w:style w:type="paragraph" w:styleId="1">
    <w:name w:val="heading 1"/>
    <w:basedOn w:val="a"/>
    <w:uiPriority w:val="9"/>
    <w:qFormat/>
    <w:pPr>
      <w:spacing w:before="32"/>
      <w:outlineLvl w:val="0"/>
    </w:pPr>
    <w:rPr>
      <w:rFonts w:ascii="HGS創英角ｺﾞｼｯｸUB" w:eastAsia="HGS創英角ｺﾞｼｯｸUB" w:hAnsi="HGS創英角ｺﾞｼｯｸUB" w:cs="HGS創英角ｺﾞｼｯｸUB"/>
      <w:sz w:val="48"/>
      <w:szCs w:val="48"/>
      <w:u w:val="single" w:color="000000"/>
    </w:rPr>
  </w:style>
  <w:style w:type="paragraph" w:styleId="2">
    <w:name w:val="heading 2"/>
    <w:basedOn w:val="a"/>
    <w:next w:val="a"/>
    <w:link w:val="20"/>
    <w:uiPriority w:val="9"/>
    <w:unhideWhenUsed/>
    <w:qFormat/>
    <w:rsid w:val="00DE17A3"/>
    <w:pPr>
      <w:keepNext/>
      <w:outlineLvl w:val="1"/>
    </w:pPr>
    <w:rPr>
      <w:rFonts w:ascii="Cambria" w:hAnsi="Cambria" w:cs="Times New Roman"/>
      <w:sz w:val="24"/>
    </w:rPr>
  </w:style>
  <w:style w:type="paragraph" w:styleId="3">
    <w:name w:val="heading 3"/>
    <w:basedOn w:val="a"/>
    <w:next w:val="a"/>
    <w:link w:val="30"/>
    <w:uiPriority w:val="9"/>
    <w:unhideWhenUsed/>
    <w:qFormat/>
    <w:rsid w:val="00663DDC"/>
    <w:pPr>
      <w:keepNext/>
      <w:ind w:leftChars="400" w:left="400"/>
      <w:outlineLvl w:val="2"/>
    </w:pPr>
    <w:rPr>
      <w:rFonts w:ascii="Cambria" w:hAnsi="Cambria" w:cs="Times New Roman"/>
      <w:sz w:val="24"/>
    </w:rPr>
  </w:style>
  <w:style w:type="paragraph" w:styleId="4">
    <w:name w:val="heading 4"/>
    <w:basedOn w:val="a"/>
    <w:next w:val="a"/>
    <w:link w:val="40"/>
    <w:uiPriority w:val="9"/>
    <w:unhideWhenUsed/>
    <w:qFormat/>
    <w:rsid w:val="00044160"/>
    <w:pPr>
      <w:keepNext/>
      <w:spacing w:line="360" w:lineRule="auto"/>
      <w:outlineLvl w:val="3"/>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41"/>
    <w:next w:val="1"/>
    <w:link w:val="11"/>
    <w:uiPriority w:val="39"/>
    <w:qFormat/>
    <w:rsid w:val="008F742F"/>
    <w:pPr>
      <w:spacing w:before="120" w:after="120"/>
      <w:ind w:left="0"/>
    </w:pPr>
    <w:rPr>
      <w:b/>
      <w:bCs/>
      <w:caps/>
    </w:rPr>
  </w:style>
  <w:style w:type="paragraph" w:styleId="21">
    <w:name w:val="toc 2"/>
    <w:next w:val="2"/>
    <w:uiPriority w:val="39"/>
    <w:qFormat/>
    <w:rsid w:val="00134E7F"/>
    <w:pPr>
      <w:widowControl w:val="0"/>
      <w:autoSpaceDE w:val="0"/>
      <w:autoSpaceDN w:val="0"/>
      <w:ind w:left="220"/>
    </w:pPr>
    <w:rPr>
      <w:rFonts w:eastAsia="ＭＳ ゴシック" w:cs="ＭＳ ゴシック"/>
      <w:smallCaps/>
      <w:lang w:eastAsia="en-US"/>
    </w:rPr>
  </w:style>
  <w:style w:type="paragraph" w:styleId="31">
    <w:name w:val="toc 3"/>
    <w:basedOn w:val="a"/>
    <w:uiPriority w:val="39"/>
    <w:qFormat/>
    <w:rsid w:val="008F742F"/>
    <w:pPr>
      <w:ind w:left="440"/>
    </w:pPr>
    <w:rPr>
      <w:rFonts w:ascii="Calibri" w:hAnsi="Calibri"/>
      <w:iCs/>
      <w:sz w:val="20"/>
      <w:szCs w:val="20"/>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0"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E70A0"/>
    <w:pPr>
      <w:tabs>
        <w:tab w:val="center" w:pos="4252"/>
        <w:tab w:val="right" w:pos="8504"/>
      </w:tabs>
      <w:snapToGrid w:val="0"/>
    </w:pPr>
  </w:style>
  <w:style w:type="character" w:customStyle="1" w:styleId="a7">
    <w:name w:val="ヘッダー (文字)"/>
    <w:link w:val="a6"/>
    <w:uiPriority w:val="99"/>
    <w:rsid w:val="000E70A0"/>
    <w:rPr>
      <w:rFonts w:ascii="ＭＳ ゴシック" w:eastAsia="ＭＳ ゴシック" w:hAnsi="ＭＳ ゴシック" w:cs="ＭＳ ゴシック"/>
    </w:rPr>
  </w:style>
  <w:style w:type="paragraph" w:styleId="a8">
    <w:name w:val="footer"/>
    <w:basedOn w:val="a"/>
    <w:link w:val="a9"/>
    <w:uiPriority w:val="99"/>
    <w:unhideWhenUsed/>
    <w:rsid w:val="000E70A0"/>
    <w:pPr>
      <w:tabs>
        <w:tab w:val="center" w:pos="4252"/>
        <w:tab w:val="right" w:pos="8504"/>
      </w:tabs>
      <w:snapToGrid w:val="0"/>
    </w:pPr>
  </w:style>
  <w:style w:type="character" w:customStyle="1" w:styleId="a9">
    <w:name w:val="フッター (文字)"/>
    <w:link w:val="a8"/>
    <w:uiPriority w:val="99"/>
    <w:rsid w:val="000E70A0"/>
    <w:rPr>
      <w:rFonts w:ascii="ＭＳ ゴシック" w:eastAsia="ＭＳ ゴシック" w:hAnsi="ＭＳ ゴシック" w:cs="ＭＳ ゴシック"/>
    </w:rPr>
  </w:style>
  <w:style w:type="paragraph" w:styleId="aa">
    <w:name w:val="TOC Heading"/>
    <w:basedOn w:val="1"/>
    <w:next w:val="a"/>
    <w:uiPriority w:val="39"/>
    <w:unhideWhenUsed/>
    <w:qFormat/>
    <w:rsid w:val="009D6FEC"/>
    <w:pPr>
      <w:keepNext/>
      <w:keepLines/>
      <w:widowControl/>
      <w:autoSpaceDE/>
      <w:autoSpaceDN/>
      <w:spacing w:before="240" w:line="259" w:lineRule="auto"/>
      <w:outlineLvl w:val="9"/>
    </w:pPr>
    <w:rPr>
      <w:rFonts w:ascii="Cambria" w:eastAsia="ＭＳ ゴシック" w:hAnsi="Cambria" w:cs="Times New Roman"/>
      <w:color w:val="365F91"/>
      <w:sz w:val="32"/>
      <w:szCs w:val="32"/>
      <w:u w:val="none"/>
      <w:lang w:eastAsia="ja-JP"/>
    </w:rPr>
  </w:style>
  <w:style w:type="character" w:styleId="ab">
    <w:name w:val="Hyperlink"/>
    <w:uiPriority w:val="99"/>
    <w:unhideWhenUsed/>
    <w:rsid w:val="009D6FEC"/>
    <w:rPr>
      <w:color w:val="0000FF"/>
      <w:u w:val="single"/>
    </w:rPr>
  </w:style>
  <w:style w:type="paragraph" w:customStyle="1" w:styleId="12">
    <w:name w:val="スタイル1"/>
    <w:basedOn w:val="10"/>
    <w:link w:val="13"/>
    <w:qFormat/>
    <w:rsid w:val="00DE17A3"/>
    <w:pPr>
      <w:tabs>
        <w:tab w:val="left" w:pos="616"/>
        <w:tab w:val="left" w:leader="dot" w:pos="8651"/>
      </w:tabs>
      <w:ind w:right="97"/>
    </w:pPr>
    <w:rPr>
      <w:lang w:eastAsia="ja-JP"/>
    </w:rPr>
  </w:style>
  <w:style w:type="character" w:customStyle="1" w:styleId="20">
    <w:name w:val="見出し 2 (文字)"/>
    <w:link w:val="2"/>
    <w:uiPriority w:val="9"/>
    <w:rsid w:val="00DE17A3"/>
    <w:rPr>
      <w:rFonts w:ascii="Cambria" w:eastAsia="ＭＳ ゴシック" w:hAnsi="Cambria" w:cs="Times New Roman"/>
      <w:sz w:val="24"/>
    </w:rPr>
  </w:style>
  <w:style w:type="character" w:customStyle="1" w:styleId="11">
    <w:name w:val="目次 1 (文字)"/>
    <w:link w:val="10"/>
    <w:uiPriority w:val="39"/>
    <w:rsid w:val="008F742F"/>
    <w:rPr>
      <w:rFonts w:eastAsia="ＭＳ ゴシック" w:cs="ＭＳ ゴシック"/>
      <w:b/>
      <w:bCs/>
      <w:caps/>
      <w:sz w:val="20"/>
      <w:szCs w:val="18"/>
    </w:rPr>
  </w:style>
  <w:style w:type="character" w:customStyle="1" w:styleId="13">
    <w:name w:val="スタイル1 (文字)"/>
    <w:link w:val="12"/>
    <w:rsid w:val="00DE17A3"/>
    <w:rPr>
      <w:rFonts w:ascii="ＭＳ ゴシック" w:eastAsia="ＭＳ ゴシック" w:hAnsi="ＭＳ ゴシック" w:cs="ＭＳ ゴシック"/>
      <w:b/>
      <w:bCs/>
      <w:caps/>
      <w:sz w:val="24"/>
      <w:szCs w:val="24"/>
      <w:lang w:eastAsia="ja-JP"/>
    </w:rPr>
  </w:style>
  <w:style w:type="character" w:customStyle="1" w:styleId="30">
    <w:name w:val="見出し 3 (文字)"/>
    <w:link w:val="3"/>
    <w:uiPriority w:val="9"/>
    <w:rsid w:val="00663DDC"/>
    <w:rPr>
      <w:rFonts w:ascii="Cambria" w:eastAsia="ＭＳ ゴシック" w:hAnsi="Cambria" w:cs="Times New Roman"/>
      <w:sz w:val="24"/>
    </w:rPr>
  </w:style>
  <w:style w:type="character" w:customStyle="1" w:styleId="40">
    <w:name w:val="見出し 4 (文字)"/>
    <w:link w:val="4"/>
    <w:uiPriority w:val="9"/>
    <w:rsid w:val="00044160"/>
    <w:rPr>
      <w:rFonts w:ascii="ＭＳ ゴシック" w:eastAsia="ＭＳ ゴシック" w:hAnsi="ＭＳ ゴシック" w:cs="ＭＳ ゴシック"/>
      <w:bCs/>
      <w:sz w:val="28"/>
      <w:szCs w:val="22"/>
      <w:lang w:eastAsia="en-US"/>
    </w:rPr>
  </w:style>
  <w:style w:type="paragraph" w:styleId="41">
    <w:name w:val="toc 4"/>
    <w:basedOn w:val="a"/>
    <w:next w:val="a"/>
    <w:uiPriority w:val="39"/>
    <w:unhideWhenUsed/>
    <w:qFormat/>
    <w:rsid w:val="008F742F"/>
    <w:pPr>
      <w:ind w:left="660"/>
    </w:pPr>
    <w:rPr>
      <w:rFonts w:ascii="Calibri" w:hAnsi="Calibri"/>
      <w:sz w:val="20"/>
      <w:szCs w:val="18"/>
    </w:rPr>
  </w:style>
  <w:style w:type="paragraph" w:styleId="5">
    <w:name w:val="toc 5"/>
    <w:basedOn w:val="a"/>
    <w:next w:val="a"/>
    <w:autoRedefine/>
    <w:uiPriority w:val="39"/>
    <w:unhideWhenUsed/>
    <w:rsid w:val="00C22A1F"/>
    <w:pPr>
      <w:ind w:left="880"/>
    </w:pPr>
    <w:rPr>
      <w:rFonts w:ascii="Calibri" w:hAnsi="Calibri"/>
      <w:sz w:val="18"/>
      <w:szCs w:val="18"/>
    </w:rPr>
  </w:style>
  <w:style w:type="paragraph" w:styleId="6">
    <w:name w:val="toc 6"/>
    <w:basedOn w:val="a"/>
    <w:next w:val="a"/>
    <w:autoRedefine/>
    <w:uiPriority w:val="39"/>
    <w:unhideWhenUsed/>
    <w:rsid w:val="00C22A1F"/>
    <w:pPr>
      <w:ind w:left="1100"/>
    </w:pPr>
    <w:rPr>
      <w:rFonts w:ascii="Calibri" w:hAnsi="Calibri"/>
      <w:sz w:val="18"/>
      <w:szCs w:val="18"/>
    </w:rPr>
  </w:style>
  <w:style w:type="paragraph" w:styleId="7">
    <w:name w:val="toc 7"/>
    <w:basedOn w:val="a"/>
    <w:next w:val="a"/>
    <w:autoRedefine/>
    <w:uiPriority w:val="39"/>
    <w:unhideWhenUsed/>
    <w:rsid w:val="00C22A1F"/>
    <w:pPr>
      <w:ind w:left="1320"/>
    </w:pPr>
    <w:rPr>
      <w:rFonts w:ascii="Calibri" w:hAnsi="Calibri"/>
      <w:sz w:val="18"/>
      <w:szCs w:val="18"/>
    </w:rPr>
  </w:style>
  <w:style w:type="paragraph" w:styleId="8">
    <w:name w:val="toc 8"/>
    <w:basedOn w:val="a"/>
    <w:next w:val="a"/>
    <w:autoRedefine/>
    <w:uiPriority w:val="39"/>
    <w:unhideWhenUsed/>
    <w:rsid w:val="00C22A1F"/>
    <w:pPr>
      <w:ind w:left="1540"/>
    </w:pPr>
    <w:rPr>
      <w:rFonts w:ascii="Calibri" w:hAnsi="Calibri"/>
      <w:sz w:val="18"/>
      <w:szCs w:val="18"/>
    </w:rPr>
  </w:style>
  <w:style w:type="paragraph" w:styleId="9">
    <w:name w:val="toc 9"/>
    <w:basedOn w:val="a"/>
    <w:next w:val="a"/>
    <w:autoRedefine/>
    <w:uiPriority w:val="39"/>
    <w:unhideWhenUsed/>
    <w:rsid w:val="00C22A1F"/>
    <w:pPr>
      <w:ind w:left="1760"/>
    </w:pPr>
    <w:rPr>
      <w:rFonts w:ascii="Calibri" w:hAnsi="Calibri"/>
      <w:sz w:val="18"/>
      <w:szCs w:val="18"/>
    </w:rPr>
  </w:style>
  <w:style w:type="paragraph" w:styleId="ac">
    <w:name w:val="Balloon Text"/>
    <w:basedOn w:val="a"/>
    <w:link w:val="ad"/>
    <w:uiPriority w:val="99"/>
    <w:semiHidden/>
    <w:unhideWhenUsed/>
    <w:rsid w:val="00B85926"/>
    <w:rPr>
      <w:rFonts w:ascii="Cambria" w:hAnsi="Cambria" w:cs="Times New Roman"/>
      <w:sz w:val="18"/>
      <w:szCs w:val="18"/>
    </w:rPr>
  </w:style>
  <w:style w:type="character" w:customStyle="1" w:styleId="ad">
    <w:name w:val="吹き出し (文字)"/>
    <w:link w:val="ac"/>
    <w:uiPriority w:val="99"/>
    <w:semiHidden/>
    <w:rsid w:val="00B85926"/>
    <w:rPr>
      <w:rFonts w:ascii="Cambria" w:eastAsia="ＭＳ ゴシック" w:hAnsi="Cambria" w:cs="Times New Roman"/>
      <w:sz w:val="18"/>
      <w:szCs w:val="18"/>
    </w:rPr>
  </w:style>
  <w:style w:type="table" w:styleId="ae">
    <w:name w:val="Table Grid"/>
    <w:basedOn w:val="a1"/>
    <w:uiPriority w:val="39"/>
    <w:rsid w:val="0093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26F92"/>
    <w:rPr>
      <w:sz w:val="18"/>
      <w:szCs w:val="18"/>
    </w:rPr>
  </w:style>
  <w:style w:type="paragraph" w:styleId="af0">
    <w:name w:val="annotation text"/>
    <w:basedOn w:val="a"/>
    <w:link w:val="af1"/>
    <w:uiPriority w:val="99"/>
    <w:unhideWhenUsed/>
    <w:rsid w:val="00026F92"/>
  </w:style>
  <w:style w:type="character" w:customStyle="1" w:styleId="af1">
    <w:name w:val="コメント文字列 (文字)"/>
    <w:link w:val="af0"/>
    <w:uiPriority w:val="99"/>
    <w:rsid w:val="00026F92"/>
    <w:rPr>
      <w:rFonts w:ascii="ＭＳ ゴシック" w:eastAsia="ＭＳ ゴシック" w:hAnsi="ＭＳ ゴシック" w:cs="ＭＳ ゴシック"/>
    </w:rPr>
  </w:style>
  <w:style w:type="paragraph" w:styleId="af2">
    <w:name w:val="annotation subject"/>
    <w:basedOn w:val="af0"/>
    <w:next w:val="af0"/>
    <w:link w:val="af3"/>
    <w:uiPriority w:val="99"/>
    <w:semiHidden/>
    <w:unhideWhenUsed/>
    <w:rsid w:val="00026F92"/>
    <w:rPr>
      <w:b/>
      <w:bCs/>
    </w:rPr>
  </w:style>
  <w:style w:type="character" w:customStyle="1" w:styleId="af3">
    <w:name w:val="コメント内容 (文字)"/>
    <w:link w:val="af2"/>
    <w:uiPriority w:val="99"/>
    <w:semiHidden/>
    <w:rsid w:val="00026F92"/>
    <w:rPr>
      <w:rFonts w:ascii="ＭＳ ゴシック" w:eastAsia="ＭＳ ゴシック" w:hAnsi="ＭＳ ゴシック" w:cs="ＭＳ ゴシック"/>
      <w:b/>
      <w:bCs/>
    </w:rPr>
  </w:style>
  <w:style w:type="paragraph" w:customStyle="1" w:styleId="Default">
    <w:name w:val="Default"/>
    <w:rsid w:val="00616347"/>
    <w:pPr>
      <w:widowControl w:val="0"/>
      <w:autoSpaceDE w:val="0"/>
      <w:autoSpaceDN w:val="0"/>
      <w:adjustRightInd w:val="0"/>
    </w:pPr>
    <w:rPr>
      <w:rFonts w:ascii="ＭＳ 明朝" w:hAnsi="ＭＳ 明朝" w:cs="ＭＳ 明朝"/>
      <w:color w:val="000000"/>
      <w:sz w:val="24"/>
      <w:szCs w:val="24"/>
    </w:rPr>
  </w:style>
  <w:style w:type="paragraph" w:styleId="af4">
    <w:name w:val="Revision"/>
    <w:hidden/>
    <w:uiPriority w:val="99"/>
    <w:semiHidden/>
    <w:rsid w:val="00A76EF0"/>
    <w:rPr>
      <w:rFonts w:ascii="ＭＳ ゴシック" w:eastAsia="ＭＳ ゴシック" w:hAnsi="ＭＳ ゴシック" w:cs="ＭＳ ゴシック"/>
      <w:sz w:val="22"/>
      <w:szCs w:val="22"/>
      <w:lang w:eastAsia="en-US"/>
    </w:rPr>
  </w:style>
  <w:style w:type="paragraph" w:styleId="Web">
    <w:name w:val="Normal (Web)"/>
    <w:basedOn w:val="a"/>
    <w:uiPriority w:val="99"/>
    <w:semiHidden/>
    <w:unhideWhenUsed/>
    <w:rsid w:val="00EB7E4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2">
    <w:name w:val="スタイル2"/>
    <w:uiPriority w:val="1"/>
    <w:qFormat/>
    <w:rsid w:val="00625228"/>
    <w:rPr>
      <w:rFonts w:ascii="游明朝" w:eastAsia="游明朝" w:hAnsi="游明朝"/>
      <w:color w:val="FF0000"/>
      <w:spacing w:val="-12"/>
      <w:sz w:val="21"/>
      <w:szCs w:val="21"/>
      <w:u w:val="single"/>
      <w:lang w:eastAsia="ja-JP"/>
    </w:rPr>
  </w:style>
  <w:style w:type="table" w:customStyle="1" w:styleId="TableNormal1">
    <w:name w:val="Table Normal1"/>
    <w:uiPriority w:val="2"/>
    <w:semiHidden/>
    <w:unhideWhenUsed/>
    <w:qFormat/>
    <w:rsid w:val="00415BA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a4">
    <w:name w:val="本文 (文字)"/>
    <w:link w:val="a3"/>
    <w:uiPriority w:val="1"/>
    <w:rsid w:val="003279D1"/>
    <w:rPr>
      <w:rFonts w:ascii="ＭＳ ゴシック" w:eastAsia="ＭＳ ゴシック" w:hAnsi="ＭＳ ゴシック" w:cs="ＭＳ ゴシック"/>
      <w:sz w:val="24"/>
      <w:szCs w:val="24"/>
      <w:lang w:eastAsia="en-US"/>
    </w:rPr>
  </w:style>
  <w:style w:type="table" w:customStyle="1" w:styleId="14">
    <w:name w:val="表 (格子)1"/>
    <w:basedOn w:val="a1"/>
    <w:next w:val="ae"/>
    <w:uiPriority w:val="39"/>
    <w:rsid w:val="00A607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39"/>
    <w:rsid w:val="009B5CA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図表番号_表"/>
    <w:basedOn w:val="a"/>
    <w:next w:val="a"/>
    <w:uiPriority w:val="35"/>
    <w:unhideWhenUsed/>
    <w:qFormat/>
    <w:rsid w:val="00D21808"/>
    <w:pPr>
      <w:spacing w:afterLines="50" w:after="50"/>
      <w:jc w:val="center"/>
    </w:pPr>
    <w:rPr>
      <w:rFonts w:asciiTheme="majorEastAsia" w:eastAsiaTheme="majorEastAsia" w:hAnsiTheme="majorEastAsia"/>
      <w:sz w:val="21"/>
      <w:szCs w:val="21"/>
      <w:lang w:eastAsia="ja-JP"/>
    </w:rPr>
  </w:style>
  <w:style w:type="table" w:customStyle="1" w:styleId="32">
    <w:name w:val="表 (格子)3"/>
    <w:basedOn w:val="a1"/>
    <w:next w:val="ae"/>
    <w:uiPriority w:val="39"/>
    <w:rsid w:val="002A7FC5"/>
    <w:pPr>
      <w:widowControl w:val="0"/>
      <w:autoSpaceDE w:val="0"/>
      <w:autoSpaceDN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図表番号_図"/>
    <w:basedOn w:val="af5"/>
    <w:qFormat/>
    <w:rsid w:val="00D90CA6"/>
    <w:pPr>
      <w:spacing w:beforeLines="50" w:before="120" w:afterLines="0" w:after="0"/>
    </w:pPr>
  </w:style>
  <w:style w:type="paragraph" w:customStyle="1" w:styleId="af7">
    <w:name w:val="図表番号_前後ツメ"/>
    <w:basedOn w:val="af5"/>
    <w:qFormat/>
    <w:rsid w:val="00D90CA6"/>
    <w:pPr>
      <w:spacing w:afterLines="0" w:after="0"/>
    </w:pPr>
  </w:style>
  <w:style w:type="table" w:customStyle="1" w:styleId="42">
    <w:name w:val="表 (格子)4"/>
    <w:basedOn w:val="a1"/>
    <w:next w:val="ae"/>
    <w:uiPriority w:val="39"/>
    <w:rsid w:val="00E56862"/>
    <w:pPr>
      <w:widowControl w:val="0"/>
      <w:autoSpaceDE w:val="0"/>
      <w:autoSpaceDN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54">
      <w:bodyDiv w:val="1"/>
      <w:marLeft w:val="0"/>
      <w:marRight w:val="0"/>
      <w:marTop w:val="0"/>
      <w:marBottom w:val="0"/>
      <w:divBdr>
        <w:top w:val="none" w:sz="0" w:space="0" w:color="auto"/>
        <w:left w:val="none" w:sz="0" w:space="0" w:color="auto"/>
        <w:bottom w:val="none" w:sz="0" w:space="0" w:color="auto"/>
        <w:right w:val="none" w:sz="0" w:space="0" w:color="auto"/>
      </w:divBdr>
    </w:div>
    <w:div w:id="128135080">
      <w:bodyDiv w:val="1"/>
      <w:marLeft w:val="0"/>
      <w:marRight w:val="0"/>
      <w:marTop w:val="0"/>
      <w:marBottom w:val="0"/>
      <w:divBdr>
        <w:top w:val="none" w:sz="0" w:space="0" w:color="auto"/>
        <w:left w:val="none" w:sz="0" w:space="0" w:color="auto"/>
        <w:bottom w:val="none" w:sz="0" w:space="0" w:color="auto"/>
        <w:right w:val="none" w:sz="0" w:space="0" w:color="auto"/>
      </w:divBdr>
    </w:div>
    <w:div w:id="209340472">
      <w:bodyDiv w:val="1"/>
      <w:marLeft w:val="0"/>
      <w:marRight w:val="0"/>
      <w:marTop w:val="0"/>
      <w:marBottom w:val="0"/>
      <w:divBdr>
        <w:top w:val="none" w:sz="0" w:space="0" w:color="auto"/>
        <w:left w:val="none" w:sz="0" w:space="0" w:color="auto"/>
        <w:bottom w:val="none" w:sz="0" w:space="0" w:color="auto"/>
        <w:right w:val="none" w:sz="0" w:space="0" w:color="auto"/>
      </w:divBdr>
    </w:div>
    <w:div w:id="209851958">
      <w:bodyDiv w:val="1"/>
      <w:marLeft w:val="0"/>
      <w:marRight w:val="0"/>
      <w:marTop w:val="0"/>
      <w:marBottom w:val="0"/>
      <w:divBdr>
        <w:top w:val="none" w:sz="0" w:space="0" w:color="auto"/>
        <w:left w:val="none" w:sz="0" w:space="0" w:color="auto"/>
        <w:bottom w:val="none" w:sz="0" w:space="0" w:color="auto"/>
        <w:right w:val="none" w:sz="0" w:space="0" w:color="auto"/>
      </w:divBdr>
    </w:div>
    <w:div w:id="218563014">
      <w:bodyDiv w:val="1"/>
      <w:marLeft w:val="0"/>
      <w:marRight w:val="0"/>
      <w:marTop w:val="0"/>
      <w:marBottom w:val="0"/>
      <w:divBdr>
        <w:top w:val="none" w:sz="0" w:space="0" w:color="auto"/>
        <w:left w:val="none" w:sz="0" w:space="0" w:color="auto"/>
        <w:bottom w:val="none" w:sz="0" w:space="0" w:color="auto"/>
        <w:right w:val="none" w:sz="0" w:space="0" w:color="auto"/>
      </w:divBdr>
    </w:div>
    <w:div w:id="293364733">
      <w:bodyDiv w:val="1"/>
      <w:marLeft w:val="0"/>
      <w:marRight w:val="0"/>
      <w:marTop w:val="0"/>
      <w:marBottom w:val="0"/>
      <w:divBdr>
        <w:top w:val="none" w:sz="0" w:space="0" w:color="auto"/>
        <w:left w:val="none" w:sz="0" w:space="0" w:color="auto"/>
        <w:bottom w:val="none" w:sz="0" w:space="0" w:color="auto"/>
        <w:right w:val="none" w:sz="0" w:space="0" w:color="auto"/>
      </w:divBdr>
    </w:div>
    <w:div w:id="344750169">
      <w:bodyDiv w:val="1"/>
      <w:marLeft w:val="0"/>
      <w:marRight w:val="0"/>
      <w:marTop w:val="0"/>
      <w:marBottom w:val="0"/>
      <w:divBdr>
        <w:top w:val="none" w:sz="0" w:space="0" w:color="auto"/>
        <w:left w:val="none" w:sz="0" w:space="0" w:color="auto"/>
        <w:bottom w:val="none" w:sz="0" w:space="0" w:color="auto"/>
        <w:right w:val="none" w:sz="0" w:space="0" w:color="auto"/>
      </w:divBdr>
    </w:div>
    <w:div w:id="396782731">
      <w:bodyDiv w:val="1"/>
      <w:marLeft w:val="0"/>
      <w:marRight w:val="0"/>
      <w:marTop w:val="0"/>
      <w:marBottom w:val="0"/>
      <w:divBdr>
        <w:top w:val="none" w:sz="0" w:space="0" w:color="auto"/>
        <w:left w:val="none" w:sz="0" w:space="0" w:color="auto"/>
        <w:bottom w:val="none" w:sz="0" w:space="0" w:color="auto"/>
        <w:right w:val="none" w:sz="0" w:space="0" w:color="auto"/>
      </w:divBdr>
    </w:div>
    <w:div w:id="416944242">
      <w:bodyDiv w:val="1"/>
      <w:marLeft w:val="0"/>
      <w:marRight w:val="0"/>
      <w:marTop w:val="0"/>
      <w:marBottom w:val="0"/>
      <w:divBdr>
        <w:top w:val="none" w:sz="0" w:space="0" w:color="auto"/>
        <w:left w:val="none" w:sz="0" w:space="0" w:color="auto"/>
        <w:bottom w:val="none" w:sz="0" w:space="0" w:color="auto"/>
        <w:right w:val="none" w:sz="0" w:space="0" w:color="auto"/>
      </w:divBdr>
    </w:div>
    <w:div w:id="432436553">
      <w:bodyDiv w:val="1"/>
      <w:marLeft w:val="0"/>
      <w:marRight w:val="0"/>
      <w:marTop w:val="0"/>
      <w:marBottom w:val="0"/>
      <w:divBdr>
        <w:top w:val="none" w:sz="0" w:space="0" w:color="auto"/>
        <w:left w:val="none" w:sz="0" w:space="0" w:color="auto"/>
        <w:bottom w:val="none" w:sz="0" w:space="0" w:color="auto"/>
        <w:right w:val="none" w:sz="0" w:space="0" w:color="auto"/>
      </w:divBdr>
    </w:div>
    <w:div w:id="512107564">
      <w:bodyDiv w:val="1"/>
      <w:marLeft w:val="0"/>
      <w:marRight w:val="0"/>
      <w:marTop w:val="0"/>
      <w:marBottom w:val="0"/>
      <w:divBdr>
        <w:top w:val="none" w:sz="0" w:space="0" w:color="auto"/>
        <w:left w:val="none" w:sz="0" w:space="0" w:color="auto"/>
        <w:bottom w:val="none" w:sz="0" w:space="0" w:color="auto"/>
        <w:right w:val="none" w:sz="0" w:space="0" w:color="auto"/>
      </w:divBdr>
    </w:div>
    <w:div w:id="542867129">
      <w:bodyDiv w:val="1"/>
      <w:marLeft w:val="0"/>
      <w:marRight w:val="0"/>
      <w:marTop w:val="0"/>
      <w:marBottom w:val="0"/>
      <w:divBdr>
        <w:top w:val="none" w:sz="0" w:space="0" w:color="auto"/>
        <w:left w:val="none" w:sz="0" w:space="0" w:color="auto"/>
        <w:bottom w:val="none" w:sz="0" w:space="0" w:color="auto"/>
        <w:right w:val="none" w:sz="0" w:space="0" w:color="auto"/>
      </w:divBdr>
    </w:div>
    <w:div w:id="578908269">
      <w:bodyDiv w:val="1"/>
      <w:marLeft w:val="0"/>
      <w:marRight w:val="0"/>
      <w:marTop w:val="0"/>
      <w:marBottom w:val="0"/>
      <w:divBdr>
        <w:top w:val="none" w:sz="0" w:space="0" w:color="auto"/>
        <w:left w:val="none" w:sz="0" w:space="0" w:color="auto"/>
        <w:bottom w:val="none" w:sz="0" w:space="0" w:color="auto"/>
        <w:right w:val="none" w:sz="0" w:space="0" w:color="auto"/>
      </w:divBdr>
    </w:div>
    <w:div w:id="644748407">
      <w:bodyDiv w:val="1"/>
      <w:marLeft w:val="0"/>
      <w:marRight w:val="0"/>
      <w:marTop w:val="0"/>
      <w:marBottom w:val="0"/>
      <w:divBdr>
        <w:top w:val="none" w:sz="0" w:space="0" w:color="auto"/>
        <w:left w:val="none" w:sz="0" w:space="0" w:color="auto"/>
        <w:bottom w:val="none" w:sz="0" w:space="0" w:color="auto"/>
        <w:right w:val="none" w:sz="0" w:space="0" w:color="auto"/>
      </w:divBdr>
    </w:div>
    <w:div w:id="671488740">
      <w:bodyDiv w:val="1"/>
      <w:marLeft w:val="0"/>
      <w:marRight w:val="0"/>
      <w:marTop w:val="0"/>
      <w:marBottom w:val="0"/>
      <w:divBdr>
        <w:top w:val="none" w:sz="0" w:space="0" w:color="auto"/>
        <w:left w:val="none" w:sz="0" w:space="0" w:color="auto"/>
        <w:bottom w:val="none" w:sz="0" w:space="0" w:color="auto"/>
        <w:right w:val="none" w:sz="0" w:space="0" w:color="auto"/>
      </w:divBdr>
    </w:div>
    <w:div w:id="680744045">
      <w:bodyDiv w:val="1"/>
      <w:marLeft w:val="0"/>
      <w:marRight w:val="0"/>
      <w:marTop w:val="0"/>
      <w:marBottom w:val="0"/>
      <w:divBdr>
        <w:top w:val="none" w:sz="0" w:space="0" w:color="auto"/>
        <w:left w:val="none" w:sz="0" w:space="0" w:color="auto"/>
        <w:bottom w:val="none" w:sz="0" w:space="0" w:color="auto"/>
        <w:right w:val="none" w:sz="0" w:space="0" w:color="auto"/>
      </w:divBdr>
    </w:div>
    <w:div w:id="681860137">
      <w:bodyDiv w:val="1"/>
      <w:marLeft w:val="0"/>
      <w:marRight w:val="0"/>
      <w:marTop w:val="0"/>
      <w:marBottom w:val="0"/>
      <w:divBdr>
        <w:top w:val="none" w:sz="0" w:space="0" w:color="auto"/>
        <w:left w:val="none" w:sz="0" w:space="0" w:color="auto"/>
        <w:bottom w:val="none" w:sz="0" w:space="0" w:color="auto"/>
        <w:right w:val="none" w:sz="0" w:space="0" w:color="auto"/>
      </w:divBdr>
    </w:div>
    <w:div w:id="777019945">
      <w:bodyDiv w:val="1"/>
      <w:marLeft w:val="0"/>
      <w:marRight w:val="0"/>
      <w:marTop w:val="0"/>
      <w:marBottom w:val="0"/>
      <w:divBdr>
        <w:top w:val="none" w:sz="0" w:space="0" w:color="auto"/>
        <w:left w:val="none" w:sz="0" w:space="0" w:color="auto"/>
        <w:bottom w:val="none" w:sz="0" w:space="0" w:color="auto"/>
        <w:right w:val="none" w:sz="0" w:space="0" w:color="auto"/>
      </w:divBdr>
    </w:div>
    <w:div w:id="854344635">
      <w:bodyDiv w:val="1"/>
      <w:marLeft w:val="0"/>
      <w:marRight w:val="0"/>
      <w:marTop w:val="0"/>
      <w:marBottom w:val="0"/>
      <w:divBdr>
        <w:top w:val="none" w:sz="0" w:space="0" w:color="auto"/>
        <w:left w:val="none" w:sz="0" w:space="0" w:color="auto"/>
        <w:bottom w:val="none" w:sz="0" w:space="0" w:color="auto"/>
        <w:right w:val="none" w:sz="0" w:space="0" w:color="auto"/>
      </w:divBdr>
    </w:div>
    <w:div w:id="908542045">
      <w:bodyDiv w:val="1"/>
      <w:marLeft w:val="0"/>
      <w:marRight w:val="0"/>
      <w:marTop w:val="0"/>
      <w:marBottom w:val="0"/>
      <w:divBdr>
        <w:top w:val="none" w:sz="0" w:space="0" w:color="auto"/>
        <w:left w:val="none" w:sz="0" w:space="0" w:color="auto"/>
        <w:bottom w:val="none" w:sz="0" w:space="0" w:color="auto"/>
        <w:right w:val="none" w:sz="0" w:space="0" w:color="auto"/>
      </w:divBdr>
    </w:div>
    <w:div w:id="986251465">
      <w:bodyDiv w:val="1"/>
      <w:marLeft w:val="0"/>
      <w:marRight w:val="0"/>
      <w:marTop w:val="0"/>
      <w:marBottom w:val="0"/>
      <w:divBdr>
        <w:top w:val="none" w:sz="0" w:space="0" w:color="auto"/>
        <w:left w:val="none" w:sz="0" w:space="0" w:color="auto"/>
        <w:bottom w:val="none" w:sz="0" w:space="0" w:color="auto"/>
        <w:right w:val="none" w:sz="0" w:space="0" w:color="auto"/>
      </w:divBdr>
    </w:div>
    <w:div w:id="1089275997">
      <w:bodyDiv w:val="1"/>
      <w:marLeft w:val="0"/>
      <w:marRight w:val="0"/>
      <w:marTop w:val="0"/>
      <w:marBottom w:val="0"/>
      <w:divBdr>
        <w:top w:val="none" w:sz="0" w:space="0" w:color="auto"/>
        <w:left w:val="none" w:sz="0" w:space="0" w:color="auto"/>
        <w:bottom w:val="none" w:sz="0" w:space="0" w:color="auto"/>
        <w:right w:val="none" w:sz="0" w:space="0" w:color="auto"/>
      </w:divBdr>
    </w:div>
    <w:div w:id="1155491124">
      <w:bodyDiv w:val="1"/>
      <w:marLeft w:val="0"/>
      <w:marRight w:val="0"/>
      <w:marTop w:val="0"/>
      <w:marBottom w:val="0"/>
      <w:divBdr>
        <w:top w:val="none" w:sz="0" w:space="0" w:color="auto"/>
        <w:left w:val="none" w:sz="0" w:space="0" w:color="auto"/>
        <w:bottom w:val="none" w:sz="0" w:space="0" w:color="auto"/>
        <w:right w:val="none" w:sz="0" w:space="0" w:color="auto"/>
      </w:divBdr>
    </w:div>
    <w:div w:id="1175728812">
      <w:bodyDiv w:val="1"/>
      <w:marLeft w:val="0"/>
      <w:marRight w:val="0"/>
      <w:marTop w:val="0"/>
      <w:marBottom w:val="0"/>
      <w:divBdr>
        <w:top w:val="none" w:sz="0" w:space="0" w:color="auto"/>
        <w:left w:val="none" w:sz="0" w:space="0" w:color="auto"/>
        <w:bottom w:val="none" w:sz="0" w:space="0" w:color="auto"/>
        <w:right w:val="none" w:sz="0" w:space="0" w:color="auto"/>
      </w:divBdr>
    </w:div>
    <w:div w:id="1372530612">
      <w:bodyDiv w:val="1"/>
      <w:marLeft w:val="0"/>
      <w:marRight w:val="0"/>
      <w:marTop w:val="0"/>
      <w:marBottom w:val="0"/>
      <w:divBdr>
        <w:top w:val="none" w:sz="0" w:space="0" w:color="auto"/>
        <w:left w:val="none" w:sz="0" w:space="0" w:color="auto"/>
        <w:bottom w:val="none" w:sz="0" w:space="0" w:color="auto"/>
        <w:right w:val="none" w:sz="0" w:space="0" w:color="auto"/>
      </w:divBdr>
    </w:div>
    <w:div w:id="1409038543">
      <w:bodyDiv w:val="1"/>
      <w:marLeft w:val="0"/>
      <w:marRight w:val="0"/>
      <w:marTop w:val="0"/>
      <w:marBottom w:val="0"/>
      <w:divBdr>
        <w:top w:val="none" w:sz="0" w:space="0" w:color="auto"/>
        <w:left w:val="none" w:sz="0" w:space="0" w:color="auto"/>
        <w:bottom w:val="none" w:sz="0" w:space="0" w:color="auto"/>
        <w:right w:val="none" w:sz="0" w:space="0" w:color="auto"/>
      </w:divBdr>
    </w:div>
    <w:div w:id="1488664075">
      <w:bodyDiv w:val="1"/>
      <w:marLeft w:val="0"/>
      <w:marRight w:val="0"/>
      <w:marTop w:val="0"/>
      <w:marBottom w:val="0"/>
      <w:divBdr>
        <w:top w:val="none" w:sz="0" w:space="0" w:color="auto"/>
        <w:left w:val="none" w:sz="0" w:space="0" w:color="auto"/>
        <w:bottom w:val="none" w:sz="0" w:space="0" w:color="auto"/>
        <w:right w:val="none" w:sz="0" w:space="0" w:color="auto"/>
      </w:divBdr>
    </w:div>
    <w:div w:id="1494102221">
      <w:bodyDiv w:val="1"/>
      <w:marLeft w:val="0"/>
      <w:marRight w:val="0"/>
      <w:marTop w:val="0"/>
      <w:marBottom w:val="0"/>
      <w:divBdr>
        <w:top w:val="none" w:sz="0" w:space="0" w:color="auto"/>
        <w:left w:val="none" w:sz="0" w:space="0" w:color="auto"/>
        <w:bottom w:val="none" w:sz="0" w:space="0" w:color="auto"/>
        <w:right w:val="none" w:sz="0" w:space="0" w:color="auto"/>
      </w:divBdr>
    </w:div>
    <w:div w:id="1702588182">
      <w:bodyDiv w:val="1"/>
      <w:marLeft w:val="0"/>
      <w:marRight w:val="0"/>
      <w:marTop w:val="0"/>
      <w:marBottom w:val="0"/>
      <w:divBdr>
        <w:top w:val="none" w:sz="0" w:space="0" w:color="auto"/>
        <w:left w:val="none" w:sz="0" w:space="0" w:color="auto"/>
        <w:bottom w:val="none" w:sz="0" w:space="0" w:color="auto"/>
        <w:right w:val="none" w:sz="0" w:space="0" w:color="auto"/>
      </w:divBdr>
    </w:div>
    <w:div w:id="1747648652">
      <w:bodyDiv w:val="1"/>
      <w:marLeft w:val="0"/>
      <w:marRight w:val="0"/>
      <w:marTop w:val="0"/>
      <w:marBottom w:val="0"/>
      <w:divBdr>
        <w:top w:val="none" w:sz="0" w:space="0" w:color="auto"/>
        <w:left w:val="none" w:sz="0" w:space="0" w:color="auto"/>
        <w:bottom w:val="none" w:sz="0" w:space="0" w:color="auto"/>
        <w:right w:val="none" w:sz="0" w:space="0" w:color="auto"/>
      </w:divBdr>
      <w:divsChild>
        <w:div w:id="239488742">
          <w:marLeft w:val="0"/>
          <w:marRight w:val="0"/>
          <w:marTop w:val="0"/>
          <w:marBottom w:val="0"/>
          <w:divBdr>
            <w:top w:val="none" w:sz="0" w:space="0" w:color="auto"/>
            <w:left w:val="none" w:sz="0" w:space="0" w:color="auto"/>
            <w:bottom w:val="none" w:sz="0" w:space="0" w:color="auto"/>
            <w:right w:val="none" w:sz="0" w:space="0" w:color="auto"/>
          </w:divBdr>
        </w:div>
        <w:div w:id="1241479906">
          <w:marLeft w:val="0"/>
          <w:marRight w:val="0"/>
          <w:marTop w:val="0"/>
          <w:marBottom w:val="0"/>
          <w:divBdr>
            <w:top w:val="none" w:sz="0" w:space="0" w:color="auto"/>
            <w:left w:val="none" w:sz="0" w:space="0" w:color="auto"/>
            <w:bottom w:val="none" w:sz="0" w:space="0" w:color="auto"/>
            <w:right w:val="none" w:sz="0" w:space="0" w:color="auto"/>
          </w:divBdr>
        </w:div>
        <w:div w:id="1384208773">
          <w:marLeft w:val="0"/>
          <w:marRight w:val="0"/>
          <w:marTop w:val="0"/>
          <w:marBottom w:val="0"/>
          <w:divBdr>
            <w:top w:val="none" w:sz="0" w:space="0" w:color="auto"/>
            <w:left w:val="none" w:sz="0" w:space="0" w:color="auto"/>
            <w:bottom w:val="none" w:sz="0" w:space="0" w:color="auto"/>
            <w:right w:val="none" w:sz="0" w:space="0" w:color="auto"/>
          </w:divBdr>
        </w:div>
        <w:div w:id="1393962253">
          <w:marLeft w:val="0"/>
          <w:marRight w:val="0"/>
          <w:marTop w:val="0"/>
          <w:marBottom w:val="0"/>
          <w:divBdr>
            <w:top w:val="none" w:sz="0" w:space="0" w:color="auto"/>
            <w:left w:val="none" w:sz="0" w:space="0" w:color="auto"/>
            <w:bottom w:val="none" w:sz="0" w:space="0" w:color="auto"/>
            <w:right w:val="none" w:sz="0" w:space="0" w:color="auto"/>
          </w:divBdr>
        </w:div>
        <w:div w:id="1866357569">
          <w:marLeft w:val="0"/>
          <w:marRight w:val="0"/>
          <w:marTop w:val="0"/>
          <w:marBottom w:val="0"/>
          <w:divBdr>
            <w:top w:val="none" w:sz="0" w:space="0" w:color="auto"/>
            <w:left w:val="none" w:sz="0" w:space="0" w:color="auto"/>
            <w:bottom w:val="none" w:sz="0" w:space="0" w:color="auto"/>
            <w:right w:val="none" w:sz="0" w:space="0" w:color="auto"/>
          </w:divBdr>
        </w:div>
        <w:div w:id="1955743551">
          <w:marLeft w:val="0"/>
          <w:marRight w:val="0"/>
          <w:marTop w:val="0"/>
          <w:marBottom w:val="0"/>
          <w:divBdr>
            <w:top w:val="none" w:sz="0" w:space="0" w:color="auto"/>
            <w:left w:val="none" w:sz="0" w:space="0" w:color="auto"/>
            <w:bottom w:val="none" w:sz="0" w:space="0" w:color="auto"/>
            <w:right w:val="none" w:sz="0" w:space="0" w:color="auto"/>
          </w:divBdr>
        </w:div>
      </w:divsChild>
    </w:div>
    <w:div w:id="1759445276">
      <w:bodyDiv w:val="1"/>
      <w:marLeft w:val="0"/>
      <w:marRight w:val="0"/>
      <w:marTop w:val="0"/>
      <w:marBottom w:val="0"/>
      <w:divBdr>
        <w:top w:val="none" w:sz="0" w:space="0" w:color="auto"/>
        <w:left w:val="none" w:sz="0" w:space="0" w:color="auto"/>
        <w:bottom w:val="none" w:sz="0" w:space="0" w:color="auto"/>
        <w:right w:val="none" w:sz="0" w:space="0" w:color="auto"/>
      </w:divBdr>
    </w:div>
    <w:div w:id="1808467967">
      <w:bodyDiv w:val="1"/>
      <w:marLeft w:val="0"/>
      <w:marRight w:val="0"/>
      <w:marTop w:val="0"/>
      <w:marBottom w:val="0"/>
      <w:divBdr>
        <w:top w:val="none" w:sz="0" w:space="0" w:color="auto"/>
        <w:left w:val="none" w:sz="0" w:space="0" w:color="auto"/>
        <w:bottom w:val="none" w:sz="0" w:space="0" w:color="auto"/>
        <w:right w:val="none" w:sz="0" w:space="0" w:color="auto"/>
      </w:divBdr>
    </w:div>
    <w:div w:id="1876000402">
      <w:bodyDiv w:val="1"/>
      <w:marLeft w:val="0"/>
      <w:marRight w:val="0"/>
      <w:marTop w:val="0"/>
      <w:marBottom w:val="0"/>
      <w:divBdr>
        <w:top w:val="none" w:sz="0" w:space="0" w:color="auto"/>
        <w:left w:val="none" w:sz="0" w:space="0" w:color="auto"/>
        <w:bottom w:val="none" w:sz="0" w:space="0" w:color="auto"/>
        <w:right w:val="none" w:sz="0" w:space="0" w:color="auto"/>
      </w:divBdr>
    </w:div>
    <w:div w:id="1909682288">
      <w:bodyDiv w:val="1"/>
      <w:marLeft w:val="0"/>
      <w:marRight w:val="0"/>
      <w:marTop w:val="0"/>
      <w:marBottom w:val="0"/>
      <w:divBdr>
        <w:top w:val="none" w:sz="0" w:space="0" w:color="auto"/>
        <w:left w:val="none" w:sz="0" w:space="0" w:color="auto"/>
        <w:bottom w:val="none" w:sz="0" w:space="0" w:color="auto"/>
        <w:right w:val="none" w:sz="0" w:space="0" w:color="auto"/>
      </w:divBdr>
    </w:div>
    <w:div w:id="1945918262">
      <w:bodyDiv w:val="1"/>
      <w:marLeft w:val="0"/>
      <w:marRight w:val="0"/>
      <w:marTop w:val="0"/>
      <w:marBottom w:val="0"/>
      <w:divBdr>
        <w:top w:val="none" w:sz="0" w:space="0" w:color="auto"/>
        <w:left w:val="none" w:sz="0" w:space="0" w:color="auto"/>
        <w:bottom w:val="none" w:sz="0" w:space="0" w:color="auto"/>
        <w:right w:val="none" w:sz="0" w:space="0" w:color="auto"/>
      </w:divBdr>
    </w:div>
    <w:div w:id="2000425842">
      <w:bodyDiv w:val="1"/>
      <w:marLeft w:val="0"/>
      <w:marRight w:val="0"/>
      <w:marTop w:val="0"/>
      <w:marBottom w:val="0"/>
      <w:divBdr>
        <w:top w:val="none" w:sz="0" w:space="0" w:color="auto"/>
        <w:left w:val="none" w:sz="0" w:space="0" w:color="auto"/>
        <w:bottom w:val="none" w:sz="0" w:space="0" w:color="auto"/>
        <w:right w:val="none" w:sz="0" w:space="0" w:color="auto"/>
      </w:divBdr>
    </w:div>
    <w:div w:id="2057001274">
      <w:bodyDiv w:val="1"/>
      <w:marLeft w:val="0"/>
      <w:marRight w:val="0"/>
      <w:marTop w:val="0"/>
      <w:marBottom w:val="0"/>
      <w:divBdr>
        <w:top w:val="none" w:sz="0" w:space="0" w:color="auto"/>
        <w:left w:val="none" w:sz="0" w:space="0" w:color="auto"/>
        <w:bottom w:val="none" w:sz="0" w:space="0" w:color="auto"/>
        <w:right w:val="none" w:sz="0" w:space="0" w:color="auto"/>
      </w:divBdr>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
    <w:div w:id="213274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 MS明 Cambria Calibri">
      <a:majorFont>
        <a:latin typeface="Cambria"/>
        <a:ea typeface="ＭＳ ゴシック"/>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2838A55DD9DF49B3EBA3912DC934A0" ma:contentTypeVersion="9" ma:contentTypeDescription="新しいドキュメントを作成します。" ma:contentTypeScope="" ma:versionID="89c1542b43c1f1225b63ad6677098e86">
  <xsd:schema xmlns:xsd="http://www.w3.org/2001/XMLSchema" xmlns:xs="http://www.w3.org/2001/XMLSchema" xmlns:p="http://schemas.microsoft.com/office/2006/metadata/properties" xmlns:ns2="c3682e04-0c45-4f75-bd81-66b162a4b906" xmlns:ns3="e3b2cfbd-6973-44f1-8822-9b6ba39536ef" targetNamespace="http://schemas.microsoft.com/office/2006/metadata/properties" ma:root="true" ma:fieldsID="b94c2c87cfd029dc73d6421ab86911ff" ns2:_="" ns3:_="">
    <xsd:import namespace="c3682e04-0c45-4f75-bd81-66b162a4b906"/>
    <xsd:import namespace="e3b2cfbd-6973-44f1-8822-9b6ba3953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2e04-0c45-4f75-bd81-66b162a4b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2cfbd-6973-44f1-8822-9b6ba39536e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BFF8-C95A-4845-A0E2-F2BFC178A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795F0-69A9-43D0-9F74-3D687126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2e04-0c45-4f75-bd81-66b162a4b906"/>
    <ds:schemaRef ds:uri="e3b2cfbd-6973-44f1-8822-9b6ba395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AED3E-377A-4284-9ED8-C4FB8A012464}">
  <ds:schemaRefs>
    <ds:schemaRef ds:uri="http://schemas.microsoft.com/sharepoint/v3/contenttype/forms"/>
  </ds:schemaRefs>
</ds:datastoreItem>
</file>

<file path=customXml/itemProps4.xml><?xml version="1.0" encoding="utf-8"?>
<ds:datastoreItem xmlns:ds="http://schemas.openxmlformats.org/officeDocument/2006/customXml" ds:itemID="{8A205D72-274A-4EEF-B927-8D319C22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23</Pages>
  <Words>1319</Words>
  <Characters>7524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集客施設等における噴火時等の避難確保計画作成の手引き</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47</cp:revision>
  <cp:lastPrinted>2022-03-04T07:17:00Z</cp:lastPrinted>
  <dcterms:created xsi:type="dcterms:W3CDTF">2022-01-25T04:33:00Z</dcterms:created>
  <dcterms:modified xsi:type="dcterms:W3CDTF">2022-03-30T06:16:00Z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PScript5.dll Version 5.2.2</vt:lpwstr>
  </property>
  <property fmtid="{D5CDD505-2E9C-101B-9397-08002B2CF9AE}" pid="4" name="LastSaved">
    <vt:filetime>2019-09-04T00:00:00Z</vt:filetime>
  </property>
  <property fmtid="{D5CDD505-2E9C-101B-9397-08002B2CF9AE}" pid="5" name="ContentTypeId">
    <vt:lpwstr>0x010100EE2838A55DD9DF49B3EBA3912DC934A0</vt:lpwstr>
  </property>
</Properties>
</file>